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3672" w:rsidRPr="005C3672" w:rsidRDefault="005C3672" w:rsidP="005C3672">
      <w:pPr>
        <w:pStyle w:val="af1"/>
        <w:jc w:val="right"/>
        <w:rPr>
          <w:sz w:val="24"/>
          <w:szCs w:val="24"/>
        </w:rPr>
      </w:pPr>
      <w:r w:rsidRPr="005C3672">
        <w:rPr>
          <w:sz w:val="24"/>
          <w:szCs w:val="24"/>
        </w:rPr>
        <w:t xml:space="preserve"> «Утверждаю»</w:t>
      </w:r>
    </w:p>
    <w:p w:rsidR="005C3672" w:rsidRPr="005C3672" w:rsidRDefault="005C3672" w:rsidP="005C3672">
      <w:pPr>
        <w:pStyle w:val="af1"/>
        <w:jc w:val="right"/>
        <w:rPr>
          <w:sz w:val="24"/>
          <w:szCs w:val="24"/>
        </w:rPr>
      </w:pPr>
      <w:r w:rsidRPr="005C3672">
        <w:rPr>
          <w:sz w:val="24"/>
          <w:szCs w:val="24"/>
        </w:rPr>
        <w:t>Директор МБОУ «Бурнашевская средняя</w:t>
      </w:r>
    </w:p>
    <w:p w:rsidR="005C3672" w:rsidRPr="005C3672" w:rsidRDefault="005C3672" w:rsidP="005C3672">
      <w:pPr>
        <w:pStyle w:val="af1"/>
        <w:jc w:val="right"/>
        <w:rPr>
          <w:sz w:val="24"/>
          <w:szCs w:val="24"/>
        </w:rPr>
      </w:pPr>
      <w:r w:rsidRPr="005C3672">
        <w:rPr>
          <w:sz w:val="24"/>
          <w:szCs w:val="24"/>
        </w:rPr>
        <w:t>общеобразовательная школа»</w:t>
      </w:r>
    </w:p>
    <w:p w:rsidR="005C3672" w:rsidRPr="005C3672" w:rsidRDefault="005C3672" w:rsidP="005C3672">
      <w:pPr>
        <w:pStyle w:val="af1"/>
        <w:jc w:val="right"/>
        <w:rPr>
          <w:sz w:val="24"/>
          <w:szCs w:val="24"/>
        </w:rPr>
      </w:pPr>
      <w:r w:rsidRPr="005C3672">
        <w:rPr>
          <w:sz w:val="24"/>
          <w:szCs w:val="24"/>
        </w:rPr>
        <w:t>Апастовского муниципального района</w:t>
      </w:r>
    </w:p>
    <w:p w:rsidR="005C3672" w:rsidRPr="005C3672" w:rsidRDefault="005C3672" w:rsidP="005C3672">
      <w:pPr>
        <w:pStyle w:val="af1"/>
        <w:jc w:val="right"/>
        <w:rPr>
          <w:sz w:val="24"/>
          <w:szCs w:val="24"/>
        </w:rPr>
      </w:pPr>
      <w:r w:rsidRPr="005C3672">
        <w:rPr>
          <w:sz w:val="24"/>
          <w:szCs w:val="24"/>
        </w:rPr>
        <w:t>Республики Татарстан</w:t>
      </w:r>
    </w:p>
    <w:p w:rsidR="005C3672" w:rsidRPr="005C3672" w:rsidRDefault="005C3672" w:rsidP="005C3672">
      <w:pPr>
        <w:pStyle w:val="af1"/>
        <w:jc w:val="right"/>
        <w:rPr>
          <w:sz w:val="24"/>
          <w:szCs w:val="24"/>
        </w:rPr>
      </w:pPr>
      <w:r w:rsidRPr="005C3672">
        <w:rPr>
          <w:sz w:val="24"/>
          <w:szCs w:val="24"/>
        </w:rPr>
        <w:t>___________Д.Х.Вилданова</w:t>
      </w:r>
    </w:p>
    <w:p w:rsidR="005C3672" w:rsidRPr="005C3672" w:rsidRDefault="005C3672" w:rsidP="005C3672">
      <w:pPr>
        <w:pStyle w:val="af1"/>
        <w:jc w:val="right"/>
        <w:rPr>
          <w:sz w:val="24"/>
          <w:szCs w:val="24"/>
        </w:rPr>
      </w:pPr>
      <w:r w:rsidRPr="005C3672">
        <w:rPr>
          <w:sz w:val="24"/>
          <w:szCs w:val="24"/>
        </w:rPr>
        <w:t>Приказ № 53 от 31.08.2020 г.</w:t>
      </w:r>
    </w:p>
    <w:p w:rsidR="005C3672" w:rsidRPr="005C3672" w:rsidRDefault="005C3672" w:rsidP="005C3672">
      <w:pPr>
        <w:pStyle w:val="af1"/>
        <w:jc w:val="right"/>
        <w:rPr>
          <w:sz w:val="24"/>
          <w:szCs w:val="24"/>
        </w:rPr>
      </w:pPr>
      <w:r w:rsidRPr="005C3672">
        <w:rPr>
          <w:sz w:val="24"/>
          <w:szCs w:val="24"/>
        </w:rPr>
        <w:t>Принят на заседании педагогического</w:t>
      </w:r>
    </w:p>
    <w:p w:rsidR="005C3672" w:rsidRPr="005C3672" w:rsidRDefault="005C3672" w:rsidP="005C3672">
      <w:pPr>
        <w:pStyle w:val="af1"/>
        <w:jc w:val="right"/>
        <w:rPr>
          <w:sz w:val="24"/>
          <w:szCs w:val="24"/>
        </w:rPr>
      </w:pPr>
      <w:r w:rsidRPr="005C3672">
        <w:rPr>
          <w:sz w:val="24"/>
          <w:szCs w:val="24"/>
        </w:rPr>
        <w:t>совета учителей Бурнашевской средней</w:t>
      </w:r>
    </w:p>
    <w:p w:rsidR="005C3672" w:rsidRPr="005C3672" w:rsidRDefault="005C3672" w:rsidP="005C3672">
      <w:pPr>
        <w:pStyle w:val="af1"/>
        <w:jc w:val="right"/>
        <w:rPr>
          <w:sz w:val="24"/>
          <w:szCs w:val="24"/>
        </w:rPr>
      </w:pPr>
      <w:r w:rsidRPr="005C3672">
        <w:rPr>
          <w:sz w:val="24"/>
          <w:szCs w:val="24"/>
        </w:rPr>
        <w:t>общеобразовательной школы</w:t>
      </w:r>
    </w:p>
    <w:p w:rsidR="005C3672" w:rsidRPr="005C3672" w:rsidRDefault="005C3672" w:rsidP="005C3672">
      <w:pPr>
        <w:pStyle w:val="af1"/>
        <w:jc w:val="right"/>
        <w:rPr>
          <w:sz w:val="24"/>
          <w:szCs w:val="24"/>
        </w:rPr>
      </w:pPr>
      <w:r w:rsidRPr="005C3672">
        <w:rPr>
          <w:sz w:val="24"/>
          <w:szCs w:val="24"/>
        </w:rPr>
        <w:t>Протокол № 1  от  31 августа  2020г.</w:t>
      </w:r>
    </w:p>
    <w:p w:rsidR="005C3672" w:rsidRPr="005C3672" w:rsidRDefault="005C3672" w:rsidP="005C3672">
      <w:pPr>
        <w:pStyle w:val="33"/>
        <w:rPr>
          <w:sz w:val="24"/>
          <w:szCs w:val="24"/>
        </w:rPr>
      </w:pPr>
    </w:p>
    <w:p w:rsidR="005C3672" w:rsidRDefault="005C3672" w:rsidP="005C3672">
      <w:pPr>
        <w:pStyle w:val="33"/>
      </w:pPr>
    </w:p>
    <w:p w:rsidR="005C3672" w:rsidRDefault="005C3672" w:rsidP="005C3672"/>
    <w:p w:rsidR="005C3672" w:rsidRPr="00D57E3F" w:rsidRDefault="005C3672" w:rsidP="005C3672"/>
    <w:p w:rsidR="005C3672" w:rsidRDefault="005C3672" w:rsidP="005C3672">
      <w:pPr>
        <w:pStyle w:val="33"/>
      </w:pPr>
    </w:p>
    <w:p w:rsidR="005C3672" w:rsidRPr="005C3672" w:rsidRDefault="005C3672" w:rsidP="005C3672"/>
    <w:p w:rsidR="005C3672" w:rsidRPr="004247AE" w:rsidRDefault="005C3672" w:rsidP="005C3672"/>
    <w:p w:rsidR="005C3672" w:rsidRPr="005C3672" w:rsidRDefault="005C3672" w:rsidP="005C3672">
      <w:pPr>
        <w:pStyle w:val="af1"/>
        <w:jc w:val="center"/>
        <w:rPr>
          <w:b/>
        </w:rPr>
      </w:pPr>
      <w:r w:rsidRPr="005C3672">
        <w:rPr>
          <w:b/>
        </w:rPr>
        <w:t>ОСНОВНАЯ ОБРАЗОВАТЕЛЬНАЯ ПРОГРАММА</w:t>
      </w:r>
    </w:p>
    <w:p w:rsidR="005C3672" w:rsidRPr="005C3672" w:rsidRDefault="005C3672" w:rsidP="005C3672">
      <w:pPr>
        <w:pStyle w:val="af1"/>
        <w:jc w:val="center"/>
        <w:rPr>
          <w:b/>
        </w:rPr>
      </w:pPr>
      <w:r w:rsidRPr="005C3672">
        <w:rPr>
          <w:b/>
        </w:rPr>
        <w:t>МУНИЦИПАЛЬНОГО БЮДЖЕТНОГО ОБЩЕОБРАЗОВАТЕЛЬНОГО УЧРЕЖДЕНИЯ</w:t>
      </w:r>
    </w:p>
    <w:p w:rsidR="005C3672" w:rsidRPr="005C3672" w:rsidRDefault="005C3672" w:rsidP="005C3672">
      <w:pPr>
        <w:pStyle w:val="af1"/>
        <w:jc w:val="center"/>
        <w:rPr>
          <w:b/>
        </w:rPr>
      </w:pPr>
      <w:r w:rsidRPr="005C3672">
        <w:rPr>
          <w:b/>
        </w:rPr>
        <w:t>«БУРНАШЕВСКАЯ СРЕДНЯЯ ОБЩЕОБРАЗОВАТЕЛЬНАЯ ШКОЛА»</w:t>
      </w:r>
    </w:p>
    <w:p w:rsidR="005C3672" w:rsidRPr="005C3672" w:rsidRDefault="005C3672" w:rsidP="005C3672">
      <w:pPr>
        <w:pStyle w:val="af1"/>
        <w:jc w:val="center"/>
        <w:rPr>
          <w:b/>
        </w:rPr>
      </w:pPr>
      <w:r w:rsidRPr="005C3672">
        <w:rPr>
          <w:b/>
        </w:rPr>
        <w:t xml:space="preserve">АПАСТОВСКОГО МУНИЦИПАЛЬНОГО РАЙОНА </w:t>
      </w:r>
    </w:p>
    <w:p w:rsidR="005C3672" w:rsidRPr="005C3672" w:rsidRDefault="005C3672" w:rsidP="005C3672">
      <w:pPr>
        <w:pStyle w:val="af1"/>
        <w:jc w:val="center"/>
        <w:rPr>
          <w:b/>
        </w:rPr>
      </w:pPr>
      <w:r w:rsidRPr="005C3672">
        <w:rPr>
          <w:b/>
        </w:rPr>
        <w:t>РЕСПУБЛИКИ ТАТАРСТАН РЕАЛИЗУЮЩЕГО</w:t>
      </w:r>
    </w:p>
    <w:p w:rsidR="005C3672" w:rsidRPr="005C3672" w:rsidRDefault="005C3672" w:rsidP="005C3672">
      <w:pPr>
        <w:pStyle w:val="af1"/>
        <w:jc w:val="center"/>
        <w:rPr>
          <w:b/>
        </w:rPr>
      </w:pPr>
      <w:r w:rsidRPr="005C3672">
        <w:rPr>
          <w:b/>
        </w:rPr>
        <w:t>ФЕДЕРАЛЬНЫЙ ГОСУДАРСТВЕННЫЙ СТАНДАРТ</w:t>
      </w:r>
    </w:p>
    <w:p w:rsidR="005C3672" w:rsidRPr="005C3672" w:rsidRDefault="00A36397" w:rsidP="005C3672">
      <w:pPr>
        <w:pStyle w:val="af1"/>
        <w:jc w:val="center"/>
        <w:rPr>
          <w:b/>
        </w:rPr>
      </w:pPr>
      <w:r>
        <w:rPr>
          <w:b/>
        </w:rPr>
        <w:t xml:space="preserve"> ОСНОВНОГ</w:t>
      </w:r>
      <w:r w:rsidR="005C3672" w:rsidRPr="005C3672">
        <w:rPr>
          <w:b/>
        </w:rPr>
        <w:t xml:space="preserve">О ОБЩЕГО ОБРАЗОВАНИЯ </w:t>
      </w:r>
    </w:p>
    <w:p w:rsidR="005C3672" w:rsidRPr="005C3672" w:rsidRDefault="005C3672" w:rsidP="005C3672">
      <w:pPr>
        <w:jc w:val="center"/>
        <w:rPr>
          <w:rFonts w:ascii="Times New Roman" w:hAnsi="Times New Roman"/>
          <w:sz w:val="28"/>
          <w:szCs w:val="28"/>
        </w:rPr>
      </w:pPr>
      <w:r w:rsidRPr="005C3672">
        <w:rPr>
          <w:rFonts w:ascii="Times New Roman" w:hAnsi="Times New Roman"/>
          <w:sz w:val="28"/>
          <w:szCs w:val="28"/>
        </w:rPr>
        <w:t>СРОК РЕЛИЗАЦИИ</w:t>
      </w:r>
      <w:r>
        <w:rPr>
          <w:rFonts w:ascii="Times New Roman" w:hAnsi="Times New Roman"/>
          <w:sz w:val="28"/>
          <w:szCs w:val="28"/>
        </w:rPr>
        <w:t xml:space="preserve"> 5 ЛЕТ</w:t>
      </w:r>
    </w:p>
    <w:p w:rsidR="005C3672" w:rsidRPr="005C3672" w:rsidRDefault="005C3672" w:rsidP="005C3672">
      <w:pPr>
        <w:rPr>
          <w:sz w:val="28"/>
          <w:szCs w:val="28"/>
        </w:rPr>
      </w:pPr>
    </w:p>
    <w:p w:rsidR="005C3672" w:rsidRDefault="005C3672" w:rsidP="005C3672"/>
    <w:p w:rsidR="005C3672" w:rsidRDefault="005C3672" w:rsidP="005C3672"/>
    <w:p w:rsidR="005C3672" w:rsidRDefault="005C3672" w:rsidP="005C3672"/>
    <w:p w:rsidR="005C3672" w:rsidRDefault="005C3672" w:rsidP="005C3672"/>
    <w:p w:rsidR="005C3672" w:rsidRDefault="005C3672" w:rsidP="005C3672"/>
    <w:p w:rsidR="005C3672" w:rsidRDefault="005C3672" w:rsidP="005C3672"/>
    <w:p w:rsidR="005C3672" w:rsidRDefault="005C3672" w:rsidP="005C3672"/>
    <w:p w:rsidR="005C3672" w:rsidRDefault="005C3672" w:rsidP="005C3672"/>
    <w:p w:rsidR="005C3672" w:rsidRPr="005C3672" w:rsidRDefault="005C3672" w:rsidP="005C3672"/>
    <w:p w:rsidR="0068381B" w:rsidRPr="005C3672" w:rsidRDefault="00C422FC">
      <w:pPr>
        <w:pStyle w:val="33"/>
        <w:rPr>
          <w:sz w:val="22"/>
          <w:szCs w:val="22"/>
        </w:rPr>
      </w:pPr>
      <w:r w:rsidRPr="005C3672">
        <w:rPr>
          <w:sz w:val="22"/>
          <w:szCs w:val="22"/>
        </w:rPr>
        <w:lastRenderedPageBreak/>
        <w:t>Содержание</w:t>
      </w:r>
    </w:p>
    <w:p w:rsidR="0068381B" w:rsidRPr="005C3672" w:rsidRDefault="0068381B">
      <w:pPr>
        <w:rPr>
          <w:rFonts w:ascii="Times New Roman" w:hAnsi="Times New Roman"/>
        </w:rPr>
      </w:pPr>
    </w:p>
    <w:p w:rsidR="0068381B" w:rsidRPr="005C3672" w:rsidRDefault="007C0A7F">
      <w:pPr>
        <w:pStyle w:val="15"/>
        <w:rPr>
          <w:rFonts w:eastAsia="MS Mincho"/>
          <w:b w:val="0"/>
          <w:bCs w:val="0"/>
          <w:sz w:val="22"/>
          <w:szCs w:val="22"/>
        </w:rPr>
      </w:pPr>
      <w:r w:rsidRPr="005C3672">
        <w:rPr>
          <w:b w:val="0"/>
          <w:bCs w:val="0"/>
          <w:sz w:val="22"/>
          <w:szCs w:val="22"/>
        </w:rPr>
        <w:fldChar w:fldCharType="begin"/>
      </w:r>
      <w:r w:rsidR="00C422FC" w:rsidRPr="005C3672">
        <w:rPr>
          <w:b w:val="0"/>
          <w:bCs w:val="0"/>
          <w:sz w:val="22"/>
          <w:szCs w:val="22"/>
        </w:rPr>
        <w:instrText xml:space="preserve"> TOC \o "1-4" \h \z \u </w:instrText>
      </w:r>
      <w:r w:rsidRPr="005C3672">
        <w:rPr>
          <w:b w:val="0"/>
          <w:bCs w:val="0"/>
          <w:sz w:val="22"/>
          <w:szCs w:val="22"/>
        </w:rPr>
        <w:fldChar w:fldCharType="separate"/>
      </w:r>
      <w:hyperlink w:anchor="_Toc31898600" w:history="1">
        <w:r w:rsidR="00C422FC" w:rsidRPr="005C3672">
          <w:rPr>
            <w:rStyle w:val="af6"/>
            <w:b w:val="0"/>
            <w:bCs w:val="0"/>
            <w:sz w:val="22"/>
            <w:szCs w:val="22"/>
          </w:rPr>
          <w:t>1. Целевой раздел основной образовательной программы основного общего образования</w:t>
        </w:r>
        <w:r w:rsidR="006D05E1">
          <w:rPr>
            <w:b w:val="0"/>
            <w:bCs w:val="0"/>
            <w:webHidden/>
            <w:sz w:val="22"/>
            <w:szCs w:val="22"/>
          </w:rPr>
          <w:t>…...</w:t>
        </w:r>
        <w:r w:rsidRPr="005C3672">
          <w:rPr>
            <w:b w:val="0"/>
            <w:bCs w:val="0"/>
            <w:webHidden/>
            <w:sz w:val="22"/>
            <w:szCs w:val="22"/>
          </w:rPr>
          <w:fldChar w:fldCharType="begin"/>
        </w:r>
        <w:r w:rsidR="00C422FC" w:rsidRPr="005C3672">
          <w:rPr>
            <w:b w:val="0"/>
            <w:bCs w:val="0"/>
            <w:webHidden/>
            <w:sz w:val="22"/>
            <w:szCs w:val="22"/>
          </w:rPr>
          <w:instrText xml:space="preserve"> PAGEREF _Toc31898600 \h </w:instrText>
        </w:r>
        <w:r w:rsidRPr="005C3672">
          <w:rPr>
            <w:b w:val="0"/>
            <w:bCs w:val="0"/>
            <w:webHidden/>
            <w:sz w:val="22"/>
            <w:szCs w:val="22"/>
          </w:rPr>
        </w:r>
        <w:r w:rsidRPr="005C3672">
          <w:rPr>
            <w:b w:val="0"/>
            <w:bCs w:val="0"/>
            <w:webHidden/>
            <w:sz w:val="22"/>
            <w:szCs w:val="22"/>
          </w:rPr>
          <w:fldChar w:fldCharType="separate"/>
        </w:r>
        <w:r w:rsidR="006D05E1">
          <w:rPr>
            <w:b w:val="0"/>
            <w:bCs w:val="0"/>
            <w:webHidden/>
            <w:sz w:val="22"/>
            <w:szCs w:val="22"/>
          </w:rPr>
          <w:t>4</w:t>
        </w:r>
        <w:r w:rsidRPr="005C3672">
          <w:rPr>
            <w:b w:val="0"/>
            <w:bCs w:val="0"/>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01" w:history="1">
        <w:r w:rsidR="00C422FC" w:rsidRPr="005C3672">
          <w:rPr>
            <w:rStyle w:val="af6"/>
            <w:b w:val="0"/>
            <w:sz w:val="22"/>
            <w:szCs w:val="22"/>
          </w:rPr>
          <w:t>1.1. Пояснительная записка</w:t>
        </w:r>
        <w:r w:rsidR="00C422FC" w:rsidRPr="005C3672">
          <w:rPr>
            <w:b w:val="0"/>
            <w:webHidden/>
            <w:sz w:val="22"/>
            <w:szCs w:val="22"/>
          </w:rPr>
          <w:tab/>
        </w:r>
        <w:r w:rsidR="00006B80">
          <w:rPr>
            <w:b w:val="0"/>
            <w:webHidden/>
            <w:sz w:val="22"/>
            <w:szCs w:val="22"/>
          </w:rPr>
          <w:t>.….</w:t>
        </w:r>
        <w:r w:rsidRPr="005C3672">
          <w:rPr>
            <w:b w:val="0"/>
            <w:webHidden/>
            <w:sz w:val="22"/>
            <w:szCs w:val="22"/>
          </w:rPr>
          <w:fldChar w:fldCharType="begin"/>
        </w:r>
        <w:r w:rsidR="00C422FC" w:rsidRPr="005C3672">
          <w:rPr>
            <w:b w:val="0"/>
            <w:webHidden/>
            <w:sz w:val="22"/>
            <w:szCs w:val="22"/>
          </w:rPr>
          <w:instrText xml:space="preserve"> PAGEREF _Toc31898601 \h </w:instrText>
        </w:r>
        <w:r w:rsidRPr="005C3672">
          <w:rPr>
            <w:b w:val="0"/>
            <w:webHidden/>
            <w:sz w:val="22"/>
            <w:szCs w:val="22"/>
          </w:rPr>
        </w:r>
        <w:r w:rsidRPr="005C3672">
          <w:rPr>
            <w:b w:val="0"/>
            <w:webHidden/>
            <w:sz w:val="22"/>
            <w:szCs w:val="22"/>
          </w:rPr>
          <w:fldChar w:fldCharType="separate"/>
        </w:r>
        <w:r w:rsidR="006D05E1">
          <w:rPr>
            <w:b w:val="0"/>
            <w:webHidden/>
            <w:sz w:val="22"/>
            <w:szCs w:val="22"/>
          </w:rPr>
          <w:t>4</w:t>
        </w:r>
        <w:r w:rsidRPr="005C3672">
          <w:rPr>
            <w:b w:val="0"/>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02" w:history="1">
        <w:r w:rsidR="00C422FC" w:rsidRPr="005C3672">
          <w:rPr>
            <w:rStyle w:val="af6"/>
            <w:b w:val="0"/>
            <w:noProof/>
            <w:sz w:val="22"/>
            <w:szCs w:val="22"/>
          </w:rPr>
          <w:t>1.1.1. Цели и задачи реализации основной образовательной программы основного общего образования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_Toc31898602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4</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03" w:history="1">
        <w:r w:rsidR="00C422FC" w:rsidRPr="005C3672">
          <w:rPr>
            <w:rStyle w:val="af6"/>
            <w:b w:val="0"/>
            <w:noProof/>
            <w:sz w:val="22"/>
            <w:szCs w:val="22"/>
          </w:rPr>
          <w:t>1.1.2. Принципы и подходы к формированию образовательной программы основного общего образования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_Toc31898603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6</w:t>
        </w:r>
        <w:r w:rsidRPr="005C3672">
          <w:rPr>
            <w:b w:val="0"/>
            <w:noProof/>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04" w:history="1">
        <w:r w:rsidR="00C422FC" w:rsidRPr="005C3672">
          <w:rPr>
            <w:rStyle w:val="af6"/>
            <w:b w:val="0"/>
            <w:sz w:val="22"/>
            <w:szCs w:val="22"/>
          </w:rPr>
          <w:t>1.2. Планируемые результаты освоения обучающимися основной образовательной программы основного общего образования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_Toc31898604 \h </w:instrText>
        </w:r>
        <w:r w:rsidRPr="005C3672">
          <w:rPr>
            <w:b w:val="0"/>
            <w:webHidden/>
            <w:sz w:val="22"/>
            <w:szCs w:val="22"/>
          </w:rPr>
        </w:r>
        <w:r w:rsidRPr="005C3672">
          <w:rPr>
            <w:b w:val="0"/>
            <w:webHidden/>
            <w:sz w:val="22"/>
            <w:szCs w:val="22"/>
          </w:rPr>
          <w:fldChar w:fldCharType="separate"/>
        </w:r>
        <w:r w:rsidR="006D05E1">
          <w:rPr>
            <w:b w:val="0"/>
            <w:webHidden/>
            <w:sz w:val="22"/>
            <w:szCs w:val="22"/>
          </w:rPr>
          <w:t>8</w:t>
        </w:r>
        <w:r w:rsidRPr="005C3672">
          <w:rPr>
            <w:b w:val="0"/>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05" w:history="1">
        <w:r w:rsidR="00C422FC" w:rsidRPr="005C3672">
          <w:rPr>
            <w:rStyle w:val="af6"/>
            <w:b w:val="0"/>
            <w:noProof/>
            <w:sz w:val="22"/>
            <w:szCs w:val="22"/>
          </w:rPr>
          <w:t>1.2.1. Общие положения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_Toc31898605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8</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06" w:history="1">
        <w:r w:rsidR="00C422FC" w:rsidRPr="005C3672">
          <w:rPr>
            <w:rStyle w:val="af6"/>
            <w:b w:val="0"/>
            <w:noProof/>
            <w:sz w:val="22"/>
            <w:szCs w:val="22"/>
          </w:rPr>
          <w:t>1.2.2. Структура планируемых результатов</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_Toc31898606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9</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07" w:history="1">
        <w:r w:rsidR="00C422FC" w:rsidRPr="005C3672">
          <w:rPr>
            <w:rStyle w:val="af6"/>
            <w:rFonts w:eastAsia="@Arial Unicode MS"/>
            <w:b w:val="0"/>
            <w:noProof/>
            <w:sz w:val="22"/>
            <w:szCs w:val="22"/>
          </w:rPr>
          <w:t>1.2.3. Личностные результаты освоения основной образовательной программы</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_Toc31898607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11</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08" w:history="1">
        <w:r w:rsidR="00C422FC" w:rsidRPr="005C3672">
          <w:rPr>
            <w:rStyle w:val="af6"/>
            <w:b w:val="0"/>
            <w:noProof/>
            <w:sz w:val="22"/>
            <w:szCs w:val="22"/>
          </w:rPr>
          <w:t>1.2.4. Метапредметные результаты освоения ООП</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_Toc31898608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14</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09" w:history="1">
        <w:r w:rsidR="00C422FC" w:rsidRPr="005C3672">
          <w:rPr>
            <w:rStyle w:val="af6"/>
            <w:b w:val="0"/>
            <w:noProof/>
            <w:sz w:val="22"/>
            <w:szCs w:val="22"/>
          </w:rPr>
          <w:t>1.2.5. Предметные результаты</w:t>
        </w:r>
        <w:r w:rsidR="00C422FC" w:rsidRPr="005C3672">
          <w:rPr>
            <w:b w:val="0"/>
            <w:noProof/>
            <w:webHidden/>
            <w:sz w:val="22"/>
            <w:szCs w:val="22"/>
          </w:rPr>
          <w:tab/>
        </w:r>
        <w:r w:rsidR="006D05E1">
          <w:rPr>
            <w:b w:val="0"/>
            <w:noProof/>
            <w:webHidden/>
            <w:sz w:val="22"/>
            <w:szCs w:val="22"/>
          </w:rPr>
          <w:t>……</w:t>
        </w:r>
        <w:r w:rsidRPr="005C3672">
          <w:rPr>
            <w:b w:val="0"/>
            <w:noProof/>
            <w:webHidden/>
            <w:sz w:val="22"/>
            <w:szCs w:val="22"/>
          </w:rPr>
          <w:fldChar w:fldCharType="begin"/>
        </w:r>
        <w:r w:rsidR="00C422FC" w:rsidRPr="005C3672">
          <w:rPr>
            <w:b w:val="0"/>
            <w:noProof/>
            <w:webHidden/>
            <w:sz w:val="22"/>
            <w:szCs w:val="22"/>
          </w:rPr>
          <w:instrText xml:space="preserve"> PAGEREF _Toc31898609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22</w:t>
        </w:r>
        <w:r w:rsidRPr="005C3672">
          <w:rPr>
            <w:b w:val="0"/>
            <w:noProof/>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10" w:history="1">
        <w:r w:rsidR="00C422FC" w:rsidRPr="005C3672">
          <w:rPr>
            <w:rStyle w:val="af6"/>
            <w:b w:val="0"/>
            <w:sz w:val="22"/>
            <w:szCs w:val="22"/>
          </w:rPr>
          <w:t>1.2.5.1. Русский язык</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_Toc31898610 \h </w:instrText>
        </w:r>
        <w:r w:rsidRPr="005C3672">
          <w:rPr>
            <w:b w:val="0"/>
            <w:webHidden/>
            <w:sz w:val="22"/>
            <w:szCs w:val="22"/>
          </w:rPr>
        </w:r>
        <w:r w:rsidRPr="005C3672">
          <w:rPr>
            <w:b w:val="0"/>
            <w:webHidden/>
            <w:sz w:val="22"/>
            <w:szCs w:val="22"/>
          </w:rPr>
          <w:fldChar w:fldCharType="separate"/>
        </w:r>
        <w:r w:rsidR="006D05E1">
          <w:rPr>
            <w:b w:val="0"/>
            <w:webHidden/>
            <w:sz w:val="22"/>
            <w:szCs w:val="22"/>
          </w:rPr>
          <w:t>22</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11" w:history="1">
        <w:r w:rsidR="00C422FC" w:rsidRPr="005C3672">
          <w:rPr>
            <w:rStyle w:val="af6"/>
            <w:b w:val="0"/>
            <w:sz w:val="22"/>
            <w:szCs w:val="22"/>
          </w:rPr>
          <w:t>1.2.5.2. Литература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_Toc31898611 \h </w:instrText>
        </w:r>
        <w:r w:rsidRPr="005C3672">
          <w:rPr>
            <w:b w:val="0"/>
            <w:webHidden/>
            <w:sz w:val="22"/>
            <w:szCs w:val="22"/>
          </w:rPr>
        </w:r>
        <w:r w:rsidRPr="005C3672">
          <w:rPr>
            <w:b w:val="0"/>
            <w:webHidden/>
            <w:sz w:val="22"/>
            <w:szCs w:val="22"/>
          </w:rPr>
          <w:fldChar w:fldCharType="separate"/>
        </w:r>
        <w:r w:rsidR="006D05E1">
          <w:rPr>
            <w:b w:val="0"/>
            <w:webHidden/>
            <w:sz w:val="22"/>
            <w:szCs w:val="22"/>
          </w:rPr>
          <w:t>24</w:t>
        </w:r>
        <w:r w:rsidRPr="005C3672">
          <w:rPr>
            <w:b w:val="0"/>
            <w:webHidden/>
            <w:sz w:val="22"/>
            <w:szCs w:val="22"/>
          </w:rPr>
          <w:fldChar w:fldCharType="end"/>
        </w:r>
      </w:hyperlink>
    </w:p>
    <w:p w:rsidR="0068381B" w:rsidRPr="005C3672" w:rsidRDefault="007C0A7F" w:rsidP="00AB2C82">
      <w:pPr>
        <w:pStyle w:val="41"/>
        <w:jc w:val="both"/>
        <w:rPr>
          <w:rFonts w:eastAsia="MS Mincho"/>
          <w:b w:val="0"/>
          <w:sz w:val="22"/>
          <w:szCs w:val="22"/>
          <w:lang w:eastAsia="ru-RU"/>
        </w:rPr>
      </w:pPr>
      <w:hyperlink w:anchor="_Toc31898612" w:history="1">
        <w:r w:rsidR="00C422FC" w:rsidRPr="005C3672">
          <w:rPr>
            <w:rStyle w:val="af6"/>
            <w:b w:val="0"/>
            <w:sz w:val="22"/>
            <w:szCs w:val="22"/>
          </w:rPr>
          <w:t>1.2.5.</w:t>
        </w:r>
        <w:r w:rsidR="006D05E1">
          <w:rPr>
            <w:rStyle w:val="af6"/>
            <w:b w:val="0"/>
            <w:sz w:val="22"/>
            <w:szCs w:val="22"/>
          </w:rPr>
          <w:t>3. Иностранный язык (английский язык</w:t>
        </w:r>
        <w:r w:rsidR="00C422FC" w:rsidRPr="005C3672">
          <w:rPr>
            <w:rStyle w:val="af6"/>
            <w:b w:val="0"/>
            <w:sz w:val="22"/>
            <w:szCs w:val="22"/>
          </w:rPr>
          <w:t>)</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_Toc31898612 \h </w:instrText>
        </w:r>
        <w:r w:rsidRPr="005C3672">
          <w:rPr>
            <w:b w:val="0"/>
            <w:webHidden/>
            <w:sz w:val="22"/>
            <w:szCs w:val="22"/>
          </w:rPr>
        </w:r>
        <w:r w:rsidRPr="005C3672">
          <w:rPr>
            <w:b w:val="0"/>
            <w:webHidden/>
            <w:sz w:val="22"/>
            <w:szCs w:val="22"/>
          </w:rPr>
          <w:fldChar w:fldCharType="separate"/>
        </w:r>
        <w:r w:rsidR="006D05E1">
          <w:rPr>
            <w:b w:val="0"/>
            <w:webHidden/>
            <w:sz w:val="22"/>
            <w:szCs w:val="22"/>
          </w:rPr>
          <w:t>30</w:t>
        </w:r>
        <w:r w:rsidRPr="005C3672">
          <w:rPr>
            <w:b w:val="0"/>
            <w:webHidden/>
            <w:sz w:val="22"/>
            <w:szCs w:val="22"/>
          </w:rPr>
          <w:fldChar w:fldCharType="end"/>
        </w:r>
      </w:hyperlink>
    </w:p>
    <w:p w:rsidR="0068381B" w:rsidRDefault="007C0A7F">
      <w:pPr>
        <w:pStyle w:val="41"/>
        <w:jc w:val="both"/>
      </w:pPr>
      <w:hyperlink w:anchor="_Toc31898614" w:history="1">
        <w:r w:rsidR="00C422FC" w:rsidRPr="005C3672">
          <w:rPr>
            <w:rStyle w:val="af6"/>
            <w:b w:val="0"/>
            <w:sz w:val="22"/>
            <w:szCs w:val="22"/>
          </w:rPr>
          <w:t>1.2.5.5. История России. Всеобщая история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_Toc31898614 \h </w:instrText>
        </w:r>
        <w:r w:rsidRPr="005C3672">
          <w:rPr>
            <w:b w:val="0"/>
            <w:webHidden/>
            <w:sz w:val="22"/>
            <w:szCs w:val="22"/>
          </w:rPr>
        </w:r>
        <w:r w:rsidRPr="005C3672">
          <w:rPr>
            <w:b w:val="0"/>
            <w:webHidden/>
            <w:sz w:val="22"/>
            <w:szCs w:val="22"/>
          </w:rPr>
          <w:fldChar w:fldCharType="separate"/>
        </w:r>
        <w:r w:rsidR="006D05E1">
          <w:rPr>
            <w:b w:val="0"/>
            <w:webHidden/>
            <w:sz w:val="22"/>
            <w:szCs w:val="22"/>
          </w:rPr>
          <w:t>37</w:t>
        </w:r>
        <w:r w:rsidRPr="005C3672">
          <w:rPr>
            <w:b w:val="0"/>
            <w:webHidden/>
            <w:sz w:val="22"/>
            <w:szCs w:val="22"/>
          </w:rPr>
          <w:fldChar w:fldCharType="end"/>
        </w:r>
      </w:hyperlink>
    </w:p>
    <w:p w:rsidR="001A0C70" w:rsidRPr="001A0C70" w:rsidRDefault="00AB2C82" w:rsidP="007A0A4F">
      <w:pPr>
        <w:spacing w:line="240" w:lineRule="auto"/>
        <w:jc w:val="both"/>
        <w:rPr>
          <w:rFonts w:ascii="Times New Roman" w:hAnsi="Times New Roman"/>
        </w:rPr>
      </w:pPr>
      <w:r>
        <w:rPr>
          <w:rFonts w:ascii="Times New Roman" w:hAnsi="Times New Roman"/>
        </w:rPr>
        <w:t xml:space="preserve">                            </w:t>
      </w:r>
      <w:r w:rsidR="001A0C70" w:rsidRPr="001A0C70">
        <w:rPr>
          <w:rFonts w:ascii="Times New Roman" w:hAnsi="Times New Roman"/>
        </w:rPr>
        <w:t>1.2.5.6.ОДНКНР……………………………………………………</w:t>
      </w:r>
      <w:r w:rsidR="001A0C70">
        <w:rPr>
          <w:rFonts w:ascii="Times New Roman" w:hAnsi="Times New Roman"/>
        </w:rPr>
        <w:t>…………………</w:t>
      </w:r>
      <w:r w:rsidR="006D05E1">
        <w:rPr>
          <w:rFonts w:ascii="Times New Roman" w:hAnsi="Times New Roman"/>
        </w:rPr>
        <w:t>…40</w:t>
      </w:r>
    </w:p>
    <w:p w:rsidR="0068381B" w:rsidRPr="005C3672" w:rsidRDefault="00AB2C82" w:rsidP="007A0A4F">
      <w:pPr>
        <w:pStyle w:val="41"/>
        <w:ind w:left="0"/>
        <w:jc w:val="both"/>
        <w:rPr>
          <w:rFonts w:eastAsia="MS Mincho"/>
          <w:b w:val="0"/>
          <w:sz w:val="22"/>
          <w:szCs w:val="22"/>
          <w:lang w:eastAsia="ru-RU"/>
        </w:rPr>
      </w:pPr>
      <w:r>
        <w:t xml:space="preserve">                        </w:t>
      </w:r>
      <w:hyperlink w:anchor="_Toc31898615" w:history="1">
        <w:r w:rsidR="00C422FC" w:rsidRPr="005C3672">
          <w:rPr>
            <w:rStyle w:val="af6"/>
            <w:b w:val="0"/>
            <w:sz w:val="22"/>
            <w:szCs w:val="22"/>
          </w:rPr>
          <w:t>1.2</w:t>
        </w:r>
        <w:r w:rsidR="00627996">
          <w:rPr>
            <w:rStyle w:val="af6"/>
            <w:b w:val="0"/>
            <w:sz w:val="22"/>
            <w:szCs w:val="22"/>
          </w:rPr>
          <w:t>.5.7</w:t>
        </w:r>
        <w:r w:rsidR="00C422FC" w:rsidRPr="005C3672">
          <w:rPr>
            <w:rStyle w:val="af6"/>
            <w:b w:val="0"/>
            <w:sz w:val="22"/>
            <w:szCs w:val="22"/>
          </w:rPr>
          <w:t>. Обществознание</w:t>
        </w:r>
        <w:r w:rsidR="00C422FC" w:rsidRPr="005C3672">
          <w:rPr>
            <w:b w:val="0"/>
            <w:webHidden/>
            <w:sz w:val="22"/>
            <w:szCs w:val="22"/>
          </w:rPr>
          <w:tab/>
        </w:r>
        <w:r w:rsidR="007C0A7F" w:rsidRPr="005C3672">
          <w:rPr>
            <w:b w:val="0"/>
            <w:webHidden/>
            <w:sz w:val="22"/>
            <w:szCs w:val="22"/>
          </w:rPr>
          <w:fldChar w:fldCharType="begin"/>
        </w:r>
        <w:r w:rsidR="00C422FC" w:rsidRPr="005C3672">
          <w:rPr>
            <w:b w:val="0"/>
            <w:webHidden/>
            <w:sz w:val="22"/>
            <w:szCs w:val="22"/>
          </w:rPr>
          <w:instrText xml:space="preserve"> PAGEREF _Toc31898615 \h </w:instrText>
        </w:r>
        <w:r w:rsidR="007C0A7F" w:rsidRPr="005C3672">
          <w:rPr>
            <w:b w:val="0"/>
            <w:webHidden/>
            <w:sz w:val="22"/>
            <w:szCs w:val="22"/>
          </w:rPr>
        </w:r>
        <w:r w:rsidR="007C0A7F" w:rsidRPr="005C3672">
          <w:rPr>
            <w:b w:val="0"/>
            <w:webHidden/>
            <w:sz w:val="22"/>
            <w:szCs w:val="22"/>
          </w:rPr>
          <w:fldChar w:fldCharType="separate"/>
        </w:r>
        <w:r w:rsidR="006D05E1">
          <w:rPr>
            <w:b w:val="0"/>
            <w:webHidden/>
            <w:sz w:val="22"/>
            <w:szCs w:val="22"/>
          </w:rPr>
          <w:t>42</w:t>
        </w:r>
        <w:r w:rsidR="007C0A7F" w:rsidRPr="005C3672">
          <w:rPr>
            <w:b w:val="0"/>
            <w:webHidden/>
            <w:sz w:val="22"/>
            <w:szCs w:val="22"/>
          </w:rPr>
          <w:fldChar w:fldCharType="end"/>
        </w:r>
      </w:hyperlink>
    </w:p>
    <w:p w:rsidR="0068381B" w:rsidRPr="005C3672" w:rsidRDefault="007C0A7F" w:rsidP="007A0A4F">
      <w:pPr>
        <w:pStyle w:val="41"/>
        <w:jc w:val="both"/>
        <w:rPr>
          <w:rFonts w:eastAsia="MS Mincho"/>
          <w:b w:val="0"/>
          <w:sz w:val="22"/>
          <w:szCs w:val="22"/>
          <w:lang w:eastAsia="ru-RU"/>
        </w:rPr>
      </w:pPr>
      <w:hyperlink w:anchor="_Toc31898616" w:history="1">
        <w:r w:rsidR="00C422FC" w:rsidRPr="005C3672">
          <w:rPr>
            <w:rStyle w:val="af6"/>
            <w:b w:val="0"/>
            <w:sz w:val="22"/>
            <w:szCs w:val="22"/>
          </w:rPr>
          <w:t>1.2.5.7. География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_Toc31898616 \h </w:instrText>
        </w:r>
        <w:r w:rsidRPr="005C3672">
          <w:rPr>
            <w:b w:val="0"/>
            <w:webHidden/>
            <w:sz w:val="22"/>
            <w:szCs w:val="22"/>
          </w:rPr>
        </w:r>
        <w:r w:rsidRPr="005C3672">
          <w:rPr>
            <w:b w:val="0"/>
            <w:webHidden/>
            <w:sz w:val="22"/>
            <w:szCs w:val="22"/>
          </w:rPr>
          <w:fldChar w:fldCharType="separate"/>
        </w:r>
        <w:r w:rsidR="006D05E1">
          <w:rPr>
            <w:b w:val="0"/>
            <w:webHidden/>
            <w:sz w:val="22"/>
            <w:szCs w:val="22"/>
          </w:rPr>
          <w:t>49</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17" w:history="1">
        <w:r w:rsidR="00C422FC" w:rsidRPr="005C3672">
          <w:rPr>
            <w:rStyle w:val="af6"/>
            <w:b w:val="0"/>
            <w:sz w:val="22"/>
            <w:szCs w:val="22"/>
          </w:rPr>
          <w:t>1.2.5.8. Математика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_Toc31898617 \h </w:instrText>
        </w:r>
        <w:r w:rsidRPr="005C3672">
          <w:rPr>
            <w:b w:val="0"/>
            <w:webHidden/>
            <w:sz w:val="22"/>
            <w:szCs w:val="22"/>
          </w:rPr>
        </w:r>
        <w:r w:rsidRPr="005C3672">
          <w:rPr>
            <w:b w:val="0"/>
            <w:webHidden/>
            <w:sz w:val="22"/>
            <w:szCs w:val="22"/>
          </w:rPr>
          <w:fldChar w:fldCharType="separate"/>
        </w:r>
        <w:r w:rsidR="006D05E1">
          <w:rPr>
            <w:b w:val="0"/>
            <w:webHidden/>
            <w:sz w:val="22"/>
            <w:szCs w:val="22"/>
          </w:rPr>
          <w:t>54</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18" w:history="1">
        <w:r w:rsidR="00C422FC" w:rsidRPr="005C3672">
          <w:rPr>
            <w:rStyle w:val="af6"/>
            <w:b w:val="0"/>
            <w:sz w:val="22"/>
            <w:szCs w:val="22"/>
          </w:rPr>
          <w:t>1.2.5.9. Информатика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_Toc31898618 \h </w:instrText>
        </w:r>
        <w:r w:rsidRPr="005C3672">
          <w:rPr>
            <w:b w:val="0"/>
            <w:webHidden/>
            <w:sz w:val="22"/>
            <w:szCs w:val="22"/>
          </w:rPr>
        </w:r>
        <w:r w:rsidRPr="005C3672">
          <w:rPr>
            <w:b w:val="0"/>
            <w:webHidden/>
            <w:sz w:val="22"/>
            <w:szCs w:val="22"/>
          </w:rPr>
          <w:fldChar w:fldCharType="separate"/>
        </w:r>
        <w:r w:rsidR="006D05E1">
          <w:rPr>
            <w:b w:val="0"/>
            <w:webHidden/>
            <w:sz w:val="22"/>
            <w:szCs w:val="22"/>
          </w:rPr>
          <w:t>82</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19" w:history="1">
        <w:r w:rsidR="00C422FC" w:rsidRPr="005C3672">
          <w:rPr>
            <w:rStyle w:val="af6"/>
            <w:b w:val="0"/>
            <w:sz w:val="22"/>
            <w:szCs w:val="22"/>
          </w:rPr>
          <w:t>1.2.5.10. Физика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_Toc31898619 \h </w:instrText>
        </w:r>
        <w:r w:rsidRPr="005C3672">
          <w:rPr>
            <w:b w:val="0"/>
            <w:webHidden/>
            <w:sz w:val="22"/>
            <w:szCs w:val="22"/>
          </w:rPr>
        </w:r>
        <w:r w:rsidRPr="005C3672">
          <w:rPr>
            <w:b w:val="0"/>
            <w:webHidden/>
            <w:sz w:val="22"/>
            <w:szCs w:val="22"/>
          </w:rPr>
          <w:fldChar w:fldCharType="separate"/>
        </w:r>
        <w:r w:rsidR="006D05E1">
          <w:rPr>
            <w:b w:val="0"/>
            <w:webHidden/>
            <w:sz w:val="22"/>
            <w:szCs w:val="22"/>
          </w:rPr>
          <w:t>87</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20" w:history="1">
        <w:r w:rsidR="00C422FC" w:rsidRPr="005C3672">
          <w:rPr>
            <w:rStyle w:val="af6"/>
            <w:b w:val="0"/>
            <w:sz w:val="22"/>
            <w:szCs w:val="22"/>
          </w:rPr>
          <w:t>1.2.5.11. Биология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_Toc31898620 \h </w:instrText>
        </w:r>
        <w:r w:rsidRPr="005C3672">
          <w:rPr>
            <w:b w:val="0"/>
            <w:webHidden/>
            <w:sz w:val="22"/>
            <w:szCs w:val="22"/>
          </w:rPr>
        </w:r>
        <w:r w:rsidRPr="005C3672">
          <w:rPr>
            <w:b w:val="0"/>
            <w:webHidden/>
            <w:sz w:val="22"/>
            <w:szCs w:val="22"/>
          </w:rPr>
          <w:fldChar w:fldCharType="separate"/>
        </w:r>
        <w:r w:rsidR="006D05E1">
          <w:rPr>
            <w:b w:val="0"/>
            <w:webHidden/>
            <w:sz w:val="22"/>
            <w:szCs w:val="22"/>
          </w:rPr>
          <w:t>94</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21" w:history="1">
        <w:r w:rsidR="00C422FC" w:rsidRPr="005C3672">
          <w:rPr>
            <w:rStyle w:val="af6"/>
            <w:b w:val="0"/>
            <w:sz w:val="22"/>
            <w:szCs w:val="22"/>
          </w:rPr>
          <w:t>1.2.5.12. Химия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_Toc31898621 \h </w:instrText>
        </w:r>
        <w:r w:rsidRPr="005C3672">
          <w:rPr>
            <w:b w:val="0"/>
            <w:webHidden/>
            <w:sz w:val="22"/>
            <w:szCs w:val="22"/>
          </w:rPr>
        </w:r>
        <w:r w:rsidRPr="005C3672">
          <w:rPr>
            <w:b w:val="0"/>
            <w:webHidden/>
            <w:sz w:val="22"/>
            <w:szCs w:val="22"/>
          </w:rPr>
          <w:fldChar w:fldCharType="separate"/>
        </w:r>
        <w:r w:rsidR="006D05E1">
          <w:rPr>
            <w:b w:val="0"/>
            <w:webHidden/>
            <w:sz w:val="22"/>
            <w:szCs w:val="22"/>
          </w:rPr>
          <w:t>100</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22" w:history="1">
        <w:r w:rsidR="00C422FC" w:rsidRPr="005C3672">
          <w:rPr>
            <w:rStyle w:val="af6"/>
            <w:b w:val="0"/>
            <w:sz w:val="22"/>
            <w:szCs w:val="22"/>
          </w:rPr>
          <w:t>1.2.5.13. Изобразительное искусство</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_Toc31898622 \h </w:instrText>
        </w:r>
        <w:r w:rsidRPr="005C3672">
          <w:rPr>
            <w:b w:val="0"/>
            <w:webHidden/>
            <w:sz w:val="22"/>
            <w:szCs w:val="22"/>
          </w:rPr>
        </w:r>
        <w:r w:rsidRPr="005C3672">
          <w:rPr>
            <w:b w:val="0"/>
            <w:webHidden/>
            <w:sz w:val="22"/>
            <w:szCs w:val="22"/>
          </w:rPr>
          <w:fldChar w:fldCharType="separate"/>
        </w:r>
        <w:r w:rsidR="006D05E1">
          <w:rPr>
            <w:b w:val="0"/>
            <w:webHidden/>
            <w:sz w:val="22"/>
            <w:szCs w:val="22"/>
          </w:rPr>
          <w:t>103</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23" w:history="1">
        <w:r w:rsidR="00C422FC" w:rsidRPr="005C3672">
          <w:rPr>
            <w:rStyle w:val="af6"/>
            <w:b w:val="0"/>
            <w:sz w:val="22"/>
            <w:szCs w:val="22"/>
          </w:rPr>
          <w:t>1.2.5.14. Музыка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_Toc31898623 \h </w:instrText>
        </w:r>
        <w:r w:rsidRPr="005C3672">
          <w:rPr>
            <w:b w:val="0"/>
            <w:webHidden/>
            <w:sz w:val="22"/>
            <w:szCs w:val="22"/>
          </w:rPr>
        </w:r>
        <w:r w:rsidRPr="005C3672">
          <w:rPr>
            <w:b w:val="0"/>
            <w:webHidden/>
            <w:sz w:val="22"/>
            <w:szCs w:val="22"/>
          </w:rPr>
          <w:fldChar w:fldCharType="separate"/>
        </w:r>
        <w:r w:rsidR="006D05E1">
          <w:rPr>
            <w:b w:val="0"/>
            <w:webHidden/>
            <w:sz w:val="22"/>
            <w:szCs w:val="22"/>
          </w:rPr>
          <w:t>112</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24" w:history="1">
        <w:r w:rsidR="00C422FC" w:rsidRPr="005C3672">
          <w:rPr>
            <w:rStyle w:val="af6"/>
            <w:b w:val="0"/>
            <w:sz w:val="22"/>
            <w:szCs w:val="22"/>
          </w:rPr>
          <w:t>1.2.5.15. Технология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_Toc31898624 \h </w:instrText>
        </w:r>
        <w:r w:rsidRPr="005C3672">
          <w:rPr>
            <w:b w:val="0"/>
            <w:webHidden/>
            <w:sz w:val="22"/>
            <w:szCs w:val="22"/>
          </w:rPr>
        </w:r>
        <w:r w:rsidRPr="005C3672">
          <w:rPr>
            <w:b w:val="0"/>
            <w:webHidden/>
            <w:sz w:val="22"/>
            <w:szCs w:val="22"/>
          </w:rPr>
          <w:fldChar w:fldCharType="separate"/>
        </w:r>
        <w:r w:rsidR="006D05E1">
          <w:rPr>
            <w:b w:val="0"/>
            <w:webHidden/>
            <w:sz w:val="22"/>
            <w:szCs w:val="22"/>
          </w:rPr>
          <w:t>115</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25" w:history="1">
        <w:r w:rsidR="00C422FC" w:rsidRPr="005C3672">
          <w:rPr>
            <w:rStyle w:val="af6"/>
            <w:b w:val="0"/>
            <w:sz w:val="22"/>
            <w:szCs w:val="22"/>
          </w:rPr>
          <w:t>1.2.5.16. Физическая культура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_Toc31898625 \h </w:instrText>
        </w:r>
        <w:r w:rsidRPr="005C3672">
          <w:rPr>
            <w:b w:val="0"/>
            <w:webHidden/>
            <w:sz w:val="22"/>
            <w:szCs w:val="22"/>
          </w:rPr>
        </w:r>
        <w:r w:rsidRPr="005C3672">
          <w:rPr>
            <w:b w:val="0"/>
            <w:webHidden/>
            <w:sz w:val="22"/>
            <w:szCs w:val="22"/>
          </w:rPr>
          <w:fldChar w:fldCharType="separate"/>
        </w:r>
        <w:r w:rsidR="006D05E1">
          <w:rPr>
            <w:b w:val="0"/>
            <w:webHidden/>
            <w:sz w:val="22"/>
            <w:szCs w:val="22"/>
          </w:rPr>
          <w:t>127</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26" w:history="1">
        <w:r w:rsidR="00C422FC" w:rsidRPr="005C3672">
          <w:rPr>
            <w:rStyle w:val="af6"/>
            <w:b w:val="0"/>
            <w:sz w:val="22"/>
            <w:szCs w:val="22"/>
          </w:rPr>
          <w:t>1.2.5.17. Основы безопасности жизнедеятельности</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_Toc31898626 \h </w:instrText>
        </w:r>
        <w:r w:rsidRPr="005C3672">
          <w:rPr>
            <w:b w:val="0"/>
            <w:webHidden/>
            <w:sz w:val="22"/>
            <w:szCs w:val="22"/>
          </w:rPr>
        </w:r>
        <w:r w:rsidRPr="005C3672">
          <w:rPr>
            <w:b w:val="0"/>
            <w:webHidden/>
            <w:sz w:val="22"/>
            <w:szCs w:val="22"/>
          </w:rPr>
          <w:fldChar w:fldCharType="separate"/>
        </w:r>
        <w:r w:rsidR="006D05E1">
          <w:rPr>
            <w:b w:val="0"/>
            <w:webHidden/>
            <w:sz w:val="22"/>
            <w:szCs w:val="22"/>
          </w:rPr>
          <w:t>129</w:t>
        </w:r>
        <w:r w:rsidRPr="005C3672">
          <w:rPr>
            <w:b w:val="0"/>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27" w:history="1">
        <w:r w:rsidR="00C422FC" w:rsidRPr="005C3672">
          <w:rPr>
            <w:rStyle w:val="af6"/>
            <w:b w:val="0"/>
            <w:sz w:val="22"/>
            <w:szCs w:val="22"/>
          </w:rPr>
          <w:t>1.3. Система оценки достижения планируемых результатов освоения основной образовательной программы основного общего образования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_Toc31898627 \h </w:instrText>
        </w:r>
        <w:r w:rsidRPr="005C3672">
          <w:rPr>
            <w:b w:val="0"/>
            <w:webHidden/>
            <w:sz w:val="22"/>
            <w:szCs w:val="22"/>
          </w:rPr>
        </w:r>
        <w:r w:rsidRPr="005C3672">
          <w:rPr>
            <w:b w:val="0"/>
            <w:webHidden/>
            <w:sz w:val="22"/>
            <w:szCs w:val="22"/>
          </w:rPr>
          <w:fldChar w:fldCharType="separate"/>
        </w:r>
        <w:r w:rsidR="006D05E1">
          <w:rPr>
            <w:b w:val="0"/>
            <w:webHidden/>
            <w:sz w:val="22"/>
            <w:szCs w:val="22"/>
          </w:rPr>
          <w:t>133</w:t>
        </w:r>
        <w:r w:rsidRPr="005C3672">
          <w:rPr>
            <w:b w:val="0"/>
            <w:webHidden/>
            <w:sz w:val="22"/>
            <w:szCs w:val="22"/>
          </w:rPr>
          <w:fldChar w:fldCharType="end"/>
        </w:r>
      </w:hyperlink>
    </w:p>
    <w:p w:rsidR="0068381B" w:rsidRPr="005C3672" w:rsidRDefault="007C0A7F">
      <w:pPr>
        <w:pStyle w:val="15"/>
        <w:rPr>
          <w:rFonts w:eastAsia="MS Mincho"/>
          <w:b w:val="0"/>
          <w:bCs w:val="0"/>
          <w:sz w:val="22"/>
          <w:szCs w:val="22"/>
        </w:rPr>
      </w:pPr>
      <w:hyperlink w:anchor="_Toc31898628" w:history="1">
        <w:r w:rsidR="00A55C29">
          <w:rPr>
            <w:rStyle w:val="af6"/>
            <w:b w:val="0"/>
            <w:bCs w:val="0"/>
            <w:sz w:val="22"/>
            <w:szCs w:val="22"/>
          </w:rPr>
          <w:t xml:space="preserve">2. Содержательный раздел </w:t>
        </w:r>
        <w:r w:rsidR="00C422FC" w:rsidRPr="005C3672">
          <w:rPr>
            <w:rStyle w:val="af6"/>
            <w:b w:val="0"/>
            <w:bCs w:val="0"/>
            <w:sz w:val="22"/>
            <w:szCs w:val="22"/>
          </w:rPr>
          <w:t xml:space="preserve"> программы основного общего образования</w:t>
        </w:r>
        <w:r w:rsidR="00C422FC" w:rsidRPr="005C3672">
          <w:rPr>
            <w:b w:val="0"/>
            <w:bCs w:val="0"/>
            <w:webHidden/>
            <w:sz w:val="22"/>
            <w:szCs w:val="22"/>
          </w:rPr>
          <w:tab/>
        </w:r>
        <w:r w:rsidRPr="005C3672">
          <w:rPr>
            <w:b w:val="0"/>
            <w:bCs w:val="0"/>
            <w:webHidden/>
            <w:sz w:val="22"/>
            <w:szCs w:val="22"/>
          </w:rPr>
          <w:fldChar w:fldCharType="begin"/>
        </w:r>
        <w:r w:rsidR="00C422FC" w:rsidRPr="005C3672">
          <w:rPr>
            <w:b w:val="0"/>
            <w:bCs w:val="0"/>
            <w:webHidden/>
            <w:sz w:val="22"/>
            <w:szCs w:val="22"/>
          </w:rPr>
          <w:instrText xml:space="preserve"> PAGEREF _Toc31898628 \h </w:instrText>
        </w:r>
        <w:r w:rsidRPr="005C3672">
          <w:rPr>
            <w:b w:val="0"/>
            <w:bCs w:val="0"/>
            <w:webHidden/>
            <w:sz w:val="22"/>
            <w:szCs w:val="22"/>
          </w:rPr>
        </w:r>
        <w:r w:rsidRPr="005C3672">
          <w:rPr>
            <w:b w:val="0"/>
            <w:bCs w:val="0"/>
            <w:webHidden/>
            <w:sz w:val="22"/>
            <w:szCs w:val="22"/>
          </w:rPr>
          <w:fldChar w:fldCharType="separate"/>
        </w:r>
        <w:r w:rsidR="006D05E1">
          <w:rPr>
            <w:b w:val="0"/>
            <w:bCs w:val="0"/>
            <w:webHidden/>
            <w:sz w:val="22"/>
            <w:szCs w:val="22"/>
          </w:rPr>
          <w:t>141</w:t>
        </w:r>
        <w:r w:rsidRPr="005C3672">
          <w:rPr>
            <w:b w:val="0"/>
            <w:bCs w:val="0"/>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29" w:history="1">
        <w:r w:rsidR="00C422FC" w:rsidRPr="005C3672">
          <w:rPr>
            <w:rStyle w:val="af6"/>
            <w:b w:val="0"/>
            <w:sz w:val="22"/>
            <w:szCs w:val="22"/>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_Toc31898629 \h </w:instrText>
        </w:r>
        <w:r w:rsidRPr="005C3672">
          <w:rPr>
            <w:b w:val="0"/>
            <w:webHidden/>
            <w:sz w:val="22"/>
            <w:szCs w:val="22"/>
          </w:rPr>
        </w:r>
        <w:r w:rsidRPr="005C3672">
          <w:rPr>
            <w:b w:val="0"/>
            <w:webHidden/>
            <w:sz w:val="22"/>
            <w:szCs w:val="22"/>
          </w:rPr>
          <w:fldChar w:fldCharType="separate"/>
        </w:r>
        <w:r w:rsidR="006D05E1">
          <w:rPr>
            <w:b w:val="0"/>
            <w:webHidden/>
            <w:sz w:val="22"/>
            <w:szCs w:val="22"/>
          </w:rPr>
          <w:t>141</w:t>
        </w:r>
        <w:r w:rsidRPr="005C3672">
          <w:rPr>
            <w:b w:val="0"/>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30" w:history="1">
        <w:r w:rsidR="00A55C29">
          <w:rPr>
            <w:rStyle w:val="af6"/>
            <w:b w:val="0"/>
            <w:sz w:val="22"/>
            <w:szCs w:val="22"/>
          </w:rPr>
          <w:t>2.2. Программа</w:t>
        </w:r>
        <w:r w:rsidR="00C422FC" w:rsidRPr="005C3672">
          <w:rPr>
            <w:rStyle w:val="af6"/>
            <w:b w:val="0"/>
            <w:sz w:val="22"/>
            <w:szCs w:val="22"/>
          </w:rPr>
          <w:t xml:space="preserve"> учебных предметов, курсов</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_Toc31898630 \h </w:instrText>
        </w:r>
        <w:r w:rsidRPr="005C3672">
          <w:rPr>
            <w:b w:val="0"/>
            <w:webHidden/>
            <w:sz w:val="22"/>
            <w:szCs w:val="22"/>
          </w:rPr>
        </w:r>
        <w:r w:rsidRPr="005C3672">
          <w:rPr>
            <w:b w:val="0"/>
            <w:webHidden/>
            <w:sz w:val="22"/>
            <w:szCs w:val="22"/>
          </w:rPr>
          <w:fldChar w:fldCharType="separate"/>
        </w:r>
        <w:r w:rsidR="006D05E1">
          <w:rPr>
            <w:b w:val="0"/>
            <w:webHidden/>
            <w:sz w:val="22"/>
            <w:szCs w:val="22"/>
          </w:rPr>
          <w:t>160</w:t>
        </w:r>
        <w:r w:rsidRPr="005C3672">
          <w:rPr>
            <w:b w:val="0"/>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31" w:history="1">
        <w:r w:rsidR="00C422FC" w:rsidRPr="005C3672">
          <w:rPr>
            <w:rStyle w:val="af6"/>
            <w:b w:val="0"/>
            <w:noProof/>
            <w:sz w:val="22"/>
            <w:szCs w:val="22"/>
          </w:rPr>
          <w:t>2.2.1 Общие положения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_Toc31898631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160</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32" w:history="1">
        <w:r w:rsidR="00C422FC" w:rsidRPr="005C3672">
          <w:rPr>
            <w:rStyle w:val="af6"/>
            <w:b w:val="0"/>
            <w:noProof/>
            <w:sz w:val="22"/>
            <w:szCs w:val="22"/>
          </w:rPr>
          <w:t>2.2.2. Основное содержание учебных предметов на уровне основного общего образования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_Toc31898632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160</w:t>
        </w:r>
        <w:r w:rsidRPr="005C3672">
          <w:rPr>
            <w:b w:val="0"/>
            <w:noProof/>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33" w:history="1">
        <w:r w:rsidR="00C422FC" w:rsidRPr="005C3672">
          <w:rPr>
            <w:rStyle w:val="af6"/>
            <w:b w:val="0"/>
            <w:sz w:val="22"/>
            <w:szCs w:val="22"/>
          </w:rPr>
          <w:t>2.2.2.1. Русский язык</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_Toc31898633 \h </w:instrText>
        </w:r>
        <w:r w:rsidRPr="005C3672">
          <w:rPr>
            <w:b w:val="0"/>
            <w:webHidden/>
            <w:sz w:val="22"/>
            <w:szCs w:val="22"/>
          </w:rPr>
        </w:r>
        <w:r w:rsidRPr="005C3672">
          <w:rPr>
            <w:b w:val="0"/>
            <w:webHidden/>
            <w:sz w:val="22"/>
            <w:szCs w:val="22"/>
          </w:rPr>
          <w:fldChar w:fldCharType="separate"/>
        </w:r>
        <w:r w:rsidR="006D05E1">
          <w:rPr>
            <w:b w:val="0"/>
            <w:webHidden/>
            <w:sz w:val="22"/>
            <w:szCs w:val="22"/>
          </w:rPr>
          <w:t>160</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34" w:history="1">
        <w:r w:rsidR="00C422FC" w:rsidRPr="005C3672">
          <w:rPr>
            <w:rStyle w:val="af6"/>
            <w:b w:val="0"/>
            <w:sz w:val="22"/>
            <w:szCs w:val="22"/>
          </w:rPr>
          <w:t>2.2.2.2. Литература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_Toc31898634 \h </w:instrText>
        </w:r>
        <w:r w:rsidRPr="005C3672">
          <w:rPr>
            <w:b w:val="0"/>
            <w:webHidden/>
            <w:sz w:val="22"/>
            <w:szCs w:val="22"/>
          </w:rPr>
        </w:r>
        <w:r w:rsidRPr="005C3672">
          <w:rPr>
            <w:b w:val="0"/>
            <w:webHidden/>
            <w:sz w:val="22"/>
            <w:szCs w:val="22"/>
          </w:rPr>
          <w:fldChar w:fldCharType="separate"/>
        </w:r>
        <w:r w:rsidR="006D05E1">
          <w:rPr>
            <w:b w:val="0"/>
            <w:webHidden/>
            <w:sz w:val="22"/>
            <w:szCs w:val="22"/>
          </w:rPr>
          <w:t>166</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35" w:history="1">
        <w:r w:rsidR="00C422FC" w:rsidRPr="005C3672">
          <w:rPr>
            <w:rStyle w:val="af6"/>
            <w:b w:val="0"/>
            <w:sz w:val="22"/>
            <w:szCs w:val="22"/>
          </w:rPr>
          <w:t>2.2.2.3. Иностранный язык</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_Toc31898635 \h </w:instrText>
        </w:r>
        <w:r w:rsidRPr="005C3672">
          <w:rPr>
            <w:b w:val="0"/>
            <w:webHidden/>
            <w:sz w:val="22"/>
            <w:szCs w:val="22"/>
          </w:rPr>
        </w:r>
        <w:r w:rsidRPr="005C3672">
          <w:rPr>
            <w:b w:val="0"/>
            <w:webHidden/>
            <w:sz w:val="22"/>
            <w:szCs w:val="22"/>
          </w:rPr>
          <w:fldChar w:fldCharType="separate"/>
        </w:r>
        <w:r w:rsidR="006D05E1">
          <w:rPr>
            <w:b w:val="0"/>
            <w:webHidden/>
            <w:sz w:val="22"/>
            <w:szCs w:val="22"/>
          </w:rPr>
          <w:t>182</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36" w:history="1">
        <w:r w:rsidR="00C422FC" w:rsidRPr="005C3672">
          <w:rPr>
            <w:rStyle w:val="af6"/>
            <w:b w:val="0"/>
            <w:sz w:val="22"/>
            <w:szCs w:val="22"/>
          </w:rPr>
          <w:t>2.2.2.4. Второй иностранный язык (на примере английского языка)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_Toc31898636 \h </w:instrText>
        </w:r>
        <w:r w:rsidRPr="005C3672">
          <w:rPr>
            <w:b w:val="0"/>
            <w:webHidden/>
            <w:sz w:val="22"/>
            <w:szCs w:val="22"/>
          </w:rPr>
        </w:r>
        <w:r w:rsidRPr="005C3672">
          <w:rPr>
            <w:b w:val="0"/>
            <w:webHidden/>
            <w:sz w:val="22"/>
            <w:szCs w:val="22"/>
          </w:rPr>
          <w:fldChar w:fldCharType="separate"/>
        </w:r>
        <w:r w:rsidR="006D05E1">
          <w:rPr>
            <w:b w:val="0"/>
            <w:webHidden/>
            <w:sz w:val="22"/>
            <w:szCs w:val="22"/>
          </w:rPr>
          <w:t>187</w:t>
        </w:r>
        <w:r w:rsidRPr="005C3672">
          <w:rPr>
            <w:b w:val="0"/>
            <w:webHidden/>
            <w:sz w:val="22"/>
            <w:szCs w:val="22"/>
          </w:rPr>
          <w:fldChar w:fldCharType="end"/>
        </w:r>
      </w:hyperlink>
    </w:p>
    <w:p w:rsidR="0068381B" w:rsidRDefault="007C0A7F">
      <w:pPr>
        <w:pStyle w:val="41"/>
        <w:jc w:val="both"/>
      </w:pPr>
      <w:hyperlink w:anchor="_Toc31898637" w:history="1">
        <w:r w:rsidR="00C422FC" w:rsidRPr="005C3672">
          <w:rPr>
            <w:rStyle w:val="af6"/>
            <w:b w:val="0"/>
            <w:sz w:val="22"/>
            <w:szCs w:val="22"/>
          </w:rPr>
          <w:t>2.2.2.5. История России. Всеобщая история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_Toc31898637 \h </w:instrText>
        </w:r>
        <w:r w:rsidRPr="005C3672">
          <w:rPr>
            <w:b w:val="0"/>
            <w:webHidden/>
            <w:sz w:val="22"/>
            <w:szCs w:val="22"/>
          </w:rPr>
        </w:r>
        <w:r w:rsidRPr="005C3672">
          <w:rPr>
            <w:b w:val="0"/>
            <w:webHidden/>
            <w:sz w:val="22"/>
            <w:szCs w:val="22"/>
          </w:rPr>
          <w:fldChar w:fldCharType="separate"/>
        </w:r>
        <w:r w:rsidR="006D05E1">
          <w:rPr>
            <w:b w:val="0"/>
            <w:webHidden/>
            <w:sz w:val="22"/>
            <w:szCs w:val="22"/>
          </w:rPr>
          <w:t>191</w:t>
        </w:r>
        <w:r w:rsidRPr="005C3672">
          <w:rPr>
            <w:b w:val="0"/>
            <w:webHidden/>
            <w:sz w:val="22"/>
            <w:szCs w:val="22"/>
          </w:rPr>
          <w:fldChar w:fldCharType="end"/>
        </w:r>
      </w:hyperlink>
    </w:p>
    <w:p w:rsidR="00627996" w:rsidRPr="00627996" w:rsidRDefault="00627996" w:rsidP="00627996">
      <w:pPr>
        <w:rPr>
          <w:rFonts w:ascii="Times New Roman" w:hAnsi="Times New Roman"/>
        </w:rPr>
      </w:pPr>
      <w:r w:rsidRPr="00627996">
        <w:rPr>
          <w:rFonts w:ascii="Times New Roman" w:hAnsi="Times New Roman"/>
        </w:rPr>
        <w:t>2</w:t>
      </w:r>
      <w:r>
        <w:rPr>
          <w:rFonts w:ascii="Times New Roman" w:hAnsi="Times New Roman"/>
        </w:rPr>
        <w:t>.2.2.6. ОДНКНР…………………………………………………………………………</w:t>
      </w:r>
      <w:r w:rsidR="006D05E1">
        <w:rPr>
          <w:rFonts w:ascii="Times New Roman" w:hAnsi="Times New Roman"/>
        </w:rPr>
        <w:t>……………….217</w:t>
      </w:r>
    </w:p>
    <w:p w:rsidR="0068381B" w:rsidRPr="005C3672" w:rsidRDefault="007C0A7F">
      <w:pPr>
        <w:pStyle w:val="41"/>
        <w:jc w:val="both"/>
        <w:rPr>
          <w:rFonts w:eastAsia="MS Mincho"/>
          <w:b w:val="0"/>
          <w:sz w:val="22"/>
          <w:szCs w:val="22"/>
          <w:lang w:eastAsia="ru-RU"/>
        </w:rPr>
      </w:pPr>
      <w:hyperlink w:anchor="_Toc31898638" w:history="1">
        <w:r w:rsidR="00C422FC" w:rsidRPr="005C3672">
          <w:rPr>
            <w:rStyle w:val="af6"/>
            <w:b w:val="0"/>
            <w:sz w:val="22"/>
            <w:szCs w:val="22"/>
          </w:rPr>
          <w:t>2.2.2.6. Обществознание</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_Toc31898638 \h </w:instrText>
        </w:r>
        <w:r w:rsidRPr="005C3672">
          <w:rPr>
            <w:b w:val="0"/>
            <w:webHidden/>
            <w:sz w:val="22"/>
            <w:szCs w:val="22"/>
          </w:rPr>
        </w:r>
        <w:r w:rsidRPr="005C3672">
          <w:rPr>
            <w:b w:val="0"/>
            <w:webHidden/>
            <w:sz w:val="22"/>
            <w:szCs w:val="22"/>
          </w:rPr>
          <w:fldChar w:fldCharType="separate"/>
        </w:r>
        <w:r w:rsidR="006D05E1">
          <w:rPr>
            <w:b w:val="0"/>
            <w:webHidden/>
            <w:sz w:val="22"/>
            <w:szCs w:val="22"/>
          </w:rPr>
          <w:t>220</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39" w:history="1">
        <w:r w:rsidR="00C422FC" w:rsidRPr="005C3672">
          <w:rPr>
            <w:rStyle w:val="af6"/>
            <w:b w:val="0"/>
            <w:sz w:val="22"/>
            <w:szCs w:val="22"/>
          </w:rPr>
          <w:t>2.2.2.7. География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_Toc31898639 \h </w:instrText>
        </w:r>
        <w:r w:rsidRPr="005C3672">
          <w:rPr>
            <w:b w:val="0"/>
            <w:webHidden/>
            <w:sz w:val="22"/>
            <w:szCs w:val="22"/>
          </w:rPr>
        </w:r>
        <w:r w:rsidRPr="005C3672">
          <w:rPr>
            <w:b w:val="0"/>
            <w:webHidden/>
            <w:sz w:val="22"/>
            <w:szCs w:val="22"/>
          </w:rPr>
          <w:fldChar w:fldCharType="separate"/>
        </w:r>
        <w:r w:rsidR="006D05E1">
          <w:rPr>
            <w:b w:val="0"/>
            <w:webHidden/>
            <w:sz w:val="22"/>
            <w:szCs w:val="22"/>
          </w:rPr>
          <w:t>223</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0" w:history="1">
        <w:r w:rsidR="00C422FC" w:rsidRPr="005C3672">
          <w:rPr>
            <w:rStyle w:val="af6"/>
            <w:b w:val="0"/>
            <w:sz w:val="22"/>
            <w:szCs w:val="22"/>
          </w:rPr>
          <w:t>2.2.2.8. Математика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_Toc31898640 \h </w:instrText>
        </w:r>
        <w:r w:rsidRPr="005C3672">
          <w:rPr>
            <w:b w:val="0"/>
            <w:webHidden/>
            <w:sz w:val="22"/>
            <w:szCs w:val="22"/>
          </w:rPr>
        </w:r>
        <w:r w:rsidRPr="005C3672">
          <w:rPr>
            <w:b w:val="0"/>
            <w:webHidden/>
            <w:sz w:val="22"/>
            <w:szCs w:val="22"/>
          </w:rPr>
          <w:fldChar w:fldCharType="separate"/>
        </w:r>
        <w:r w:rsidR="006D05E1">
          <w:rPr>
            <w:b w:val="0"/>
            <w:webHidden/>
            <w:sz w:val="22"/>
            <w:szCs w:val="22"/>
          </w:rPr>
          <w:t>235</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1" w:history="1">
        <w:r w:rsidR="00C422FC" w:rsidRPr="005C3672">
          <w:rPr>
            <w:rStyle w:val="af6"/>
            <w:b w:val="0"/>
            <w:sz w:val="22"/>
            <w:szCs w:val="22"/>
          </w:rPr>
          <w:t>2.2.2.9. Информатика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_Toc31898641 \h </w:instrText>
        </w:r>
        <w:r w:rsidRPr="005C3672">
          <w:rPr>
            <w:b w:val="0"/>
            <w:webHidden/>
            <w:sz w:val="22"/>
            <w:szCs w:val="22"/>
          </w:rPr>
        </w:r>
        <w:r w:rsidRPr="005C3672">
          <w:rPr>
            <w:b w:val="0"/>
            <w:webHidden/>
            <w:sz w:val="22"/>
            <w:szCs w:val="22"/>
          </w:rPr>
          <w:fldChar w:fldCharType="separate"/>
        </w:r>
        <w:r w:rsidR="006D05E1">
          <w:rPr>
            <w:b w:val="0"/>
            <w:webHidden/>
            <w:sz w:val="22"/>
            <w:szCs w:val="22"/>
          </w:rPr>
          <w:t>252</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2" w:history="1">
        <w:r w:rsidR="00C422FC" w:rsidRPr="005C3672">
          <w:rPr>
            <w:rStyle w:val="af6"/>
            <w:b w:val="0"/>
            <w:sz w:val="22"/>
            <w:szCs w:val="22"/>
          </w:rPr>
          <w:t>2.2.2.10. Физика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_Toc31898642 \h </w:instrText>
        </w:r>
        <w:r w:rsidRPr="005C3672">
          <w:rPr>
            <w:b w:val="0"/>
            <w:webHidden/>
            <w:sz w:val="22"/>
            <w:szCs w:val="22"/>
          </w:rPr>
        </w:r>
        <w:r w:rsidRPr="005C3672">
          <w:rPr>
            <w:b w:val="0"/>
            <w:webHidden/>
            <w:sz w:val="22"/>
            <w:szCs w:val="22"/>
          </w:rPr>
          <w:fldChar w:fldCharType="separate"/>
        </w:r>
        <w:r w:rsidR="006D05E1">
          <w:rPr>
            <w:b w:val="0"/>
            <w:webHidden/>
            <w:sz w:val="22"/>
            <w:szCs w:val="22"/>
          </w:rPr>
          <w:t>258</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3" w:history="1">
        <w:r w:rsidR="00C422FC" w:rsidRPr="005C3672">
          <w:rPr>
            <w:rStyle w:val="af6"/>
            <w:b w:val="0"/>
            <w:sz w:val="22"/>
            <w:szCs w:val="22"/>
          </w:rPr>
          <w:t>2.2.2.11. Биология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_Toc31898643 \h </w:instrText>
        </w:r>
        <w:r w:rsidRPr="005C3672">
          <w:rPr>
            <w:b w:val="0"/>
            <w:webHidden/>
            <w:sz w:val="22"/>
            <w:szCs w:val="22"/>
          </w:rPr>
        </w:r>
        <w:r w:rsidRPr="005C3672">
          <w:rPr>
            <w:b w:val="0"/>
            <w:webHidden/>
            <w:sz w:val="22"/>
            <w:szCs w:val="22"/>
          </w:rPr>
          <w:fldChar w:fldCharType="separate"/>
        </w:r>
        <w:r w:rsidR="006D05E1">
          <w:rPr>
            <w:b w:val="0"/>
            <w:webHidden/>
            <w:sz w:val="22"/>
            <w:szCs w:val="22"/>
          </w:rPr>
          <w:t>263</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4" w:history="1">
        <w:r w:rsidR="00C422FC" w:rsidRPr="005C3672">
          <w:rPr>
            <w:rStyle w:val="af6"/>
            <w:b w:val="0"/>
            <w:sz w:val="22"/>
            <w:szCs w:val="22"/>
          </w:rPr>
          <w:t>2.2.2.12. Химия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_Toc31898644 \h </w:instrText>
        </w:r>
        <w:r w:rsidRPr="005C3672">
          <w:rPr>
            <w:b w:val="0"/>
            <w:webHidden/>
            <w:sz w:val="22"/>
            <w:szCs w:val="22"/>
          </w:rPr>
        </w:r>
        <w:r w:rsidRPr="005C3672">
          <w:rPr>
            <w:b w:val="0"/>
            <w:webHidden/>
            <w:sz w:val="22"/>
            <w:szCs w:val="22"/>
          </w:rPr>
          <w:fldChar w:fldCharType="separate"/>
        </w:r>
        <w:r w:rsidR="006D05E1">
          <w:rPr>
            <w:b w:val="0"/>
            <w:webHidden/>
            <w:sz w:val="22"/>
            <w:szCs w:val="22"/>
          </w:rPr>
          <w:t>270</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5" w:history="1">
        <w:r w:rsidR="00C422FC" w:rsidRPr="005C3672">
          <w:rPr>
            <w:rStyle w:val="af6"/>
            <w:b w:val="0"/>
            <w:sz w:val="22"/>
            <w:szCs w:val="22"/>
          </w:rPr>
          <w:t>2.2.2.13. Изобразительное искусство</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_Toc31898645 \h </w:instrText>
        </w:r>
        <w:r w:rsidRPr="005C3672">
          <w:rPr>
            <w:b w:val="0"/>
            <w:webHidden/>
            <w:sz w:val="22"/>
            <w:szCs w:val="22"/>
          </w:rPr>
        </w:r>
        <w:r w:rsidRPr="005C3672">
          <w:rPr>
            <w:b w:val="0"/>
            <w:webHidden/>
            <w:sz w:val="22"/>
            <w:szCs w:val="22"/>
          </w:rPr>
          <w:fldChar w:fldCharType="separate"/>
        </w:r>
        <w:r w:rsidR="006D05E1">
          <w:rPr>
            <w:b w:val="0"/>
            <w:webHidden/>
            <w:sz w:val="22"/>
            <w:szCs w:val="22"/>
          </w:rPr>
          <w:t>273</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6" w:history="1">
        <w:r w:rsidR="00C422FC" w:rsidRPr="005C3672">
          <w:rPr>
            <w:rStyle w:val="af6"/>
            <w:b w:val="0"/>
            <w:sz w:val="22"/>
            <w:szCs w:val="22"/>
          </w:rPr>
          <w:t>2.2.2.14. Музыка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_Toc31898646 \h </w:instrText>
        </w:r>
        <w:r w:rsidRPr="005C3672">
          <w:rPr>
            <w:b w:val="0"/>
            <w:webHidden/>
            <w:sz w:val="22"/>
            <w:szCs w:val="22"/>
          </w:rPr>
        </w:r>
        <w:r w:rsidRPr="005C3672">
          <w:rPr>
            <w:b w:val="0"/>
            <w:webHidden/>
            <w:sz w:val="22"/>
            <w:szCs w:val="22"/>
          </w:rPr>
          <w:fldChar w:fldCharType="separate"/>
        </w:r>
        <w:r w:rsidR="006D05E1">
          <w:rPr>
            <w:b w:val="0"/>
            <w:webHidden/>
            <w:sz w:val="22"/>
            <w:szCs w:val="22"/>
          </w:rPr>
          <w:t>276</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7" w:history="1">
        <w:r w:rsidR="00C422FC" w:rsidRPr="005C3672">
          <w:rPr>
            <w:rStyle w:val="af6"/>
            <w:b w:val="0"/>
            <w:sz w:val="22"/>
            <w:szCs w:val="22"/>
          </w:rPr>
          <w:t>2.2.2.15. Технология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_Toc31898647 \h </w:instrText>
        </w:r>
        <w:r w:rsidRPr="005C3672">
          <w:rPr>
            <w:b w:val="0"/>
            <w:webHidden/>
            <w:sz w:val="22"/>
            <w:szCs w:val="22"/>
          </w:rPr>
        </w:r>
        <w:r w:rsidRPr="005C3672">
          <w:rPr>
            <w:b w:val="0"/>
            <w:webHidden/>
            <w:sz w:val="22"/>
            <w:szCs w:val="22"/>
          </w:rPr>
          <w:fldChar w:fldCharType="separate"/>
        </w:r>
        <w:r w:rsidR="006D05E1">
          <w:rPr>
            <w:b w:val="0"/>
            <w:webHidden/>
            <w:sz w:val="22"/>
            <w:szCs w:val="22"/>
          </w:rPr>
          <w:t>282</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8" w:history="1">
        <w:r w:rsidR="00C422FC" w:rsidRPr="005C3672">
          <w:rPr>
            <w:rStyle w:val="af6"/>
            <w:b w:val="0"/>
            <w:sz w:val="22"/>
            <w:szCs w:val="22"/>
          </w:rPr>
          <w:t>2.2.2.16. Физическая культура</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_Toc31898648 \h </w:instrText>
        </w:r>
        <w:r w:rsidRPr="005C3672">
          <w:rPr>
            <w:b w:val="0"/>
            <w:webHidden/>
            <w:sz w:val="22"/>
            <w:szCs w:val="22"/>
          </w:rPr>
        </w:r>
        <w:r w:rsidRPr="005C3672">
          <w:rPr>
            <w:b w:val="0"/>
            <w:webHidden/>
            <w:sz w:val="22"/>
            <w:szCs w:val="22"/>
          </w:rPr>
          <w:fldChar w:fldCharType="separate"/>
        </w:r>
        <w:r w:rsidR="006D05E1">
          <w:rPr>
            <w:b w:val="0"/>
            <w:webHidden/>
            <w:sz w:val="22"/>
            <w:szCs w:val="22"/>
          </w:rPr>
          <w:t>289</w:t>
        </w:r>
        <w:r w:rsidRPr="005C3672">
          <w:rPr>
            <w:b w:val="0"/>
            <w:webHidden/>
            <w:sz w:val="22"/>
            <w:szCs w:val="22"/>
          </w:rPr>
          <w:fldChar w:fldCharType="end"/>
        </w:r>
      </w:hyperlink>
    </w:p>
    <w:p w:rsidR="0068381B" w:rsidRPr="005C3672" w:rsidRDefault="007C0A7F">
      <w:pPr>
        <w:pStyle w:val="41"/>
        <w:jc w:val="both"/>
        <w:rPr>
          <w:rFonts w:eastAsia="MS Mincho"/>
          <w:b w:val="0"/>
          <w:sz w:val="22"/>
          <w:szCs w:val="22"/>
          <w:lang w:eastAsia="ru-RU"/>
        </w:rPr>
      </w:pPr>
      <w:hyperlink w:anchor="_Toc31898649" w:history="1">
        <w:r w:rsidR="00C422FC" w:rsidRPr="005C3672">
          <w:rPr>
            <w:rStyle w:val="af6"/>
            <w:b w:val="0"/>
            <w:sz w:val="22"/>
            <w:szCs w:val="22"/>
          </w:rPr>
          <w:t>2.2.2.17. Основы безопасности жизнедеятельности</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_Toc31898649 \h </w:instrText>
        </w:r>
        <w:r w:rsidRPr="005C3672">
          <w:rPr>
            <w:b w:val="0"/>
            <w:webHidden/>
            <w:sz w:val="22"/>
            <w:szCs w:val="22"/>
          </w:rPr>
        </w:r>
        <w:r w:rsidRPr="005C3672">
          <w:rPr>
            <w:b w:val="0"/>
            <w:webHidden/>
            <w:sz w:val="22"/>
            <w:szCs w:val="22"/>
          </w:rPr>
          <w:fldChar w:fldCharType="separate"/>
        </w:r>
        <w:r w:rsidR="006D05E1">
          <w:rPr>
            <w:b w:val="0"/>
            <w:webHidden/>
            <w:sz w:val="22"/>
            <w:szCs w:val="22"/>
          </w:rPr>
          <w:t>291</w:t>
        </w:r>
        <w:r w:rsidRPr="005C3672">
          <w:rPr>
            <w:b w:val="0"/>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50" w:history="1">
        <w:r w:rsidR="00C422FC" w:rsidRPr="005C3672">
          <w:rPr>
            <w:rStyle w:val="af6"/>
            <w:b w:val="0"/>
            <w:sz w:val="22"/>
            <w:szCs w:val="22"/>
          </w:rPr>
          <w:t>2.3. Программа воспитания и социализации обучающихся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_Toc31898650 \h </w:instrText>
        </w:r>
        <w:r w:rsidRPr="005C3672">
          <w:rPr>
            <w:b w:val="0"/>
            <w:webHidden/>
            <w:sz w:val="22"/>
            <w:szCs w:val="22"/>
          </w:rPr>
        </w:r>
        <w:r w:rsidRPr="005C3672">
          <w:rPr>
            <w:b w:val="0"/>
            <w:webHidden/>
            <w:sz w:val="22"/>
            <w:szCs w:val="22"/>
          </w:rPr>
          <w:fldChar w:fldCharType="separate"/>
        </w:r>
        <w:r w:rsidR="006D05E1">
          <w:rPr>
            <w:b w:val="0"/>
            <w:webHidden/>
            <w:sz w:val="22"/>
            <w:szCs w:val="22"/>
          </w:rPr>
          <w:t>294</w:t>
        </w:r>
        <w:r w:rsidRPr="005C3672">
          <w:rPr>
            <w:b w:val="0"/>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51" w:history="1">
        <w:r w:rsidR="00C422FC" w:rsidRPr="005C3672">
          <w:rPr>
            <w:rStyle w:val="af6"/>
            <w:b w:val="0"/>
            <w:sz w:val="22"/>
            <w:szCs w:val="22"/>
          </w:rPr>
          <w:t>2.4. Программа коррекционной работы</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_Toc31898651 \h </w:instrText>
        </w:r>
        <w:r w:rsidRPr="005C3672">
          <w:rPr>
            <w:b w:val="0"/>
            <w:webHidden/>
            <w:sz w:val="22"/>
            <w:szCs w:val="22"/>
          </w:rPr>
        </w:r>
        <w:r w:rsidRPr="005C3672">
          <w:rPr>
            <w:b w:val="0"/>
            <w:webHidden/>
            <w:sz w:val="22"/>
            <w:szCs w:val="22"/>
          </w:rPr>
          <w:fldChar w:fldCharType="separate"/>
        </w:r>
        <w:r w:rsidR="006D05E1">
          <w:rPr>
            <w:b w:val="0"/>
            <w:webHidden/>
            <w:sz w:val="22"/>
            <w:szCs w:val="22"/>
          </w:rPr>
          <w:t>315</w:t>
        </w:r>
        <w:r w:rsidRPr="005C3672">
          <w:rPr>
            <w:b w:val="0"/>
            <w:webHidden/>
            <w:sz w:val="22"/>
            <w:szCs w:val="22"/>
          </w:rPr>
          <w:fldChar w:fldCharType="end"/>
        </w:r>
      </w:hyperlink>
    </w:p>
    <w:p w:rsidR="0068381B" w:rsidRPr="005C3672" w:rsidRDefault="007C0A7F">
      <w:pPr>
        <w:pStyle w:val="15"/>
        <w:rPr>
          <w:rFonts w:eastAsia="MS Mincho"/>
          <w:b w:val="0"/>
          <w:bCs w:val="0"/>
          <w:sz w:val="22"/>
          <w:szCs w:val="22"/>
        </w:rPr>
      </w:pPr>
      <w:hyperlink w:anchor="_Toc31898652" w:history="1">
        <w:r w:rsidR="00C422FC" w:rsidRPr="005C3672">
          <w:rPr>
            <w:rStyle w:val="af6"/>
            <w:b w:val="0"/>
            <w:bCs w:val="0"/>
            <w:sz w:val="22"/>
            <w:szCs w:val="22"/>
          </w:rPr>
          <w:t>3. Организационный раздел примерной основной образовательной программы основного общего образования</w:t>
        </w:r>
        <w:r w:rsidR="00C422FC" w:rsidRPr="005C3672">
          <w:rPr>
            <w:b w:val="0"/>
            <w:bCs w:val="0"/>
            <w:webHidden/>
            <w:sz w:val="22"/>
            <w:szCs w:val="22"/>
          </w:rPr>
          <w:tab/>
        </w:r>
        <w:r w:rsidRPr="005C3672">
          <w:rPr>
            <w:b w:val="0"/>
            <w:bCs w:val="0"/>
            <w:webHidden/>
            <w:sz w:val="22"/>
            <w:szCs w:val="22"/>
          </w:rPr>
          <w:fldChar w:fldCharType="begin"/>
        </w:r>
        <w:r w:rsidR="00C422FC" w:rsidRPr="005C3672">
          <w:rPr>
            <w:b w:val="0"/>
            <w:bCs w:val="0"/>
            <w:webHidden/>
            <w:sz w:val="22"/>
            <w:szCs w:val="22"/>
          </w:rPr>
          <w:instrText xml:space="preserve"> PAGEREF _Toc31898652 \h </w:instrText>
        </w:r>
        <w:r w:rsidRPr="005C3672">
          <w:rPr>
            <w:b w:val="0"/>
            <w:bCs w:val="0"/>
            <w:webHidden/>
            <w:sz w:val="22"/>
            <w:szCs w:val="22"/>
          </w:rPr>
        </w:r>
        <w:r w:rsidRPr="005C3672">
          <w:rPr>
            <w:b w:val="0"/>
            <w:bCs w:val="0"/>
            <w:webHidden/>
            <w:sz w:val="22"/>
            <w:szCs w:val="22"/>
          </w:rPr>
          <w:fldChar w:fldCharType="separate"/>
        </w:r>
        <w:r w:rsidR="006D05E1">
          <w:rPr>
            <w:b w:val="0"/>
            <w:bCs w:val="0"/>
            <w:webHidden/>
            <w:sz w:val="22"/>
            <w:szCs w:val="22"/>
          </w:rPr>
          <w:t>323</w:t>
        </w:r>
        <w:r w:rsidRPr="005C3672">
          <w:rPr>
            <w:b w:val="0"/>
            <w:bCs w:val="0"/>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53" w:history="1">
        <w:r w:rsidR="00A55C29">
          <w:rPr>
            <w:rStyle w:val="af6"/>
            <w:b w:val="0"/>
            <w:sz w:val="22"/>
            <w:szCs w:val="22"/>
          </w:rPr>
          <w:t>3.1. У</w:t>
        </w:r>
        <w:r w:rsidR="00C422FC" w:rsidRPr="005C3672">
          <w:rPr>
            <w:rStyle w:val="af6"/>
            <w:b w:val="0"/>
            <w:sz w:val="22"/>
            <w:szCs w:val="22"/>
          </w:rPr>
          <w:t>чебный план основного общего образования</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_Toc31898653 \h </w:instrText>
        </w:r>
        <w:r w:rsidRPr="005C3672">
          <w:rPr>
            <w:b w:val="0"/>
            <w:webHidden/>
            <w:sz w:val="22"/>
            <w:szCs w:val="22"/>
          </w:rPr>
        </w:r>
        <w:r w:rsidRPr="005C3672">
          <w:rPr>
            <w:b w:val="0"/>
            <w:webHidden/>
            <w:sz w:val="22"/>
            <w:szCs w:val="22"/>
          </w:rPr>
          <w:fldChar w:fldCharType="separate"/>
        </w:r>
        <w:r w:rsidR="006D05E1">
          <w:rPr>
            <w:b w:val="0"/>
            <w:webHidden/>
            <w:sz w:val="22"/>
            <w:szCs w:val="22"/>
          </w:rPr>
          <w:t>323</w:t>
        </w:r>
        <w:r w:rsidRPr="005C3672">
          <w:rPr>
            <w:b w:val="0"/>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54" w:history="1">
        <w:r w:rsidR="00C422FC" w:rsidRPr="005C3672">
          <w:rPr>
            <w:rStyle w:val="af6"/>
            <w:b w:val="0"/>
            <w:noProof/>
            <w:sz w:val="22"/>
            <w:szCs w:val="22"/>
          </w:rPr>
          <w:t>3.1.1. Примерный календарный учебный график</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_Toc31898654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326</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55" w:history="1">
        <w:r w:rsidR="00C422FC" w:rsidRPr="005C3672">
          <w:rPr>
            <w:rStyle w:val="af6"/>
            <w:b w:val="0"/>
            <w:noProof/>
            <w:sz w:val="22"/>
            <w:szCs w:val="22"/>
          </w:rPr>
          <w:t>3.1.2. Примерный план внеурочной деятельности</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_Toc31898655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328</w:t>
        </w:r>
        <w:r w:rsidRPr="005C3672">
          <w:rPr>
            <w:b w:val="0"/>
            <w:noProof/>
            <w:webHidden/>
            <w:sz w:val="22"/>
            <w:szCs w:val="22"/>
          </w:rPr>
          <w:fldChar w:fldCharType="end"/>
        </w:r>
      </w:hyperlink>
    </w:p>
    <w:p w:rsidR="0068381B" w:rsidRPr="005C3672" w:rsidRDefault="007C0A7F">
      <w:pPr>
        <w:pStyle w:val="22"/>
        <w:jc w:val="both"/>
        <w:rPr>
          <w:rFonts w:eastAsia="MS Mincho"/>
          <w:b w:val="0"/>
          <w:iCs w:val="0"/>
          <w:sz w:val="22"/>
          <w:szCs w:val="22"/>
          <w:lang w:eastAsia="ru-RU"/>
        </w:rPr>
      </w:pPr>
      <w:hyperlink w:anchor="_Toc31898656" w:history="1">
        <w:r w:rsidR="00C422FC" w:rsidRPr="005C3672">
          <w:rPr>
            <w:rStyle w:val="af6"/>
            <w:b w:val="0"/>
            <w:sz w:val="22"/>
            <w:szCs w:val="22"/>
          </w:rPr>
          <w:t>3.2. Система условий реализации основной образовательной программы</w:t>
        </w:r>
        <w:r w:rsidR="00C422FC" w:rsidRPr="005C3672">
          <w:rPr>
            <w:b w:val="0"/>
            <w:webHidden/>
            <w:sz w:val="22"/>
            <w:szCs w:val="22"/>
          </w:rPr>
          <w:tab/>
        </w:r>
        <w:r w:rsidRPr="005C3672">
          <w:rPr>
            <w:b w:val="0"/>
            <w:webHidden/>
            <w:sz w:val="22"/>
            <w:szCs w:val="22"/>
          </w:rPr>
          <w:fldChar w:fldCharType="begin"/>
        </w:r>
        <w:r w:rsidR="00C422FC" w:rsidRPr="005C3672">
          <w:rPr>
            <w:b w:val="0"/>
            <w:webHidden/>
            <w:sz w:val="22"/>
            <w:szCs w:val="22"/>
          </w:rPr>
          <w:instrText xml:space="preserve"> PAGEREF _Toc31898656 \h </w:instrText>
        </w:r>
        <w:r w:rsidRPr="005C3672">
          <w:rPr>
            <w:b w:val="0"/>
            <w:webHidden/>
            <w:sz w:val="22"/>
            <w:szCs w:val="22"/>
          </w:rPr>
        </w:r>
        <w:r w:rsidRPr="005C3672">
          <w:rPr>
            <w:b w:val="0"/>
            <w:webHidden/>
            <w:sz w:val="22"/>
            <w:szCs w:val="22"/>
          </w:rPr>
          <w:fldChar w:fldCharType="separate"/>
        </w:r>
        <w:r w:rsidR="006D05E1">
          <w:rPr>
            <w:b w:val="0"/>
            <w:webHidden/>
            <w:sz w:val="22"/>
            <w:szCs w:val="22"/>
          </w:rPr>
          <w:t>330</w:t>
        </w:r>
        <w:r w:rsidRPr="005C3672">
          <w:rPr>
            <w:b w:val="0"/>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57" w:history="1">
        <w:r w:rsidR="00C422FC" w:rsidRPr="005C3672">
          <w:rPr>
            <w:rStyle w:val="af6"/>
            <w:b w:val="0"/>
            <w:noProof/>
            <w:sz w:val="22"/>
            <w:szCs w:val="22"/>
          </w:rPr>
          <w:t>3.2.1. Описание кадровых условий реализации основной образовательной программы основного общего образования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_Toc31898657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330</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58" w:history="1">
        <w:r w:rsidR="00C422FC" w:rsidRPr="005C3672">
          <w:rPr>
            <w:rStyle w:val="af6"/>
            <w:b w:val="0"/>
            <w:noProof/>
            <w:sz w:val="22"/>
            <w:szCs w:val="22"/>
          </w:rPr>
          <w:t>3.2.2. Психолого-педагогические условия реализации основной образовательной программы основного общего образования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_Toc31898658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333</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59" w:history="1">
        <w:r w:rsidR="00C422FC" w:rsidRPr="005C3672">
          <w:rPr>
            <w:rStyle w:val="af6"/>
            <w:b w:val="0"/>
            <w:noProof/>
            <w:sz w:val="22"/>
            <w:szCs w:val="22"/>
          </w:rPr>
          <w:t>3.2.3. Финансово-экономические условия реализации образовательной программы основного общего образования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_Toc31898659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334</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60" w:history="1">
        <w:r w:rsidR="00C422FC" w:rsidRPr="005C3672">
          <w:rPr>
            <w:rStyle w:val="af6"/>
            <w:b w:val="0"/>
            <w:noProof/>
            <w:sz w:val="22"/>
            <w:szCs w:val="22"/>
          </w:rPr>
          <w:t>3.2.4. Материально-технические условия реализации основной образовательной программы</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_Toc31898660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341</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61" w:history="1">
        <w:r w:rsidR="00C422FC" w:rsidRPr="005C3672">
          <w:rPr>
            <w:rStyle w:val="af6"/>
            <w:b w:val="0"/>
            <w:noProof/>
            <w:sz w:val="22"/>
            <w:szCs w:val="22"/>
          </w:rPr>
          <w:t>3.2.5. Информационно-методические условия реализации основной образовательной программы основного общего образования</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_Toc31898661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343</w:t>
        </w:r>
        <w:r w:rsidRPr="005C3672">
          <w:rPr>
            <w:b w:val="0"/>
            <w:noProof/>
            <w:webHidden/>
            <w:sz w:val="22"/>
            <w:szCs w:val="22"/>
          </w:rPr>
          <w:fldChar w:fldCharType="end"/>
        </w:r>
      </w:hyperlink>
    </w:p>
    <w:p w:rsidR="0068381B" w:rsidRPr="005C3672" w:rsidRDefault="007C0A7F">
      <w:pPr>
        <w:pStyle w:val="33"/>
        <w:jc w:val="both"/>
        <w:rPr>
          <w:rFonts w:eastAsia="MS Mincho"/>
          <w:b w:val="0"/>
          <w:noProof/>
          <w:sz w:val="22"/>
          <w:szCs w:val="22"/>
          <w:lang w:eastAsia="ru-RU"/>
        </w:rPr>
      </w:pPr>
      <w:hyperlink w:anchor="_Toc31898662" w:history="1">
        <w:r w:rsidR="00C422FC" w:rsidRPr="005C3672">
          <w:rPr>
            <w:rStyle w:val="af6"/>
            <w:b w:val="0"/>
            <w:noProof/>
            <w:sz w:val="22"/>
            <w:szCs w:val="22"/>
          </w:rPr>
          <w:t>3.2.6. Механизмы достижения целевых ориентиров в системе условий</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_Toc31898662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346</w:t>
        </w:r>
        <w:r w:rsidRPr="005C3672">
          <w:rPr>
            <w:b w:val="0"/>
            <w:noProof/>
            <w:webHidden/>
            <w:sz w:val="22"/>
            <w:szCs w:val="22"/>
          </w:rPr>
          <w:fldChar w:fldCharType="end"/>
        </w:r>
      </w:hyperlink>
    </w:p>
    <w:p w:rsidR="0068381B" w:rsidRDefault="007C0A7F">
      <w:pPr>
        <w:pStyle w:val="33"/>
        <w:jc w:val="both"/>
      </w:pPr>
      <w:hyperlink w:anchor="_Toc31898663" w:history="1">
        <w:r w:rsidR="00C422FC" w:rsidRPr="005C3672">
          <w:rPr>
            <w:rStyle w:val="af6"/>
            <w:b w:val="0"/>
            <w:noProof/>
            <w:sz w:val="22"/>
            <w:szCs w:val="22"/>
          </w:rPr>
          <w:t>3.2.7. Сетевой график (дорожная карта) по формированию необходимой системы условий</w:t>
        </w:r>
        <w:r w:rsidR="00C422FC" w:rsidRPr="005C3672">
          <w:rPr>
            <w:b w:val="0"/>
            <w:noProof/>
            <w:webHidden/>
            <w:sz w:val="22"/>
            <w:szCs w:val="22"/>
          </w:rPr>
          <w:tab/>
        </w:r>
        <w:r w:rsidRPr="005C3672">
          <w:rPr>
            <w:b w:val="0"/>
            <w:noProof/>
            <w:webHidden/>
            <w:sz w:val="22"/>
            <w:szCs w:val="22"/>
          </w:rPr>
          <w:fldChar w:fldCharType="begin"/>
        </w:r>
        <w:r w:rsidR="00C422FC" w:rsidRPr="005C3672">
          <w:rPr>
            <w:b w:val="0"/>
            <w:noProof/>
            <w:webHidden/>
            <w:sz w:val="22"/>
            <w:szCs w:val="22"/>
          </w:rPr>
          <w:instrText xml:space="preserve"> PAGEREF _Toc31898663 \h </w:instrText>
        </w:r>
        <w:r w:rsidRPr="005C3672">
          <w:rPr>
            <w:b w:val="0"/>
            <w:noProof/>
            <w:webHidden/>
            <w:sz w:val="22"/>
            <w:szCs w:val="22"/>
          </w:rPr>
        </w:r>
        <w:r w:rsidRPr="005C3672">
          <w:rPr>
            <w:b w:val="0"/>
            <w:noProof/>
            <w:webHidden/>
            <w:sz w:val="22"/>
            <w:szCs w:val="22"/>
          </w:rPr>
          <w:fldChar w:fldCharType="separate"/>
        </w:r>
        <w:r w:rsidR="006D05E1">
          <w:rPr>
            <w:b w:val="0"/>
            <w:noProof/>
            <w:webHidden/>
            <w:sz w:val="22"/>
            <w:szCs w:val="22"/>
          </w:rPr>
          <w:t>347</w:t>
        </w:r>
        <w:r w:rsidRPr="005C3672">
          <w:rPr>
            <w:b w:val="0"/>
            <w:noProof/>
            <w:webHidden/>
            <w:sz w:val="22"/>
            <w:szCs w:val="22"/>
          </w:rPr>
          <w:fldChar w:fldCharType="end"/>
        </w:r>
      </w:hyperlink>
    </w:p>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36397" w:rsidRDefault="00A36397" w:rsidP="00A36397"/>
    <w:p w:rsidR="00A55C29" w:rsidRPr="00A36397" w:rsidRDefault="00A55C29" w:rsidP="00A36397"/>
    <w:p w:rsidR="0068381B" w:rsidRPr="001A0C70" w:rsidRDefault="007C0A7F" w:rsidP="005C3672">
      <w:pPr>
        <w:pStyle w:val="15"/>
        <w:tabs>
          <w:tab w:val="clear" w:pos="9498"/>
        </w:tabs>
        <w:ind w:right="424"/>
        <w:rPr>
          <w:rStyle w:val="Zag11"/>
          <w:b w:val="0"/>
          <w:bCs w:val="0"/>
          <w:sz w:val="24"/>
          <w:szCs w:val="24"/>
        </w:rPr>
      </w:pPr>
      <w:r w:rsidRPr="005C3672">
        <w:rPr>
          <w:b w:val="0"/>
          <w:bCs w:val="0"/>
          <w:sz w:val="22"/>
          <w:szCs w:val="22"/>
        </w:rPr>
        <w:lastRenderedPageBreak/>
        <w:fldChar w:fldCharType="end"/>
      </w:r>
      <w:bookmarkStart w:id="0" w:name="_Toc405145646"/>
      <w:bookmarkStart w:id="1" w:name="_Toc406058975"/>
      <w:bookmarkStart w:id="2" w:name="_Toc409691623"/>
      <w:bookmarkStart w:id="3" w:name="_Toc410653944"/>
      <w:bookmarkStart w:id="4" w:name="_Toc31893376"/>
      <w:bookmarkStart w:id="5" w:name="_Toc31898600"/>
      <w:r w:rsidR="00C422FC" w:rsidRPr="001A0C70">
        <w:rPr>
          <w:rStyle w:val="Zag11"/>
          <w:sz w:val="24"/>
          <w:szCs w:val="24"/>
        </w:rPr>
        <w:t xml:space="preserve">1. </w:t>
      </w:r>
      <w:bookmarkEnd w:id="0"/>
      <w:bookmarkEnd w:id="1"/>
      <w:bookmarkEnd w:id="2"/>
      <w:bookmarkEnd w:id="3"/>
      <w:bookmarkEnd w:id="4"/>
      <w:r w:rsidR="00C422FC" w:rsidRPr="001A0C70">
        <w:rPr>
          <w:rStyle w:val="Zag11"/>
          <w:sz w:val="24"/>
          <w:szCs w:val="24"/>
        </w:rPr>
        <w:t>Целевой раздел основной образовательной программы основного общего образования</w:t>
      </w:r>
      <w:bookmarkEnd w:id="5"/>
    </w:p>
    <w:p w:rsidR="0068381B" w:rsidRPr="001A0C70" w:rsidRDefault="0068381B">
      <w:pPr>
        <w:spacing w:after="0" w:line="360" w:lineRule="auto"/>
        <w:ind w:firstLine="709"/>
        <w:jc w:val="both"/>
        <w:rPr>
          <w:rStyle w:val="Zag11"/>
          <w:rFonts w:ascii="Times New Roman" w:eastAsia="@Arial Unicode MS" w:hAnsi="Times New Roman"/>
          <w:b/>
          <w:sz w:val="24"/>
          <w:szCs w:val="24"/>
        </w:rPr>
      </w:pPr>
    </w:p>
    <w:p w:rsidR="0068381B" w:rsidRDefault="00C422FC" w:rsidP="001A0C70">
      <w:pPr>
        <w:pStyle w:val="2"/>
        <w:numPr>
          <w:ilvl w:val="1"/>
          <w:numId w:val="213"/>
        </w:numPr>
        <w:rPr>
          <w:rStyle w:val="Zag11"/>
          <w:sz w:val="24"/>
          <w:szCs w:val="24"/>
        </w:rPr>
      </w:pPr>
      <w:bookmarkStart w:id="6" w:name="_Toc409691624"/>
      <w:bookmarkStart w:id="7" w:name="_Toc410653945"/>
      <w:bookmarkStart w:id="8" w:name="_Toc31893377"/>
      <w:bookmarkStart w:id="9" w:name="_Toc31898601"/>
      <w:r w:rsidRPr="001A0C70">
        <w:rPr>
          <w:rStyle w:val="Zag11"/>
          <w:sz w:val="24"/>
          <w:szCs w:val="24"/>
        </w:rPr>
        <w:t>Пояснительная записка</w:t>
      </w:r>
      <w:bookmarkEnd w:id="6"/>
      <w:bookmarkEnd w:id="7"/>
      <w:bookmarkEnd w:id="8"/>
      <w:bookmarkEnd w:id="9"/>
    </w:p>
    <w:p w:rsidR="001A0C70" w:rsidRDefault="001A0C70" w:rsidP="00A36397">
      <w:pPr>
        <w:pStyle w:val="2"/>
        <w:rPr>
          <w:rStyle w:val="Zag11"/>
          <w:b w:val="0"/>
          <w:sz w:val="24"/>
          <w:szCs w:val="24"/>
        </w:rPr>
      </w:pPr>
      <w:r w:rsidRPr="001A0C70">
        <w:rPr>
          <w:rStyle w:val="Zag11"/>
          <w:b w:val="0"/>
          <w:sz w:val="24"/>
          <w:szCs w:val="24"/>
        </w:rPr>
        <w:t>Образовательная программа</w:t>
      </w:r>
      <w:r>
        <w:rPr>
          <w:rStyle w:val="Zag11"/>
          <w:b w:val="0"/>
          <w:sz w:val="24"/>
          <w:szCs w:val="24"/>
        </w:rPr>
        <w:t xml:space="preserve">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№1897 (с изменениями на «8» апреля 2015 г.), примерной основной образовательной программы основного общего образования с учетом анализа </w:t>
      </w:r>
      <w:r w:rsidR="00627996">
        <w:rPr>
          <w:rStyle w:val="Zag11"/>
          <w:b w:val="0"/>
          <w:sz w:val="24"/>
          <w:szCs w:val="24"/>
        </w:rPr>
        <w:t>образовательных запросов участников образовательного процесса школы. ООП ООО определяет цели, задачи, планируемые результаты, содержание и организацию образовательного процесса на ступени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w:t>
      </w:r>
    </w:p>
    <w:p w:rsidR="00A36397" w:rsidRDefault="00A36397" w:rsidP="00A36397">
      <w:pPr>
        <w:pStyle w:val="2"/>
        <w:rPr>
          <w:rStyle w:val="Zag11"/>
          <w:b w:val="0"/>
          <w:sz w:val="24"/>
          <w:szCs w:val="24"/>
        </w:rPr>
      </w:pPr>
      <w:r>
        <w:rPr>
          <w:rStyle w:val="Zag11"/>
          <w:b w:val="0"/>
          <w:sz w:val="24"/>
          <w:szCs w:val="24"/>
        </w:rPr>
        <w:t>МБОУ «Бурнашевская средняя общеобразовательная школа» Апастовского муниципального района Республики Татарстан, как тип образовательного учреждения, дающий универсальное образование, позволяет вести целенаправленную работу по развитию личности, предоставляет наилучшие возможности для решения задач, стоящих перед современным образованием, учитывает потребности детей, мотивированных на учебу и обладающих необходимыми способностями.</w:t>
      </w:r>
    </w:p>
    <w:p w:rsidR="00627996" w:rsidRPr="001A0C70" w:rsidRDefault="00627996" w:rsidP="001A0C70">
      <w:pPr>
        <w:pStyle w:val="2"/>
        <w:ind w:left="567" w:firstLine="0"/>
        <w:rPr>
          <w:rStyle w:val="Zag11"/>
          <w:b w:val="0"/>
          <w:sz w:val="24"/>
          <w:szCs w:val="24"/>
        </w:rPr>
      </w:pPr>
    </w:p>
    <w:p w:rsidR="0068381B" w:rsidRPr="001A0C70" w:rsidRDefault="00C422FC">
      <w:pPr>
        <w:pStyle w:val="3"/>
        <w:ind w:left="1134"/>
        <w:rPr>
          <w:rStyle w:val="Zag11"/>
          <w:b w:val="0"/>
          <w:bCs w:val="0"/>
          <w:sz w:val="24"/>
          <w:szCs w:val="24"/>
        </w:rPr>
      </w:pPr>
      <w:bookmarkStart w:id="10" w:name="_Toc410653946"/>
      <w:bookmarkStart w:id="11" w:name="_Toc31893378"/>
      <w:bookmarkStart w:id="12" w:name="_Toc31898602"/>
      <w:r w:rsidRPr="001A0C70">
        <w:rPr>
          <w:rStyle w:val="Zag11"/>
          <w:sz w:val="24"/>
          <w:szCs w:val="24"/>
        </w:rPr>
        <w:t xml:space="preserve">1.1.1. Цели и задачи реализации </w:t>
      </w:r>
      <w:r w:rsidRPr="001A0C70">
        <w:rPr>
          <w:sz w:val="24"/>
          <w:szCs w:val="24"/>
        </w:rPr>
        <w:t>основной образовательной программы основного общего образования</w:t>
      </w:r>
      <w:bookmarkEnd w:id="10"/>
      <w:bookmarkEnd w:id="11"/>
      <w:bookmarkEnd w:id="12"/>
    </w:p>
    <w:p w:rsidR="0068381B" w:rsidRPr="00A36397" w:rsidRDefault="00C422FC">
      <w:pPr>
        <w:spacing w:after="0" w:line="360" w:lineRule="auto"/>
        <w:ind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b/>
          <w:sz w:val="24"/>
          <w:szCs w:val="24"/>
        </w:rPr>
        <w:t>Целями реализации</w:t>
      </w:r>
      <w:r w:rsidRPr="00A36397">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68381B" w:rsidRPr="00A36397" w:rsidRDefault="00A36397"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rPr>
      </w:pPr>
      <w:r w:rsidRPr="00A36397">
        <w:rPr>
          <w:rStyle w:val="Zag11"/>
          <w:rFonts w:ascii="Times New Roman" w:eastAsia="@Arial Unicode MS" w:hAnsi="Times New Roman"/>
          <w:sz w:val="24"/>
          <w:szCs w:val="24"/>
        </w:rPr>
        <w:t>д</w:t>
      </w:r>
      <w:r w:rsidR="00C422FC" w:rsidRPr="00A36397">
        <w:rPr>
          <w:rStyle w:val="Zag11"/>
          <w:rFonts w:ascii="Times New Roman" w:eastAsia="@Arial Unicode MS" w:hAnsi="Times New Roman"/>
          <w:sz w:val="24"/>
          <w:szCs w:val="24"/>
        </w:rPr>
        <w:t xml:space="preserve">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8381B" w:rsidRPr="00A36397" w:rsidRDefault="00C422FC" w:rsidP="00123861">
      <w:pPr>
        <w:widowControl w:val="0"/>
        <w:numPr>
          <w:ilvl w:val="0"/>
          <w:numId w:val="174"/>
        </w:numPr>
        <w:tabs>
          <w:tab w:val="left" w:pos="993"/>
        </w:tabs>
        <w:spacing w:after="0" w:line="360" w:lineRule="auto"/>
        <w:ind w:left="0" w:firstLine="709"/>
        <w:jc w:val="both"/>
        <w:rPr>
          <w:rFonts w:ascii="Times New Roman" w:hAnsi="Times New Roman"/>
          <w:sz w:val="24"/>
          <w:szCs w:val="24"/>
        </w:rPr>
      </w:pPr>
      <w:r w:rsidRPr="00A36397">
        <w:rPr>
          <w:rFonts w:ascii="Times New Roman" w:hAnsi="Times New Roman"/>
          <w:sz w:val="24"/>
          <w:szCs w:val="24"/>
        </w:rPr>
        <w:t>становление и развитие личности обучающегося в ее самобытности,уникальности, неповторимости.</w:t>
      </w:r>
    </w:p>
    <w:p w:rsidR="0068381B" w:rsidRPr="00A36397" w:rsidRDefault="00C422FC">
      <w:pPr>
        <w:spacing w:after="0" w:line="360" w:lineRule="auto"/>
        <w:ind w:firstLine="709"/>
        <w:jc w:val="both"/>
        <w:rPr>
          <w:rStyle w:val="Zag11"/>
          <w:rFonts w:ascii="Times New Roman" w:eastAsia="@Arial Unicode MS" w:hAnsi="Times New Roman"/>
          <w:bCs/>
          <w:noProof/>
          <w:sz w:val="24"/>
          <w:szCs w:val="24"/>
          <w:lang w:eastAsia="ru-RU"/>
        </w:rPr>
      </w:pPr>
      <w:r w:rsidRPr="00A36397">
        <w:rPr>
          <w:rStyle w:val="Zag11"/>
          <w:rFonts w:ascii="Times New Roman" w:eastAsia="@Arial Unicode MS" w:hAnsi="Times New Roman"/>
          <w:sz w:val="24"/>
          <w:szCs w:val="24"/>
        </w:rPr>
        <w:lastRenderedPageBreak/>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lastRenderedPageBreak/>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68381B" w:rsidRPr="00A36397"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A36397">
        <w:rPr>
          <w:rStyle w:val="Zag11"/>
          <w:rFonts w:ascii="Times New Roman" w:eastAsia="@Arial Unicode MS" w:hAnsi="Times New Roman"/>
          <w:sz w:val="24"/>
          <w:szCs w:val="24"/>
        </w:rPr>
        <w:t>сохранение</w:t>
      </w:r>
      <w:r w:rsidRPr="00A36397">
        <w:rPr>
          <w:rFonts w:ascii="Times New Roman" w:hAnsi="Times New Roman"/>
          <w:sz w:val="24"/>
          <w:szCs w:val="24"/>
        </w:rPr>
        <w:t xml:space="preserve"> и укрепление физического, психологического и социального здоровья обучающихся</w:t>
      </w:r>
      <w:r w:rsidRPr="00A36397">
        <w:rPr>
          <w:rStyle w:val="Zag11"/>
          <w:rFonts w:ascii="Times New Roman" w:eastAsia="@Arial Unicode MS" w:hAnsi="Times New Roman"/>
          <w:sz w:val="24"/>
          <w:szCs w:val="24"/>
        </w:rPr>
        <w:t>, обеспечение их безопасности.</w:t>
      </w:r>
    </w:p>
    <w:p w:rsidR="0068381B" w:rsidRPr="00A36397" w:rsidRDefault="00C422FC">
      <w:pPr>
        <w:pStyle w:val="3"/>
        <w:ind w:left="1134"/>
        <w:rPr>
          <w:rStyle w:val="Zag11"/>
          <w:sz w:val="24"/>
          <w:szCs w:val="24"/>
        </w:rPr>
      </w:pPr>
      <w:bookmarkStart w:id="13" w:name="_Toc31893379"/>
      <w:bookmarkStart w:id="14" w:name="_Toc31898603"/>
      <w:r w:rsidRPr="00A36397">
        <w:rPr>
          <w:rStyle w:val="Zag11"/>
          <w:sz w:val="24"/>
          <w:szCs w:val="24"/>
        </w:rPr>
        <w:t>1.1.2. Принципы и подходы к формированию образовательной программы основного общего образования</w:t>
      </w:r>
      <w:bookmarkEnd w:id="13"/>
      <w:bookmarkEnd w:id="14"/>
    </w:p>
    <w:p w:rsidR="0068381B" w:rsidRPr="00006B80" w:rsidRDefault="00C422FC">
      <w:pPr>
        <w:spacing w:after="0" w:line="360" w:lineRule="auto"/>
        <w:ind w:firstLine="709"/>
        <w:jc w:val="both"/>
        <w:rPr>
          <w:rStyle w:val="Zag11"/>
          <w:rFonts w:ascii="Times New Roman" w:eastAsia="@Arial Unicode MS" w:hAnsi="Times New Roman"/>
          <w:sz w:val="24"/>
          <w:szCs w:val="24"/>
        </w:rPr>
      </w:pPr>
      <w:r w:rsidRPr="00006B80">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68381B" w:rsidRPr="00006B80"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68381B" w:rsidRPr="00006B80"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8381B" w:rsidRPr="00006B80"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8381B" w:rsidRPr="00006B80"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8381B" w:rsidRPr="00006B80"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8381B" w:rsidRPr="00006B80" w:rsidRDefault="00C422FC" w:rsidP="00123861">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68381B" w:rsidRPr="00006B80" w:rsidRDefault="00C422FC">
      <w:pPr>
        <w:spacing w:after="0" w:line="360" w:lineRule="auto"/>
        <w:ind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68381B" w:rsidRPr="00006B80" w:rsidRDefault="00C422FC" w:rsidP="00123861">
      <w:pPr>
        <w:widowControl w:val="0"/>
        <w:numPr>
          <w:ilvl w:val="0"/>
          <w:numId w:val="118"/>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8381B" w:rsidRPr="00006B80" w:rsidRDefault="00C422FC" w:rsidP="00123861">
      <w:pPr>
        <w:widowControl w:val="0"/>
        <w:numPr>
          <w:ilvl w:val="0"/>
          <w:numId w:val="118"/>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68381B" w:rsidRPr="00006B80" w:rsidRDefault="00C422FC" w:rsidP="00123861">
      <w:pPr>
        <w:widowControl w:val="0"/>
        <w:numPr>
          <w:ilvl w:val="0"/>
          <w:numId w:val="118"/>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8381B" w:rsidRPr="00006B80" w:rsidRDefault="00C422FC" w:rsidP="00123861">
      <w:pPr>
        <w:widowControl w:val="0"/>
        <w:numPr>
          <w:ilvl w:val="0"/>
          <w:numId w:val="118"/>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8381B" w:rsidRPr="00006B80" w:rsidRDefault="00C422FC" w:rsidP="00123861">
      <w:pPr>
        <w:widowControl w:val="0"/>
        <w:numPr>
          <w:ilvl w:val="0"/>
          <w:numId w:val="118"/>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8381B" w:rsidRPr="00006B80"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Переход обучающегося в основную школу совпадает спервым этапом подросткового развития</w:t>
      </w:r>
      <w:r w:rsidRPr="00006B80">
        <w:rPr>
          <w:rFonts w:ascii="Times New Roman" w:hAnsi="Times New Roman"/>
          <w:b/>
          <w:i/>
          <w:sz w:val="24"/>
          <w:szCs w:val="24"/>
        </w:rPr>
        <w:t xml:space="preserve"> - </w:t>
      </w:r>
      <w:r w:rsidRPr="00006B80">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68381B" w:rsidRPr="00006B80"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Второй этап подросткового развития (14–15 лет, 8–9 классы), характеризуется:</w:t>
      </w:r>
    </w:p>
    <w:p w:rsidR="0068381B" w:rsidRPr="00006B80" w:rsidRDefault="00C422FC" w:rsidP="00123861">
      <w:pPr>
        <w:widowControl w:val="0"/>
        <w:numPr>
          <w:ilvl w:val="0"/>
          <w:numId w:val="189"/>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 xml:space="preserve">бурным, скачкообразным характером развития, т. е. происходящими за </w:t>
      </w:r>
      <w:r w:rsidRPr="00006B80">
        <w:rPr>
          <w:rFonts w:ascii="Times New Roman" w:hAnsi="Times New Roman"/>
          <w:sz w:val="24"/>
          <w:szCs w:val="24"/>
        </w:rPr>
        <w:lastRenderedPageBreak/>
        <w:t>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68381B" w:rsidRPr="00006B80" w:rsidRDefault="00C422FC" w:rsidP="00123861">
      <w:pPr>
        <w:widowControl w:val="0"/>
        <w:numPr>
          <w:ilvl w:val="0"/>
          <w:numId w:val="189"/>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стремлением подростка к общению и совместной деятельности со сверстниками;</w:t>
      </w:r>
    </w:p>
    <w:p w:rsidR="0068381B" w:rsidRPr="00006B80" w:rsidRDefault="00C422FC" w:rsidP="00123861">
      <w:pPr>
        <w:widowControl w:val="0"/>
        <w:numPr>
          <w:ilvl w:val="0"/>
          <w:numId w:val="189"/>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68381B" w:rsidRPr="00006B80" w:rsidRDefault="00C422FC" w:rsidP="00123861">
      <w:pPr>
        <w:pStyle w:val="Normal1"/>
        <w:numPr>
          <w:ilvl w:val="0"/>
          <w:numId w:val="189"/>
        </w:numPr>
        <w:tabs>
          <w:tab w:val="left" w:pos="993"/>
        </w:tabs>
        <w:spacing w:line="360" w:lineRule="auto"/>
        <w:ind w:left="0" w:firstLine="709"/>
        <w:rPr>
          <w:sz w:val="24"/>
          <w:szCs w:val="24"/>
        </w:rPr>
      </w:pPr>
      <w:r w:rsidRPr="00006B80">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06B80">
        <w:rPr>
          <w:bCs/>
          <w:sz w:val="24"/>
          <w:szCs w:val="24"/>
        </w:rPr>
        <w:t xml:space="preserve">интенсивное формирование нравственных понятий иубеждений, выработку принципов, </w:t>
      </w:r>
      <w:r w:rsidRPr="00006B80">
        <w:rPr>
          <w:bCs/>
          <w:iCs/>
          <w:sz w:val="24"/>
          <w:szCs w:val="24"/>
        </w:rPr>
        <w:t>моральное развитие личности;</w:t>
      </w:r>
      <w:r w:rsidRPr="00006B80">
        <w:rPr>
          <w:bCs/>
          <w:sz w:val="24"/>
          <w:szCs w:val="24"/>
        </w:rPr>
        <w:t>т.е. моральным развитием личности;</w:t>
      </w:r>
    </w:p>
    <w:p w:rsidR="0068381B" w:rsidRPr="00006B80" w:rsidRDefault="00C422FC" w:rsidP="00123861">
      <w:pPr>
        <w:widowControl w:val="0"/>
        <w:numPr>
          <w:ilvl w:val="0"/>
          <w:numId w:val="189"/>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68381B" w:rsidRPr="00006B80" w:rsidRDefault="00C422FC" w:rsidP="00123861">
      <w:pPr>
        <w:widowControl w:val="0"/>
        <w:numPr>
          <w:ilvl w:val="0"/>
          <w:numId w:val="189"/>
        </w:numPr>
        <w:tabs>
          <w:tab w:val="left" w:pos="993"/>
        </w:tabs>
        <w:spacing w:after="0" w:line="360" w:lineRule="auto"/>
        <w:ind w:left="0" w:firstLine="709"/>
        <w:jc w:val="both"/>
        <w:rPr>
          <w:rFonts w:ascii="Times New Roman" w:hAnsi="Times New Roman"/>
          <w:sz w:val="24"/>
          <w:szCs w:val="24"/>
        </w:rPr>
      </w:pPr>
      <w:r w:rsidRPr="00006B80">
        <w:rPr>
          <w:rFonts w:ascii="Times New Roman" w:hAnsi="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68381B" w:rsidRPr="00006B80" w:rsidRDefault="00C422FC">
      <w:pPr>
        <w:spacing w:after="0" w:line="360" w:lineRule="auto"/>
        <w:ind w:firstLine="709"/>
        <w:jc w:val="both"/>
        <w:rPr>
          <w:rStyle w:val="Zag11"/>
          <w:rFonts w:ascii="Times New Roman" w:eastAsia="@Arial Unicode MS" w:hAnsi="Times New Roman"/>
          <w:sz w:val="24"/>
          <w:szCs w:val="24"/>
          <w:lang w:eastAsia="ru-RU"/>
        </w:rPr>
      </w:pPr>
      <w:r w:rsidRPr="00006B80">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68381B" w:rsidRPr="00006B80" w:rsidRDefault="00C422FC">
      <w:pPr>
        <w:spacing w:after="0" w:line="360" w:lineRule="auto"/>
        <w:ind w:firstLine="709"/>
        <w:jc w:val="both"/>
        <w:rPr>
          <w:rStyle w:val="Zag11"/>
          <w:rFonts w:ascii="Times New Roman" w:eastAsia="@Arial Unicode MS" w:hAnsi="Times New Roman"/>
          <w:sz w:val="24"/>
          <w:szCs w:val="24"/>
          <w:lang w:eastAsia="ru-RU"/>
        </w:rPr>
      </w:pPr>
      <w:r w:rsidRPr="00006B80">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68381B" w:rsidRDefault="0068381B">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68381B" w:rsidRPr="00006B80" w:rsidRDefault="00C422FC">
      <w:pPr>
        <w:pStyle w:val="2"/>
        <w:ind w:left="567" w:firstLine="0"/>
        <w:rPr>
          <w:rStyle w:val="Zag11"/>
          <w:sz w:val="24"/>
          <w:szCs w:val="24"/>
        </w:rPr>
      </w:pPr>
      <w:bookmarkStart w:id="15" w:name="_Toc405145647"/>
      <w:bookmarkStart w:id="16" w:name="_Toc406058976"/>
      <w:bookmarkStart w:id="17" w:name="_Toc409691625"/>
      <w:bookmarkStart w:id="18" w:name="_Toc410653947"/>
      <w:bookmarkStart w:id="19" w:name="_Toc410702952"/>
      <w:bookmarkStart w:id="20" w:name="_Toc31893380"/>
      <w:bookmarkStart w:id="21" w:name="_Toc31898604"/>
      <w:r w:rsidRPr="00006B80">
        <w:rPr>
          <w:rStyle w:val="Zag11"/>
          <w:sz w:val="24"/>
          <w:szCs w:val="24"/>
        </w:rPr>
        <w:t>1.2. Планируемые результаты освоения обучающимися основной образовательной программы основного общего образования</w:t>
      </w:r>
      <w:bookmarkEnd w:id="15"/>
      <w:bookmarkEnd w:id="16"/>
      <w:bookmarkEnd w:id="17"/>
      <w:bookmarkEnd w:id="18"/>
      <w:bookmarkEnd w:id="19"/>
      <w:bookmarkEnd w:id="20"/>
      <w:bookmarkEnd w:id="21"/>
    </w:p>
    <w:p w:rsidR="0068381B" w:rsidRPr="00006B80" w:rsidRDefault="00C422FC">
      <w:pPr>
        <w:pStyle w:val="3"/>
        <w:ind w:left="1134"/>
        <w:rPr>
          <w:sz w:val="24"/>
          <w:szCs w:val="24"/>
        </w:rPr>
      </w:pPr>
      <w:bookmarkStart w:id="22" w:name="_Toc410653948"/>
      <w:bookmarkStart w:id="23" w:name="_Toc31893381"/>
      <w:bookmarkStart w:id="24" w:name="_Toc31898605"/>
      <w:r w:rsidRPr="00006B80">
        <w:rPr>
          <w:sz w:val="24"/>
          <w:szCs w:val="24"/>
        </w:rPr>
        <w:t>1.2.1. Общие положения</w:t>
      </w:r>
      <w:bookmarkEnd w:id="22"/>
      <w:bookmarkEnd w:id="23"/>
      <w:bookmarkEnd w:id="24"/>
    </w:p>
    <w:p w:rsidR="0068381B" w:rsidRPr="00006B80"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(ООП ООО)представляют собой систему ведущих целевых установок и ожидаемых результатов освоения всехкомпонентов, составляющих содержательную основу образовательной программы. Они обеспечивают связь между требованиями ФГОС </w:t>
      </w:r>
      <w:r w:rsidRPr="00006B80">
        <w:rPr>
          <w:rFonts w:ascii="Times New Roman" w:hAnsi="Times New Roman"/>
          <w:sz w:val="24"/>
          <w:szCs w:val="24"/>
        </w:rPr>
        <w:lastRenderedPageBreak/>
        <w:t xml:space="preserve">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68381B" w:rsidRPr="00006B80" w:rsidRDefault="00C422FC">
      <w:pPr>
        <w:tabs>
          <w:tab w:val="left" w:pos="1920"/>
        </w:tabs>
        <w:spacing w:after="0" w:line="360" w:lineRule="auto"/>
        <w:ind w:firstLine="709"/>
        <w:jc w:val="both"/>
        <w:rPr>
          <w:rFonts w:ascii="Times New Roman" w:hAnsi="Times New Roman"/>
          <w:sz w:val="24"/>
          <w:szCs w:val="24"/>
        </w:rPr>
      </w:pPr>
      <w:r w:rsidRPr="00006B80">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68381B" w:rsidRPr="00006B80" w:rsidRDefault="00C422FC">
      <w:pPr>
        <w:pStyle w:val="ad"/>
        <w:tabs>
          <w:tab w:val="clear" w:pos="4677"/>
          <w:tab w:val="clear" w:pos="9355"/>
        </w:tabs>
        <w:overflowPunct w:val="0"/>
        <w:spacing w:line="360" w:lineRule="auto"/>
        <w:ind w:firstLine="709"/>
        <w:jc w:val="both"/>
        <w:textAlignment w:val="baseline"/>
        <w:rPr>
          <w:bCs/>
          <w:sz w:val="24"/>
          <w:szCs w:val="24"/>
        </w:rPr>
      </w:pPr>
      <w:r w:rsidRPr="00006B80">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06B80">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68381B" w:rsidRPr="00006B80" w:rsidRDefault="00C422FC">
      <w:pPr>
        <w:pStyle w:val="3"/>
        <w:ind w:left="1134"/>
        <w:rPr>
          <w:sz w:val="24"/>
          <w:szCs w:val="24"/>
        </w:rPr>
      </w:pPr>
      <w:bookmarkStart w:id="25" w:name="_Toc31893382"/>
      <w:bookmarkStart w:id="26" w:name="_Toc31898606"/>
      <w:bookmarkStart w:id="27" w:name="_Toc410653949"/>
      <w:r w:rsidRPr="00006B80">
        <w:rPr>
          <w:sz w:val="24"/>
          <w:szCs w:val="24"/>
        </w:rPr>
        <w:t>1.2.2. Структура планируемых результатов</w:t>
      </w:r>
      <w:bookmarkEnd w:id="25"/>
      <w:bookmarkEnd w:id="26"/>
    </w:p>
    <w:bookmarkEnd w:id="27"/>
    <w:p w:rsidR="0068381B" w:rsidRPr="00006B80" w:rsidRDefault="00C422FC">
      <w:pPr>
        <w:pStyle w:val="ad"/>
        <w:tabs>
          <w:tab w:val="clear" w:pos="4677"/>
          <w:tab w:val="clear" w:pos="9355"/>
        </w:tabs>
        <w:overflowPunct w:val="0"/>
        <w:spacing w:line="360" w:lineRule="auto"/>
        <w:ind w:firstLine="709"/>
        <w:jc w:val="both"/>
        <w:textAlignment w:val="baseline"/>
        <w:rPr>
          <w:sz w:val="24"/>
          <w:szCs w:val="24"/>
        </w:rPr>
      </w:pPr>
      <w:r w:rsidRPr="00006B80">
        <w:rPr>
          <w:bCs/>
          <w:sz w:val="24"/>
          <w:szCs w:val="24"/>
        </w:rPr>
        <w:t>Планируемые результаты опираются на ведущие целевые установки</w:t>
      </w:r>
      <w:r w:rsidRPr="00006B80">
        <w:rPr>
          <w:sz w:val="24"/>
          <w:szCs w:val="24"/>
        </w:rPr>
        <w:t>,отражающиеосновной, сущностный вклад каждой изучаемой программы в развитие личности обучающихся, их способностей.</w:t>
      </w:r>
    </w:p>
    <w:p w:rsidR="0068381B" w:rsidRPr="00006B80" w:rsidRDefault="00C422FC">
      <w:pPr>
        <w:pStyle w:val="ad"/>
        <w:tabs>
          <w:tab w:val="clear" w:pos="4677"/>
          <w:tab w:val="clear" w:pos="9355"/>
        </w:tabs>
        <w:overflowPunct w:val="0"/>
        <w:spacing w:line="360" w:lineRule="auto"/>
        <w:ind w:firstLine="709"/>
        <w:jc w:val="both"/>
        <w:textAlignment w:val="baseline"/>
        <w:rPr>
          <w:sz w:val="24"/>
          <w:szCs w:val="24"/>
        </w:rPr>
      </w:pPr>
      <w:r w:rsidRPr="00006B80">
        <w:rPr>
          <w:bCs/>
          <w:sz w:val="24"/>
          <w:szCs w:val="24"/>
        </w:rPr>
        <w:t>В стру</w:t>
      </w:r>
      <w:r w:rsidRPr="00006B80">
        <w:rPr>
          <w:sz w:val="24"/>
          <w:szCs w:val="24"/>
        </w:rPr>
        <w:t xml:space="preserve">ктуре планируемых результатов выделяется следующие группы: </w:t>
      </w:r>
    </w:p>
    <w:p w:rsidR="0068381B" w:rsidRPr="00006B80" w:rsidRDefault="00C422FC">
      <w:pPr>
        <w:pStyle w:val="ad"/>
        <w:tabs>
          <w:tab w:val="clear" w:pos="4677"/>
          <w:tab w:val="clear" w:pos="9355"/>
        </w:tabs>
        <w:overflowPunct w:val="0"/>
        <w:spacing w:line="360" w:lineRule="auto"/>
        <w:ind w:firstLine="709"/>
        <w:jc w:val="both"/>
        <w:textAlignment w:val="baseline"/>
        <w:rPr>
          <w:sz w:val="24"/>
          <w:szCs w:val="24"/>
        </w:rPr>
      </w:pPr>
      <w:r w:rsidRPr="00006B80">
        <w:rPr>
          <w:sz w:val="24"/>
          <w:szCs w:val="24"/>
        </w:rPr>
        <w:t>1.Личностные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68381B" w:rsidRPr="00006B80" w:rsidRDefault="00C422FC">
      <w:pPr>
        <w:pStyle w:val="ad"/>
        <w:tabs>
          <w:tab w:val="clear" w:pos="4677"/>
          <w:tab w:val="clear" w:pos="9355"/>
        </w:tabs>
        <w:overflowPunct w:val="0"/>
        <w:spacing w:line="360" w:lineRule="auto"/>
        <w:ind w:firstLine="709"/>
        <w:jc w:val="both"/>
        <w:textAlignment w:val="baseline"/>
        <w:rPr>
          <w:sz w:val="24"/>
          <w:szCs w:val="24"/>
        </w:rPr>
      </w:pPr>
      <w:r w:rsidRPr="00006B80">
        <w:rPr>
          <w:sz w:val="24"/>
          <w:szCs w:val="24"/>
        </w:rPr>
        <w:t>2. Метапредметные результаты освоения основной образовательной программыпредставлены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8381B" w:rsidRPr="00006B80" w:rsidRDefault="00C422FC">
      <w:pPr>
        <w:pStyle w:val="ad"/>
        <w:tabs>
          <w:tab w:val="clear" w:pos="4677"/>
          <w:tab w:val="clear" w:pos="9355"/>
        </w:tabs>
        <w:overflowPunct w:val="0"/>
        <w:spacing w:line="360" w:lineRule="auto"/>
        <w:ind w:firstLine="709"/>
        <w:jc w:val="both"/>
        <w:textAlignment w:val="baseline"/>
        <w:rPr>
          <w:sz w:val="24"/>
          <w:szCs w:val="24"/>
        </w:rPr>
      </w:pPr>
      <w:r w:rsidRPr="00006B80">
        <w:rPr>
          <w:sz w:val="24"/>
          <w:szCs w:val="24"/>
        </w:rPr>
        <w:lastRenderedPageBreak/>
        <w:t>3.Предметные результаты освоения основной образовательной программыпредставлены в соответствии с группами результатов учебных предметов, раскрывают и детализируют их.</w:t>
      </w:r>
    </w:p>
    <w:p w:rsidR="0068381B" w:rsidRPr="00006B80"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Предметные результаты приводятся в блоках</w:t>
      </w:r>
      <w:r w:rsidRPr="00006B80">
        <w:rPr>
          <w:rFonts w:ascii="Times New Roman" w:hAnsi="Times New Roman"/>
          <w:b/>
          <w:sz w:val="24"/>
          <w:szCs w:val="24"/>
        </w:rPr>
        <w:t xml:space="preserve"> «</w:t>
      </w:r>
      <w:r w:rsidRPr="00006B80">
        <w:rPr>
          <w:rFonts w:ascii="Times New Roman" w:hAnsi="Times New Roman"/>
          <w:sz w:val="24"/>
          <w:szCs w:val="24"/>
        </w:rPr>
        <w:t>Выпускник научится» и «Выпускник получит возможность научиться»,относящихся ккаждому учебному предмету: «Русский язык», «Литература», «Иностранный язык»,«Иностранный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68381B" w:rsidRPr="00006B80"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68381B" w:rsidRPr="00006B80"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68381B" w:rsidRPr="00006B80"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следующийуровень обучения.</w:t>
      </w:r>
    </w:p>
    <w:p w:rsidR="0068381B" w:rsidRPr="00EA5462" w:rsidRDefault="00C422FC">
      <w:pPr>
        <w:spacing w:after="0" w:line="360" w:lineRule="auto"/>
        <w:ind w:firstLine="709"/>
        <w:jc w:val="both"/>
        <w:rPr>
          <w:rFonts w:ascii="Times New Roman" w:hAnsi="Times New Roman"/>
          <w:sz w:val="24"/>
          <w:szCs w:val="24"/>
        </w:rPr>
      </w:pPr>
      <w:r w:rsidRPr="00006B80">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w:t>
      </w:r>
      <w:r w:rsidRPr="00006B80">
        <w:rPr>
          <w:rFonts w:ascii="Times New Roman" w:hAnsi="Times New Roman"/>
          <w:sz w:val="24"/>
          <w:szCs w:val="24"/>
        </w:rPr>
        <w:lastRenderedPageBreak/>
        <w:t xml:space="preserve">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w:t>
      </w:r>
      <w:r w:rsidRPr="00EA5462">
        <w:rPr>
          <w:rFonts w:ascii="Times New Roman" w:hAnsi="Times New Roman"/>
          <w:sz w:val="24"/>
          <w:szCs w:val="24"/>
        </w:rPr>
        <w:t xml:space="preserve">на данномуровне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68381B" w:rsidRPr="00EA5462" w:rsidRDefault="00C422FC">
      <w:pPr>
        <w:spacing w:after="0" w:line="360" w:lineRule="auto"/>
        <w:ind w:firstLine="709"/>
        <w:jc w:val="both"/>
        <w:rPr>
          <w:rFonts w:ascii="Times New Roman" w:hAnsi="Times New Roman"/>
          <w:sz w:val="24"/>
          <w:szCs w:val="24"/>
        </w:rPr>
      </w:pPr>
      <w:r w:rsidRPr="00EA5462">
        <w:rPr>
          <w:rFonts w:ascii="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68381B" w:rsidRPr="00EA5462" w:rsidRDefault="00C422FC">
      <w:pPr>
        <w:spacing w:after="0" w:line="360" w:lineRule="auto"/>
        <w:ind w:firstLine="709"/>
        <w:jc w:val="both"/>
        <w:rPr>
          <w:rFonts w:ascii="Times New Roman" w:hAnsi="Times New Roman"/>
          <w:sz w:val="24"/>
          <w:szCs w:val="24"/>
        </w:rPr>
      </w:pPr>
      <w:r w:rsidRPr="00EA5462">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EA5462">
        <w:rPr>
          <w:rFonts w:ascii="Times New Roman" w:hAnsi="Times New Roman"/>
          <w:bCs/>
          <w:iCs/>
          <w:sz w:val="24"/>
          <w:szCs w:val="24"/>
        </w:rPr>
        <w:t>дифференциации требований</w:t>
      </w:r>
      <w:r w:rsidRPr="00EA5462">
        <w:rPr>
          <w:rFonts w:ascii="Times New Roman" w:hAnsi="Times New Roman"/>
          <w:sz w:val="24"/>
          <w:szCs w:val="24"/>
        </w:rPr>
        <w:t xml:space="preserve"> к подготовке обучающихся.</w:t>
      </w:r>
    </w:p>
    <w:p w:rsidR="0068381B" w:rsidRPr="00EA5462" w:rsidRDefault="00C422FC">
      <w:pPr>
        <w:pStyle w:val="3"/>
        <w:ind w:left="1134"/>
        <w:rPr>
          <w:rStyle w:val="20"/>
          <w:b/>
          <w:bCs/>
          <w:sz w:val="24"/>
          <w:szCs w:val="24"/>
        </w:rPr>
      </w:pPr>
      <w:bookmarkStart w:id="28" w:name="_Toc405145648"/>
      <w:bookmarkStart w:id="29" w:name="_Toc406058977"/>
      <w:bookmarkStart w:id="30" w:name="_Toc409691626"/>
      <w:bookmarkStart w:id="31" w:name="_Toc31893383"/>
      <w:bookmarkStart w:id="32" w:name="_Toc31898607"/>
      <w:r w:rsidRPr="00EA5462">
        <w:rPr>
          <w:rStyle w:val="20"/>
          <w:b/>
          <w:bCs/>
          <w:sz w:val="24"/>
          <w:szCs w:val="24"/>
        </w:rPr>
        <w:t xml:space="preserve">1.2.3. Личностные результаты освоения </w:t>
      </w:r>
      <w:bookmarkEnd w:id="28"/>
      <w:bookmarkEnd w:id="29"/>
      <w:bookmarkEnd w:id="30"/>
      <w:r w:rsidRPr="00EA5462">
        <w:rPr>
          <w:rStyle w:val="20"/>
          <w:b/>
          <w:bCs/>
          <w:sz w:val="24"/>
          <w:szCs w:val="24"/>
        </w:rPr>
        <w:t>основной образовательной программы</w:t>
      </w:r>
      <w:bookmarkEnd w:id="31"/>
      <w:bookmarkEnd w:id="32"/>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использованиярусского языка и языков народов России, осознание и ощущение личностной сопричастности судьбе российского народа). Осознание этнической </w:t>
      </w:r>
      <w:r w:rsidRPr="00EA5462">
        <w:rPr>
          <w:rStyle w:val="dash041e005f0431005f044b005f0447005f043d005f044b005f0439005f005fchar1char1"/>
        </w:rPr>
        <w:lastRenderedPageBreak/>
        <w:t>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w:t>
      </w:r>
      <w:r w:rsidRPr="00EA5462">
        <w:rPr>
          <w:rStyle w:val="dash041e005f0431005f044b005f0447005f043d005f044b005f0439005f005fchar1char1"/>
        </w:rPr>
        <w:lastRenderedPageBreak/>
        <w:t>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8381B" w:rsidRPr="00EA5462" w:rsidRDefault="00C422FC">
      <w:pPr>
        <w:spacing w:after="0" w:line="360" w:lineRule="auto"/>
        <w:ind w:firstLine="709"/>
        <w:jc w:val="both"/>
        <w:rPr>
          <w:rStyle w:val="dash041e005f0431005f044b005f0447005f043d005f044b005f0439005f005fchar1char1"/>
        </w:rPr>
      </w:pPr>
      <w:r w:rsidRPr="00EA5462">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активногоотношения к традициям художественной культуры как смысловой, эстетической и личностно-значимой ценности).</w:t>
      </w:r>
    </w:p>
    <w:p w:rsidR="0068381B" w:rsidRPr="00EA5462" w:rsidRDefault="00C422FC">
      <w:pPr>
        <w:spacing w:after="0" w:line="360" w:lineRule="auto"/>
        <w:ind w:firstLine="709"/>
        <w:jc w:val="both"/>
        <w:rPr>
          <w:rFonts w:ascii="Times New Roman" w:hAnsi="Times New Roman"/>
          <w:sz w:val="24"/>
          <w:szCs w:val="24"/>
        </w:rPr>
      </w:pPr>
      <w:r w:rsidRPr="00EA5462">
        <w:rPr>
          <w:rStyle w:val="dash041e005f0431005f044b005f0447005f043d005f044b005f0439005f005fchar1char1"/>
        </w:rPr>
        <w:lastRenderedPageBreak/>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68381B" w:rsidRPr="00EA5462" w:rsidRDefault="00C422FC">
      <w:pPr>
        <w:pStyle w:val="3"/>
        <w:ind w:left="1134"/>
        <w:rPr>
          <w:sz w:val="24"/>
          <w:szCs w:val="24"/>
        </w:rPr>
      </w:pPr>
      <w:bookmarkStart w:id="33" w:name="_Toc25924553"/>
      <w:bookmarkStart w:id="34" w:name="_Toc31893384"/>
      <w:bookmarkStart w:id="35" w:name="_Toc31898608"/>
      <w:r w:rsidRPr="00EA5462">
        <w:rPr>
          <w:sz w:val="24"/>
          <w:szCs w:val="24"/>
        </w:rPr>
        <w:t>1.2.4. Метапредметные результаты освоения ООП</w:t>
      </w:r>
      <w:bookmarkEnd w:id="33"/>
      <w:bookmarkEnd w:id="34"/>
      <w:bookmarkEnd w:id="35"/>
    </w:p>
    <w:p w:rsidR="0068381B" w:rsidRPr="00EA5462" w:rsidRDefault="00C422FC">
      <w:pPr>
        <w:spacing w:after="0" w:line="360" w:lineRule="auto"/>
        <w:ind w:firstLine="709"/>
        <w:jc w:val="both"/>
        <w:rPr>
          <w:rFonts w:ascii="Times New Roman" w:eastAsia="Times New Roman" w:hAnsi="Times New Roman"/>
          <w:b/>
          <w:i/>
          <w:sz w:val="24"/>
          <w:szCs w:val="24"/>
        </w:rPr>
      </w:pPr>
      <w:r w:rsidRPr="00EA5462">
        <w:rPr>
          <w:rFonts w:ascii="Times" w:eastAsia="Times" w:hAnsi="Times" w:cs="Times"/>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sidRPr="00EA5462">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68381B" w:rsidRPr="00EA5462" w:rsidRDefault="00C422FC">
      <w:pPr>
        <w:spacing w:after="0" w:line="360" w:lineRule="auto"/>
        <w:ind w:firstLine="709"/>
        <w:jc w:val="both"/>
        <w:rPr>
          <w:rFonts w:ascii="Times New Roman" w:eastAsia="Times New Roman" w:hAnsi="Times New Roman"/>
          <w:b/>
          <w:sz w:val="24"/>
          <w:szCs w:val="24"/>
        </w:rPr>
      </w:pPr>
      <w:r w:rsidRPr="00EA5462">
        <w:rPr>
          <w:rFonts w:ascii="Times New Roman" w:eastAsia="Times New Roman" w:hAnsi="Times New Roman"/>
          <w:b/>
          <w:sz w:val="24"/>
          <w:szCs w:val="24"/>
        </w:rPr>
        <w:t>Межпредметные понятия</w:t>
      </w:r>
    </w:p>
    <w:p w:rsidR="0068381B" w:rsidRPr="00EA5462" w:rsidRDefault="00C422FC">
      <w:pPr>
        <w:spacing w:after="0" w:line="360" w:lineRule="auto"/>
        <w:ind w:firstLine="709"/>
        <w:jc w:val="both"/>
        <w:rPr>
          <w:rFonts w:ascii="Times" w:eastAsia="Times" w:hAnsi="Times" w:cs="Times"/>
          <w:sz w:val="24"/>
          <w:szCs w:val="24"/>
        </w:rPr>
      </w:pPr>
      <w:r w:rsidRPr="00EA5462">
        <w:rPr>
          <w:rFonts w:ascii="Times" w:eastAsia="Times" w:hAnsi="Times" w:cs="Times"/>
          <w:sz w:val="24"/>
          <w:szCs w:val="24"/>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68381B" w:rsidRPr="00EA5462" w:rsidRDefault="00C422FC">
      <w:pPr>
        <w:spacing w:after="0" w:line="360" w:lineRule="auto"/>
        <w:ind w:firstLine="709"/>
        <w:jc w:val="both"/>
        <w:rPr>
          <w:rFonts w:ascii="Times" w:eastAsia="Times" w:hAnsi="Times" w:cs="Times"/>
          <w:sz w:val="24"/>
          <w:szCs w:val="24"/>
        </w:rPr>
      </w:pPr>
      <w:r w:rsidRPr="00EA5462">
        <w:rPr>
          <w:rFonts w:ascii="Times" w:eastAsia="Times" w:hAnsi="Times" w:cs="Times"/>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информационныхобъектах;</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w:t>
      </w:r>
      <w:r w:rsidRPr="00EA5462">
        <w:rPr>
          <w:rFonts w:ascii="Times New Roman" w:eastAsia="Times New Roman" w:hAnsi="Times New Roman"/>
          <w:sz w:val="24"/>
          <w:szCs w:val="24"/>
        </w:rPr>
        <w:lastRenderedPageBreak/>
        <w:t>графических схем и диаграмм, карт понятий — концептуальных диаграмм, опорных конспектов);</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заполнять и/или дополнять таблицы, схемы, диаграммы, тексты.</w:t>
      </w:r>
    </w:p>
    <w:p w:rsidR="0068381B" w:rsidRPr="00EA5462" w:rsidRDefault="00C422FC">
      <w:pPr>
        <w:spacing w:after="0" w:line="360" w:lineRule="auto"/>
        <w:ind w:firstLine="709"/>
        <w:jc w:val="both"/>
        <w:rPr>
          <w:rFonts w:ascii="Times" w:eastAsia="Times" w:hAnsi="Times" w:cs="Times"/>
          <w:sz w:val="24"/>
          <w:szCs w:val="24"/>
        </w:rPr>
      </w:pPr>
      <w:r w:rsidRPr="00EA5462">
        <w:rPr>
          <w:rFonts w:ascii="Times" w:eastAsia="Times" w:hAnsi="Times" w:cs="Times"/>
          <w:sz w:val="24"/>
          <w:szCs w:val="24"/>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68381B" w:rsidRPr="00EA5462" w:rsidRDefault="00C422FC">
      <w:pPr>
        <w:spacing w:after="0" w:line="360" w:lineRule="auto"/>
        <w:ind w:firstLine="709"/>
        <w:jc w:val="both"/>
        <w:rPr>
          <w:rFonts w:ascii="Times" w:eastAsia="Times" w:hAnsi="Times" w:cs="Times"/>
          <w:sz w:val="24"/>
          <w:szCs w:val="24"/>
        </w:rPr>
      </w:pPr>
      <w:r w:rsidRPr="00EA5462">
        <w:rPr>
          <w:rFonts w:ascii="Times" w:eastAsia="Times" w:hAnsi="Times" w:cs="Times"/>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68381B" w:rsidRPr="00EA5462" w:rsidRDefault="00C422FC">
      <w:pPr>
        <w:spacing w:after="0" w:line="360" w:lineRule="auto"/>
        <w:ind w:firstLine="709"/>
        <w:jc w:val="both"/>
        <w:rPr>
          <w:rFonts w:ascii="Times New Roman" w:eastAsia="Times New Roman" w:hAnsi="Times New Roman"/>
          <w:sz w:val="24"/>
          <w:szCs w:val="24"/>
        </w:rPr>
      </w:pPr>
      <w:r w:rsidRPr="00EA5462">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68381B" w:rsidRPr="00EA5462" w:rsidRDefault="00C422FC">
      <w:pPr>
        <w:spacing w:after="0" w:line="360" w:lineRule="auto"/>
        <w:ind w:firstLine="709"/>
        <w:jc w:val="both"/>
        <w:rPr>
          <w:rFonts w:ascii="Times New Roman" w:eastAsia="Times New Roman" w:hAnsi="Times New Roman"/>
          <w:b/>
          <w:sz w:val="24"/>
          <w:szCs w:val="24"/>
        </w:rPr>
      </w:pPr>
      <w:r w:rsidRPr="00EA5462">
        <w:rPr>
          <w:rFonts w:ascii="Times New Roman" w:eastAsia="Times New Roman" w:hAnsi="Times New Roman"/>
          <w:b/>
          <w:sz w:val="24"/>
          <w:szCs w:val="24"/>
        </w:rPr>
        <w:t>Регулятивные УУД</w:t>
      </w:r>
    </w:p>
    <w:p w:rsidR="0068381B" w:rsidRPr="00EA5462"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анализировать существующие и планировать будущие образовательные результаты;</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определять совместно с педагогом критерии оценки планируемых образовательных результатов;</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выдвигать версии преодоления препятствий, формулироватьгипотезы, в отдельных случаях — прогнозировать конечный результат;</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обосновывать выбранные подходы и средства, используемые для достижения образовательных результатов.</w:t>
      </w:r>
    </w:p>
    <w:p w:rsidR="0068381B" w:rsidRPr="00EA5462"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w:t>
      </w:r>
      <w:r w:rsidRPr="00EA5462">
        <w:rPr>
          <w:rFonts w:ascii="Times New Roman" w:eastAsia="Times New Roman" w:hAnsi="Times New Roman"/>
          <w:sz w:val="24"/>
          <w:szCs w:val="24"/>
        </w:rPr>
        <w:lastRenderedPageBreak/>
        <w:t>познавательных задач. Обучающийся сможет:</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68381B" w:rsidRPr="00EA5462"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EA5462">
        <w:rPr>
          <w:rFonts w:ascii="Times New Roman" w:eastAsia="Times New Roman" w:hAnsi="Times New Roman"/>
          <w:sz w:val="24"/>
          <w:szCs w:val="24"/>
        </w:rPr>
        <w:t>определять/находить, в том числе из предложенных вариантов</w:t>
      </w:r>
      <w:r>
        <w:rPr>
          <w:rFonts w:ascii="Times New Roman" w:eastAsia="Times New Roman" w:hAnsi="Times New Roman"/>
          <w:sz w:val="28"/>
          <w:szCs w:val="28"/>
        </w:rPr>
        <w:t xml:space="preserve">, </w:t>
      </w:r>
      <w:r w:rsidRPr="008B204E">
        <w:rPr>
          <w:rFonts w:ascii="Times New Roman" w:eastAsia="Times New Roman" w:hAnsi="Times New Roman"/>
          <w:sz w:val="24"/>
          <w:szCs w:val="24"/>
        </w:rPr>
        <w:t>условия для выполнения учебной и познавательной задачи;</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составлять план решения проблемы (описывать жизненный цикл выполнения проекта,алгоритм проведения исследования);</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описывать свой опыт, оформляя его для передачи другим людям в виде алгоритма решения практических задач;</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планировать и корректировать свою индивидуальную образовательную траекторию.</w:t>
      </w:r>
    </w:p>
    <w:p w:rsidR="0068381B" w:rsidRPr="008B204E"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различать результаты и способы действий при достижении результатов;</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оценивать свою деятельность, анализируя и аргументируя причиныдостижения или отсутствия планируемого результата;</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t>находить необходимые и достаточные средства для выполнения учебных действий в изменяющейся ситуации;</w:t>
      </w:r>
    </w:p>
    <w:p w:rsidR="0068381B" w:rsidRPr="008B204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8B204E">
        <w:rPr>
          <w:rFonts w:ascii="Times New Roman" w:eastAsia="Times New Roman" w:hAnsi="Times New Roman"/>
          <w:sz w:val="24"/>
          <w:szCs w:val="24"/>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соотносить свои действия с целью обучения.</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критерии правильности (корректности) выполнения учебной задачи;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свободно пользоваться выработанными критериями оценки и самооценки, исходя из цели и имеющихся средств;</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 xml:space="preserve">фиксировать и анализировать динамику собственных образовательных результатов. </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принимать решение в учебной ситуации и оценивать возможные последствия принятого решения;</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какие действия по решению учебной задачи или параметры этих действий привели кполучению имеющегося продукта учебной деятельности;</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демонстрировать приемы регуляции собственных психофизиологических/эмоциональных состояний.</w:t>
      </w:r>
    </w:p>
    <w:p w:rsidR="0068381B" w:rsidRPr="002D36BA" w:rsidRDefault="00C422FC">
      <w:pPr>
        <w:spacing w:after="0" w:line="360" w:lineRule="auto"/>
        <w:ind w:firstLine="709"/>
        <w:jc w:val="both"/>
        <w:rPr>
          <w:rFonts w:ascii="Times New Roman" w:eastAsia="Times New Roman" w:hAnsi="Times New Roman"/>
          <w:b/>
          <w:sz w:val="24"/>
          <w:szCs w:val="24"/>
        </w:rPr>
      </w:pPr>
      <w:r w:rsidRPr="002D36BA">
        <w:rPr>
          <w:rFonts w:ascii="Times New Roman" w:eastAsia="Times New Roman" w:hAnsi="Times New Roman"/>
          <w:b/>
          <w:sz w:val="24"/>
          <w:szCs w:val="24"/>
        </w:rPr>
        <w:t>Познавательные УУД</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подбирать слова, соподчиненные ключевому слову, определяющие его признаки и свойства;</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выстраивать логическую цепочку, состоящую из ключевого слова и соподчиненных ему слов;</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выделять общий признак или отличие двух или нескольких предметов или явлений и объяснять их сходство или отличия;</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различать/выделять явление из общего ряда других явлений;</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строить рассуждение на основе сравнения предметов и явлений, выделяя при этом их общие признаки и различия;</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излагать полученную информацию, интерпретируя ее в контексте решаемой задачи;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объяснять явления, процессы, связи и отношения, выявляемые в ходе познавательной и исследовательской деятельности;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выявлять и называть причины события, явления, самостоятельно осуществляя причинно-следственный анализ;</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Умение создавать, применятьи преобразовывать знаки и символы, модели и схемы для решения учебных и познавательных задач.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обозначать символом и знаком предмет и/или явление;</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lastRenderedPageBreak/>
        <w:t>создавать абстрактный или реальный образ предмета и/или явления;</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строить модель/схему на основе условий задачи и/или способа ее решения;</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строить доказательство: прямое, косвенное, от противного;</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Смысловое чтение. Обучающийся сможет:</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находить в тексте требуемую информацию (в соответствии с целями своей деятельности);</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ориентироваться в содержании текста, понимать целостный смысл текста, структурировать текст;</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устанавливать взаимосвязь описанных в тексте событий, явлений, процессов;</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резюмировать главную идею текста;</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критически оценивать содержание и форму текста.</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свое отношение к окружающей среде, к собственной среде обитания;</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анализировать влияние экологических факторов на среду обитания живых организмов;</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проводить причинный и вероятностный анализ различных экологических ситуаций;</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 xml:space="preserve">прогнозировать изменения ситуации при смене действия одного фактора на </w:t>
      </w:r>
      <w:r w:rsidRPr="002D36BA">
        <w:rPr>
          <w:rFonts w:ascii="Times New Roman" w:eastAsia="Times New Roman" w:hAnsi="Times New Roman"/>
          <w:sz w:val="24"/>
          <w:szCs w:val="24"/>
        </w:rPr>
        <w:lastRenderedPageBreak/>
        <w:t>другой фактор;</w:t>
      </w:r>
    </w:p>
    <w:p w:rsidR="0068381B" w:rsidRPr="002D36BA" w:rsidRDefault="00C422FC" w:rsidP="00123861">
      <w:pPr>
        <w:widowControl w:val="0"/>
        <w:numPr>
          <w:ilvl w:val="0"/>
          <w:numId w:val="4"/>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распространять экологические знания и участвовать в практических мероприятиях по защите окружающей среды.</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необходимые ключевые поисковые слова и формировать корректные поисковые запросы;</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осуществлять взаимодействие с электронными поисковыми системами, базами знаний, справочниками;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формировать множественную выборку из различных источников информации для объективизации результатов поиска;</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соотносить полученные результаты поиска с задачами и целями своей деятельности.</w:t>
      </w:r>
    </w:p>
    <w:p w:rsidR="0068381B" w:rsidRPr="002D36BA" w:rsidRDefault="00C422FC">
      <w:pPr>
        <w:tabs>
          <w:tab w:val="left" w:pos="993"/>
        </w:tabs>
        <w:spacing w:after="0" w:line="360" w:lineRule="auto"/>
        <w:ind w:firstLine="709"/>
        <w:jc w:val="both"/>
        <w:rPr>
          <w:rFonts w:ascii="Times New Roman" w:eastAsia="Times New Roman" w:hAnsi="Times New Roman"/>
          <w:b/>
          <w:sz w:val="24"/>
          <w:szCs w:val="24"/>
        </w:rPr>
      </w:pPr>
      <w:r w:rsidRPr="002D36BA">
        <w:rPr>
          <w:rFonts w:ascii="Times New Roman" w:eastAsia="Times New Roman" w:hAnsi="Times New Roman"/>
          <w:b/>
          <w:sz w:val="24"/>
          <w:szCs w:val="24"/>
        </w:rPr>
        <w:t>Коммуникативные УУД</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возможные роли в совместной деятельности;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играть определенную роль в совместной деятельности;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строить позитивные отношения в процессе учебной и познавательной деятельности;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критически относиться к собственному мнению, уметьпризнавать ошибочность своего мнения (если оно ошибочно) и корректировать его;</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предлагать альтернативное решение в конфликтной ситуации;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выделять общую точку зрения в дискуссии;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lastRenderedPageBreak/>
        <w:t>организовывать эффективное взаимодействие в группе (определять общие цели, распределять роли, договариваться друг с другом и т. д.);</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определять задачу коммуникации и в соответствии с ней отбирать и использовать речевые средства;</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представлять в устной или письменной форме развернутый план собственной деятельности;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высказывать и обосновывать мнение (суждение) и запрашивать мнение партнера в рамках диалога;</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принимать решение в ходе диалога и согласовывать его с собеседником;</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создавать письменные тексты различных типов с использованием необходимых речевых средств;</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использовать средства логической связи для выделения смысловых блоков своего выступления;</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использовать вербальные и невербальные средства в соответствии с коммуникативной задачей;</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оценивать эффективность коммуникации после ее завершения.</w:t>
      </w:r>
    </w:p>
    <w:p w:rsidR="0068381B" w:rsidRPr="002D36BA" w:rsidRDefault="00C422FC" w:rsidP="00123861">
      <w:pPr>
        <w:widowControl w:val="0"/>
        <w:numPr>
          <w:ilvl w:val="0"/>
          <w:numId w:val="80"/>
        </w:numPr>
        <w:tabs>
          <w:tab w:val="left" w:pos="1134"/>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использовать для передачи своих мыслей естественные и формальные языки в соответствии с условиями коммуникации;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оперировать данными при решении задачи;</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lastRenderedPageBreak/>
        <w:t>использовать информацию с учетомэтических и правовых норм;</w:t>
      </w:r>
    </w:p>
    <w:p w:rsidR="0068381B" w:rsidRPr="002D36BA"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sz w:val="24"/>
          <w:szCs w:val="24"/>
        </w:rPr>
      </w:pPr>
      <w:r w:rsidRPr="002D36BA">
        <w:rPr>
          <w:rFonts w:ascii="Times New Roman" w:eastAsia="Times New Roman" w:hAnsi="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36" w:name="_2s8eyo1" w:colFirst="0" w:colLast="0"/>
      <w:bookmarkEnd w:id="36"/>
    </w:p>
    <w:p w:rsidR="002D36BA" w:rsidRDefault="002D36BA" w:rsidP="002D36BA">
      <w:pPr>
        <w:rPr>
          <w:rFonts w:ascii="Times New Roman" w:hAnsi="Times New Roman"/>
          <w:b/>
          <w:sz w:val="24"/>
          <w:szCs w:val="24"/>
        </w:rPr>
      </w:pPr>
      <w:bookmarkStart w:id="37" w:name="_Toc31893385"/>
      <w:bookmarkStart w:id="38" w:name="_Toc31898609"/>
    </w:p>
    <w:p w:rsidR="002D36BA" w:rsidRDefault="002D36BA" w:rsidP="002D36BA">
      <w:pPr>
        <w:rPr>
          <w:rFonts w:ascii="Times New Roman" w:hAnsi="Times New Roman"/>
          <w:b/>
          <w:sz w:val="24"/>
          <w:szCs w:val="24"/>
        </w:rPr>
      </w:pPr>
    </w:p>
    <w:p w:rsidR="0068381B" w:rsidRPr="002D36BA" w:rsidRDefault="00C422FC" w:rsidP="002D36BA">
      <w:pPr>
        <w:rPr>
          <w:rFonts w:ascii="Times New Roman" w:eastAsia="Times New Roman" w:hAnsi="Times New Roman"/>
          <w:b/>
          <w:sz w:val="24"/>
          <w:szCs w:val="24"/>
        </w:rPr>
      </w:pPr>
      <w:r w:rsidRPr="002D36BA">
        <w:rPr>
          <w:rFonts w:ascii="Times New Roman" w:hAnsi="Times New Roman"/>
          <w:b/>
          <w:sz w:val="24"/>
          <w:szCs w:val="24"/>
        </w:rPr>
        <w:t>1.2.5. Предметные результаты</w:t>
      </w:r>
      <w:bookmarkEnd w:id="37"/>
      <w:bookmarkEnd w:id="38"/>
    </w:p>
    <w:p w:rsidR="0068381B" w:rsidRPr="002D36BA" w:rsidRDefault="00C422FC">
      <w:pPr>
        <w:pStyle w:val="4"/>
        <w:ind w:left="1701"/>
        <w:rPr>
          <w:sz w:val="24"/>
          <w:szCs w:val="24"/>
        </w:rPr>
      </w:pPr>
      <w:bookmarkStart w:id="39" w:name="_Toc409691628"/>
      <w:bookmarkStart w:id="40" w:name="_Toc410653953"/>
      <w:bookmarkStart w:id="41" w:name="_Toc31893386"/>
      <w:bookmarkStart w:id="42" w:name="_Toc31898610"/>
      <w:r w:rsidRPr="002D36BA">
        <w:rPr>
          <w:sz w:val="24"/>
          <w:szCs w:val="24"/>
        </w:rPr>
        <w:t>1.2.5.1. Русский язык</w:t>
      </w:r>
      <w:bookmarkEnd w:id="39"/>
      <w:bookmarkEnd w:id="40"/>
      <w:bookmarkEnd w:id="41"/>
      <w:bookmarkEnd w:id="42"/>
    </w:p>
    <w:p w:rsidR="0068381B" w:rsidRPr="002D36BA" w:rsidRDefault="00C422FC">
      <w:pPr>
        <w:rPr>
          <w:rFonts w:ascii="Times New Roman" w:hAnsi="Times New Roman"/>
          <w:b/>
          <w:sz w:val="24"/>
          <w:szCs w:val="24"/>
        </w:rPr>
      </w:pPr>
      <w:bookmarkStart w:id="43" w:name="_Toc287934277"/>
      <w:bookmarkStart w:id="44" w:name="_Toc414553134"/>
      <w:bookmarkStart w:id="45" w:name="_Toc31893387"/>
      <w:bookmarkStart w:id="46" w:name="_Toc287551922"/>
      <w:r w:rsidRPr="002D36BA">
        <w:rPr>
          <w:rFonts w:ascii="Times New Roman" w:hAnsi="Times New Roman"/>
          <w:b/>
          <w:sz w:val="24"/>
          <w:szCs w:val="24"/>
        </w:rPr>
        <w:t>Выпускник научится:</w:t>
      </w:r>
      <w:bookmarkEnd w:id="43"/>
      <w:bookmarkEnd w:id="44"/>
      <w:bookmarkEnd w:id="45"/>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использовать знание алфавита при поиске информации;</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различать значимые и незначимые единицы языка;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проводить фонетический и орфоэпический анализ слова;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членить слова на слоги и правильно их переносить;</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lastRenderedPageBreak/>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проводить морфемный и словообразовательный анализ слов;</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проводить лексический анализ слова;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опознавать самостоятельные части речи и их формы, а также служебные части речи и междометия;</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проводить морфологический анализ слова;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применять знания и умения по морфемике и словообразованию при проведении морфологического анализа слов;</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опознавать основные единицы синтаксиса (словосочетание, предложение, текст);</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находить грамматическую основу предложения;</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распознавать главные и второстепенные члены предложения;</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опознавать предложения простые и сложные, предложения осложненной структуры;</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проводить синтаксический анализ словосочетания и предложения;</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соблюдать основные языковые нормы в устной и письменной речи;</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опираться на грамматико-интонационный анализ при объяснении расстановки знаков препинания в предложении;</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использовать орфографические словари.</w:t>
      </w:r>
    </w:p>
    <w:p w:rsidR="0068381B" w:rsidRPr="002D36BA" w:rsidRDefault="00C422FC">
      <w:pPr>
        <w:rPr>
          <w:rFonts w:ascii="Times New Roman" w:hAnsi="Times New Roman"/>
          <w:b/>
          <w:sz w:val="24"/>
          <w:szCs w:val="24"/>
        </w:rPr>
      </w:pPr>
      <w:bookmarkStart w:id="47" w:name="_Toc414553135"/>
      <w:bookmarkStart w:id="48" w:name="_Toc31893388"/>
      <w:r w:rsidRPr="002D36BA">
        <w:rPr>
          <w:rFonts w:ascii="Times New Roman" w:hAnsi="Times New Roman"/>
          <w:b/>
          <w:sz w:val="24"/>
          <w:szCs w:val="24"/>
        </w:rPr>
        <w:t>Выпускник получит возможность научиться:</w:t>
      </w:r>
      <w:bookmarkEnd w:id="47"/>
      <w:bookmarkEnd w:id="48"/>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анализировать речевые высказывания с точки зрения их соответствия ситуации общения и успешности в достижениипрогнозируемого результата; понимать основные причины коммуникативных неудач и уметь объяснять их;</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 xml:space="preserve">оценивать собственную и чужую речь с точки зрения точного, уместного и </w:t>
      </w:r>
      <w:r w:rsidRPr="002D36BA">
        <w:rPr>
          <w:rFonts w:ascii="Times New Roman" w:hAnsi="Times New Roman"/>
          <w:i/>
        </w:rPr>
        <w:lastRenderedPageBreak/>
        <w:t>выразительного словоупотребления;</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 xml:space="preserve">опознавать различные выразительные средства языка; </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характеризовать словообразовательные цепочки и словообразовательные гнезда;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использовать этимологические данные для объяснения правописания и лексического значения слова;</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8381B" w:rsidRPr="002D36BA" w:rsidRDefault="00C422FC" w:rsidP="00123861">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rPr>
      </w:pPr>
      <w:r w:rsidRPr="002D36BA">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6"/>
    <w:p w:rsidR="0068381B" w:rsidRPr="002D36BA" w:rsidRDefault="0068381B">
      <w:pPr>
        <w:spacing w:after="0" w:line="360" w:lineRule="auto"/>
        <w:ind w:firstLine="709"/>
        <w:jc w:val="both"/>
        <w:rPr>
          <w:rFonts w:ascii="Times New Roman" w:hAnsi="Times New Roman"/>
          <w:sz w:val="24"/>
          <w:szCs w:val="24"/>
        </w:rPr>
      </w:pPr>
    </w:p>
    <w:p w:rsidR="0068381B" w:rsidRPr="002D36BA" w:rsidRDefault="00C422FC">
      <w:pPr>
        <w:pStyle w:val="4"/>
        <w:ind w:left="1701"/>
        <w:rPr>
          <w:rStyle w:val="dash041e005f0431005f044b005f0447005f043d005f044b005f0439005f005fchar1char1"/>
          <w:rFonts w:eastAsia="Calibri"/>
          <w:b w:val="0"/>
          <w:bCs w:val="0"/>
        </w:rPr>
      </w:pPr>
      <w:bookmarkStart w:id="49" w:name="_Toc409691629"/>
      <w:bookmarkStart w:id="50" w:name="_Toc410653954"/>
      <w:bookmarkStart w:id="51" w:name="_Toc31893389"/>
      <w:bookmarkStart w:id="52" w:name="_Toc31898611"/>
      <w:r w:rsidRPr="002D36BA">
        <w:rPr>
          <w:sz w:val="24"/>
          <w:szCs w:val="24"/>
        </w:rPr>
        <w:t>1.2.5.2.Литература</w:t>
      </w:r>
      <w:bookmarkEnd w:id="49"/>
      <w:bookmarkEnd w:id="50"/>
      <w:bookmarkEnd w:id="51"/>
      <w:bookmarkEnd w:id="52"/>
    </w:p>
    <w:p w:rsidR="0068381B" w:rsidRPr="002D36BA" w:rsidRDefault="00C422FC">
      <w:pPr>
        <w:autoSpaceDE w:val="0"/>
        <w:autoSpaceDN w:val="0"/>
        <w:adjustRightInd w:val="0"/>
        <w:spacing w:after="0" w:line="360" w:lineRule="auto"/>
        <w:ind w:firstLine="539"/>
        <w:jc w:val="both"/>
        <w:rPr>
          <w:rFonts w:ascii="Times New Roman" w:eastAsia="MS Mincho" w:hAnsi="Times New Roman"/>
          <w:sz w:val="24"/>
          <w:szCs w:val="24"/>
        </w:rPr>
      </w:pPr>
      <w:r w:rsidRPr="002D36BA">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68381B" w:rsidRPr="002D36BA" w:rsidRDefault="00C422FC" w:rsidP="00123861">
      <w:pPr>
        <w:numPr>
          <w:ilvl w:val="0"/>
          <w:numId w:val="96"/>
        </w:numPr>
        <w:tabs>
          <w:tab w:val="left" w:pos="993"/>
        </w:tabs>
        <w:spacing w:after="0" w:line="360" w:lineRule="auto"/>
        <w:ind w:left="0" w:firstLine="633"/>
        <w:jc w:val="both"/>
        <w:rPr>
          <w:rFonts w:ascii="Times New Roman" w:hAnsi="Times New Roman"/>
          <w:sz w:val="24"/>
          <w:szCs w:val="24"/>
        </w:rPr>
      </w:pPr>
      <w:r w:rsidRPr="002D36BA">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68381B" w:rsidRPr="002D36BA" w:rsidRDefault="00C422FC" w:rsidP="00123861">
      <w:pPr>
        <w:numPr>
          <w:ilvl w:val="0"/>
          <w:numId w:val="96"/>
        </w:numPr>
        <w:tabs>
          <w:tab w:val="left" w:pos="993"/>
        </w:tabs>
        <w:spacing w:after="0" w:line="360" w:lineRule="auto"/>
        <w:ind w:left="0" w:firstLine="633"/>
        <w:jc w:val="both"/>
        <w:rPr>
          <w:rFonts w:ascii="Times New Roman" w:hAnsi="Times New Roman"/>
          <w:sz w:val="24"/>
          <w:szCs w:val="24"/>
        </w:rPr>
      </w:pPr>
      <w:r w:rsidRPr="002D36BA">
        <w:rPr>
          <w:rFonts w:ascii="Times New Roman" w:eastAsia="Times New Roman" w:hAnsi="Times New Roman"/>
          <w:sz w:val="24"/>
          <w:szCs w:val="24"/>
        </w:rPr>
        <w:t>восприятие</w:t>
      </w:r>
      <w:r w:rsidRPr="002D36BA">
        <w:rPr>
          <w:rFonts w:ascii="Times New Roman" w:hAnsi="Times New Roman"/>
          <w:sz w:val="24"/>
          <w:szCs w:val="24"/>
        </w:rPr>
        <w:t xml:space="preserve"> литературы как одной из основных культурных ценностей народа (отражающей его </w:t>
      </w:r>
      <w:r w:rsidRPr="002D36BA">
        <w:rPr>
          <w:rFonts w:ascii="Times New Roman" w:eastAsia="Times New Roman" w:hAnsi="Times New Roman"/>
          <w:sz w:val="24"/>
          <w:szCs w:val="24"/>
        </w:rPr>
        <w:t>менталитет, историю, мировосприятие) и</w:t>
      </w:r>
      <w:r w:rsidRPr="002D36BA">
        <w:rPr>
          <w:rFonts w:ascii="Times New Roman" w:hAnsi="Times New Roman"/>
          <w:sz w:val="24"/>
          <w:szCs w:val="24"/>
        </w:rPr>
        <w:t xml:space="preserve"> человечества (содержащей смыслы, важные для человечества в целом);</w:t>
      </w:r>
    </w:p>
    <w:p w:rsidR="0068381B" w:rsidRPr="002D36BA" w:rsidRDefault="00C422FC" w:rsidP="00123861">
      <w:pPr>
        <w:numPr>
          <w:ilvl w:val="0"/>
          <w:numId w:val="185"/>
        </w:numPr>
        <w:tabs>
          <w:tab w:val="left" w:pos="993"/>
        </w:tabs>
        <w:spacing w:after="0" w:line="360" w:lineRule="auto"/>
        <w:ind w:left="0" w:firstLine="709"/>
        <w:jc w:val="both"/>
        <w:rPr>
          <w:rFonts w:ascii="Times New Roman" w:hAnsi="Times New Roman"/>
          <w:b/>
          <w:bCs/>
          <w:sz w:val="24"/>
          <w:szCs w:val="24"/>
        </w:rPr>
      </w:pPr>
      <w:r w:rsidRPr="002D36BA">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68381B" w:rsidRPr="002D36BA" w:rsidRDefault="00C422FC" w:rsidP="00123861">
      <w:pPr>
        <w:numPr>
          <w:ilvl w:val="0"/>
          <w:numId w:val="185"/>
        </w:numPr>
        <w:tabs>
          <w:tab w:val="left" w:pos="993"/>
        </w:tabs>
        <w:spacing w:after="0" w:line="360" w:lineRule="auto"/>
        <w:ind w:left="0" w:firstLine="709"/>
        <w:jc w:val="both"/>
        <w:rPr>
          <w:sz w:val="24"/>
          <w:szCs w:val="24"/>
        </w:rPr>
      </w:pPr>
      <w:r w:rsidRPr="002D36BA">
        <w:rPr>
          <w:rFonts w:ascii="Times New Roman" w:hAnsi="Times New Roman"/>
          <w:sz w:val="24"/>
          <w:szCs w:val="24"/>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2D36BA">
        <w:rPr>
          <w:sz w:val="24"/>
          <w:szCs w:val="24"/>
        </w:rPr>
        <w:t>;</w:t>
      </w:r>
    </w:p>
    <w:p w:rsidR="0068381B" w:rsidRPr="002D36BA" w:rsidRDefault="00C422FC" w:rsidP="00123861">
      <w:pPr>
        <w:numPr>
          <w:ilvl w:val="0"/>
          <w:numId w:val="185"/>
        </w:numPr>
        <w:tabs>
          <w:tab w:val="left" w:pos="993"/>
        </w:tabs>
        <w:spacing w:after="0" w:line="360" w:lineRule="auto"/>
        <w:ind w:left="0" w:firstLine="709"/>
        <w:jc w:val="both"/>
        <w:rPr>
          <w:rFonts w:ascii="Times New Roman" w:hAnsi="Times New Roman"/>
          <w:sz w:val="24"/>
          <w:szCs w:val="24"/>
        </w:rPr>
      </w:pPr>
      <w:r w:rsidRPr="002D36BA">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68381B" w:rsidRPr="002D36BA" w:rsidRDefault="00C422FC" w:rsidP="00123861">
      <w:pPr>
        <w:numPr>
          <w:ilvl w:val="0"/>
          <w:numId w:val="185"/>
        </w:numPr>
        <w:tabs>
          <w:tab w:val="left" w:pos="993"/>
        </w:tabs>
        <w:spacing w:after="0" w:line="360" w:lineRule="auto"/>
        <w:ind w:left="0" w:firstLine="709"/>
        <w:jc w:val="both"/>
        <w:rPr>
          <w:rFonts w:ascii="Times New Roman" w:hAnsi="Times New Roman"/>
          <w:sz w:val="24"/>
          <w:szCs w:val="24"/>
        </w:rPr>
      </w:pPr>
      <w:r w:rsidRPr="002D36BA">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8381B" w:rsidRPr="002D36BA" w:rsidRDefault="00C422FC">
      <w:pPr>
        <w:autoSpaceDE w:val="0"/>
        <w:autoSpaceDN w:val="0"/>
        <w:adjustRightInd w:val="0"/>
        <w:spacing w:after="0" w:line="360" w:lineRule="auto"/>
        <w:ind w:firstLine="709"/>
        <w:jc w:val="both"/>
        <w:rPr>
          <w:rFonts w:ascii="Times New Roman" w:eastAsia="MS Mincho" w:hAnsi="Times New Roman"/>
          <w:sz w:val="24"/>
          <w:szCs w:val="24"/>
        </w:rPr>
      </w:pPr>
      <w:r w:rsidRPr="002D36BA">
        <w:rPr>
          <w:rFonts w:ascii="Times New Roman" w:eastAsia="MS Mincho" w:hAnsi="Times New Roman"/>
          <w:sz w:val="24"/>
          <w:szCs w:val="24"/>
        </w:rPr>
        <w:t xml:space="preserve">Конкретизируя эти общие результаты, обозначим наиболее важные предметныеумения, формируемые у </w:t>
      </w:r>
      <w:r w:rsidRPr="002D36BA">
        <w:rPr>
          <w:rFonts w:ascii="Times New Roman" w:hAnsi="Times New Roman"/>
          <w:sz w:val="24"/>
          <w:szCs w:val="24"/>
        </w:rPr>
        <w:t xml:space="preserve">обучающихся </w:t>
      </w:r>
      <w:r w:rsidRPr="002D36BA">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определять тему и основную мысль произведения (5</w:t>
      </w:r>
      <w:r w:rsidRPr="002D36BA">
        <w:rPr>
          <w:rFonts w:ascii="Times New Roman" w:hAnsi="Times New Roman"/>
          <w:sz w:val="24"/>
          <w:szCs w:val="24"/>
        </w:rPr>
        <w:t>–</w:t>
      </w:r>
      <w:r w:rsidRPr="002D36BA">
        <w:rPr>
          <w:rFonts w:ascii="Times New Roman" w:eastAsia="MS Mincho" w:hAnsi="Times New Roman"/>
          <w:sz w:val="24"/>
          <w:szCs w:val="24"/>
        </w:rPr>
        <w:t>6 кл.);</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владеть различными видами пересказа (5</w:t>
      </w:r>
      <w:r w:rsidRPr="002D36BA">
        <w:rPr>
          <w:rFonts w:ascii="Times New Roman" w:hAnsi="Times New Roman"/>
          <w:sz w:val="24"/>
          <w:szCs w:val="24"/>
        </w:rPr>
        <w:t>–</w:t>
      </w:r>
      <w:r w:rsidRPr="002D36BA">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2D36BA">
        <w:rPr>
          <w:rFonts w:ascii="Times New Roman" w:hAnsi="Times New Roman"/>
          <w:sz w:val="24"/>
          <w:szCs w:val="24"/>
        </w:rPr>
        <w:t>–</w:t>
      </w:r>
      <w:r w:rsidRPr="002D36BA">
        <w:rPr>
          <w:rFonts w:ascii="Times New Roman" w:eastAsia="MS Mincho" w:hAnsi="Times New Roman"/>
          <w:sz w:val="24"/>
          <w:szCs w:val="24"/>
        </w:rPr>
        <w:t>7 кл.);</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характеризовать героев-персонажей, давать их сравнительные характеристики (5</w:t>
      </w:r>
      <w:r w:rsidRPr="002D36BA">
        <w:rPr>
          <w:rFonts w:ascii="Times New Roman" w:hAnsi="Times New Roman"/>
          <w:sz w:val="24"/>
          <w:szCs w:val="24"/>
        </w:rPr>
        <w:t>–</w:t>
      </w:r>
      <w:r w:rsidRPr="002D36BA">
        <w:rPr>
          <w:rFonts w:ascii="Times New Roman" w:eastAsia="MS Mincho" w:hAnsi="Times New Roman"/>
          <w:sz w:val="24"/>
          <w:szCs w:val="24"/>
        </w:rPr>
        <w:t>6 кл.); оценивать систему персонажей (6</w:t>
      </w:r>
      <w:r w:rsidRPr="002D36BA">
        <w:rPr>
          <w:rFonts w:ascii="Times New Roman" w:hAnsi="Times New Roman"/>
          <w:sz w:val="24"/>
          <w:szCs w:val="24"/>
        </w:rPr>
        <w:t>–</w:t>
      </w:r>
      <w:r w:rsidRPr="002D36BA">
        <w:rPr>
          <w:rFonts w:ascii="Times New Roman" w:eastAsia="MS Mincho" w:hAnsi="Times New Roman"/>
          <w:sz w:val="24"/>
          <w:szCs w:val="24"/>
        </w:rPr>
        <w:t>7 кл.);</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2D36BA">
        <w:rPr>
          <w:rFonts w:ascii="Times New Roman" w:hAnsi="Times New Roman"/>
          <w:sz w:val="24"/>
          <w:szCs w:val="24"/>
        </w:rPr>
        <w:t>–</w:t>
      </w:r>
      <w:r w:rsidRPr="002D36BA">
        <w:rPr>
          <w:rFonts w:ascii="Times New Roman" w:eastAsia="MS Mincho" w:hAnsi="Times New Roman"/>
          <w:sz w:val="24"/>
          <w:szCs w:val="24"/>
        </w:rPr>
        <w:t>7 кл.); выявлять особенности языка и стиля писателя (7</w:t>
      </w:r>
      <w:r w:rsidRPr="002D36BA">
        <w:rPr>
          <w:rFonts w:ascii="Times New Roman" w:hAnsi="Times New Roman"/>
          <w:sz w:val="24"/>
          <w:szCs w:val="24"/>
        </w:rPr>
        <w:t>–</w:t>
      </w:r>
      <w:r w:rsidRPr="002D36BA">
        <w:rPr>
          <w:rFonts w:ascii="Times New Roman" w:eastAsia="MS Mincho" w:hAnsi="Times New Roman"/>
          <w:sz w:val="24"/>
          <w:szCs w:val="24"/>
        </w:rPr>
        <w:t>9 кл.);</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определять родо-жанровую специфику художественного произведения (5</w:t>
      </w:r>
      <w:r w:rsidRPr="002D36BA">
        <w:rPr>
          <w:rFonts w:ascii="Times New Roman" w:hAnsi="Times New Roman"/>
          <w:sz w:val="24"/>
          <w:szCs w:val="24"/>
        </w:rPr>
        <w:t>–</w:t>
      </w:r>
      <w:r w:rsidRPr="002D36BA">
        <w:rPr>
          <w:rFonts w:ascii="Times New Roman" w:eastAsia="MS Mincho" w:hAnsi="Times New Roman"/>
          <w:sz w:val="24"/>
          <w:szCs w:val="24"/>
        </w:rPr>
        <w:t xml:space="preserve">9 кл.); </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2D36BA">
        <w:rPr>
          <w:rFonts w:ascii="Times New Roman" w:hAnsi="Times New Roman"/>
          <w:sz w:val="24"/>
          <w:szCs w:val="24"/>
        </w:rPr>
        <w:t>–</w:t>
      </w:r>
      <w:r w:rsidRPr="002D36BA">
        <w:rPr>
          <w:rFonts w:ascii="Times New Roman" w:eastAsia="MS Mincho" w:hAnsi="Times New Roman"/>
          <w:sz w:val="24"/>
          <w:szCs w:val="24"/>
        </w:rPr>
        <w:t>9 кл.);</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2D36BA">
        <w:rPr>
          <w:rFonts w:ascii="Times New Roman" w:hAnsi="Times New Roman"/>
          <w:sz w:val="24"/>
          <w:szCs w:val="24"/>
        </w:rPr>
        <w:t>–</w:t>
      </w:r>
      <w:r w:rsidRPr="002D36BA">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2D36BA">
        <w:rPr>
          <w:rFonts w:ascii="Times New Roman" w:hAnsi="Times New Roman"/>
          <w:sz w:val="24"/>
          <w:szCs w:val="24"/>
        </w:rPr>
        <w:t>–</w:t>
      </w:r>
      <w:r w:rsidRPr="002D36BA">
        <w:rPr>
          <w:rFonts w:ascii="Times New Roman" w:eastAsia="MS Mincho" w:hAnsi="Times New Roman"/>
          <w:sz w:val="24"/>
          <w:szCs w:val="24"/>
        </w:rPr>
        <w:t>9 кл.);</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2D36BA">
        <w:rPr>
          <w:rFonts w:ascii="Times New Roman" w:eastAsia="MS Mincho" w:hAnsi="Times New Roman"/>
          <w:sz w:val="24"/>
          <w:szCs w:val="24"/>
        </w:rPr>
        <w:t xml:space="preserve"> (в каждом классе </w:t>
      </w:r>
      <w:r w:rsidRPr="002D36BA">
        <w:rPr>
          <w:rFonts w:ascii="Times New Roman" w:eastAsia="MS Mincho" w:hAnsi="Times New Roman"/>
          <w:sz w:val="24"/>
          <w:szCs w:val="24"/>
        </w:rPr>
        <w:lastRenderedPageBreak/>
        <w:t xml:space="preserve">– на своем уровне); </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2D36BA">
        <w:rPr>
          <w:rFonts w:ascii="Times New Roman" w:hAnsi="Times New Roman"/>
          <w:sz w:val="24"/>
          <w:szCs w:val="24"/>
        </w:rPr>
        <w:t>–</w:t>
      </w:r>
      <w:r w:rsidRPr="002D36BA">
        <w:rPr>
          <w:rFonts w:ascii="Times New Roman" w:eastAsia="MS Mincho" w:hAnsi="Times New Roman"/>
          <w:sz w:val="24"/>
          <w:szCs w:val="24"/>
        </w:rPr>
        <w:t>9 кл.);</w:t>
      </w:r>
    </w:p>
    <w:p w:rsidR="0068381B" w:rsidRPr="002D36BA" w:rsidRDefault="00C422FC" w:rsidP="00123861">
      <w:pPr>
        <w:numPr>
          <w:ilvl w:val="0"/>
          <w:numId w:val="107"/>
        </w:numPr>
        <w:spacing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2D36BA">
        <w:rPr>
          <w:rFonts w:ascii="Times New Roman" w:hAnsi="Times New Roman"/>
          <w:bCs/>
          <w:sz w:val="24"/>
          <w:szCs w:val="24"/>
        </w:rPr>
        <w:t xml:space="preserve">организации дискуссии </w:t>
      </w:r>
      <w:r w:rsidRPr="002D36BA">
        <w:rPr>
          <w:rFonts w:ascii="Times New Roman" w:eastAsia="MS Mincho" w:hAnsi="Times New Roman"/>
          <w:sz w:val="24"/>
          <w:szCs w:val="24"/>
        </w:rPr>
        <w:t xml:space="preserve"> (в каждом классе – на своем уровне);</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68381B" w:rsidRPr="002D36BA" w:rsidRDefault="00C422FC" w:rsidP="00123861">
      <w:pPr>
        <w:widowControl w:val="0"/>
        <w:numPr>
          <w:ilvl w:val="0"/>
          <w:numId w:val="107"/>
        </w:numPr>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выразительно читать с листа и наизусть произведения/фрагменты</w:t>
      </w:r>
    </w:p>
    <w:p w:rsidR="0068381B" w:rsidRPr="002D36BA" w:rsidRDefault="00C422FC">
      <w:pPr>
        <w:widowControl w:val="0"/>
        <w:autoSpaceDE w:val="0"/>
        <w:autoSpaceDN w:val="0"/>
        <w:adjustRightInd w:val="0"/>
        <w:spacing w:after="0" w:line="360" w:lineRule="auto"/>
        <w:jc w:val="both"/>
        <w:rPr>
          <w:rFonts w:ascii="Times New Roman" w:eastAsia="MS Mincho" w:hAnsi="Times New Roman"/>
          <w:sz w:val="24"/>
          <w:szCs w:val="24"/>
        </w:rPr>
      </w:pPr>
      <w:r w:rsidRPr="002D36BA">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68381B" w:rsidRPr="002D36BA" w:rsidRDefault="00C422FC" w:rsidP="00123861">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2D36BA">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2D36BA">
        <w:rPr>
          <w:rFonts w:ascii="Times New Roman" w:hAnsi="Times New Roman"/>
          <w:sz w:val="24"/>
          <w:szCs w:val="24"/>
        </w:rPr>
        <w:t>–</w:t>
      </w:r>
      <w:r w:rsidRPr="002D36BA">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2D36BA">
        <w:rPr>
          <w:rFonts w:ascii="Times New Roman" w:hAnsi="Times New Roman"/>
          <w:sz w:val="24"/>
          <w:szCs w:val="24"/>
        </w:rPr>
        <w:t>–</w:t>
      </w:r>
      <w:r w:rsidRPr="002D36BA">
        <w:rPr>
          <w:rFonts w:ascii="Times New Roman" w:eastAsia="MS Mincho" w:hAnsi="Times New Roman"/>
          <w:sz w:val="24"/>
          <w:szCs w:val="24"/>
        </w:rPr>
        <w:t>9 кл.) (в каждом классе – на своем уровне).</w:t>
      </w:r>
    </w:p>
    <w:p w:rsidR="0068381B" w:rsidRPr="002D36BA" w:rsidRDefault="00C422FC">
      <w:pPr>
        <w:autoSpaceDE w:val="0"/>
        <w:autoSpaceDN w:val="0"/>
        <w:adjustRightInd w:val="0"/>
        <w:spacing w:after="0" w:line="360" w:lineRule="auto"/>
        <w:ind w:firstLine="709"/>
        <w:jc w:val="both"/>
        <w:rPr>
          <w:rFonts w:ascii="Times New Roman" w:eastAsia="MS Mincho" w:hAnsi="Times New Roman"/>
          <w:sz w:val="24"/>
          <w:szCs w:val="24"/>
        </w:rPr>
      </w:pPr>
      <w:r w:rsidRPr="002D36BA">
        <w:rPr>
          <w:rFonts w:ascii="Times New Roman" w:eastAsia="MS Mincho" w:hAnsi="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2D36BA">
        <w:rPr>
          <w:rFonts w:ascii="Times New Roman" w:hAnsi="Times New Roman"/>
          <w:sz w:val="24"/>
          <w:szCs w:val="24"/>
        </w:rPr>
        <w:t xml:space="preserve">обучающихся </w:t>
      </w:r>
      <w:r w:rsidRPr="002D36BA">
        <w:rPr>
          <w:rFonts w:ascii="Times New Roman" w:eastAsia="MS Mincho" w:hAnsi="Times New Roman"/>
          <w:sz w:val="24"/>
          <w:szCs w:val="24"/>
        </w:rPr>
        <w:t xml:space="preserve">с разной скоростью и в разной степени и не заканчивается в школе. </w:t>
      </w:r>
    </w:p>
    <w:p w:rsidR="0068381B" w:rsidRPr="002D36BA" w:rsidRDefault="00C422FC">
      <w:pPr>
        <w:pStyle w:val="24"/>
        <w:autoSpaceDE w:val="0"/>
        <w:autoSpaceDN w:val="0"/>
        <w:adjustRightInd w:val="0"/>
        <w:spacing w:line="360" w:lineRule="auto"/>
        <w:ind w:right="0" w:firstLine="709"/>
        <w:rPr>
          <w:sz w:val="24"/>
          <w:szCs w:val="24"/>
        </w:rPr>
      </w:pPr>
      <w:r w:rsidRPr="002D36BA">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68381B" w:rsidRPr="002D36BA" w:rsidRDefault="00C422FC">
      <w:pPr>
        <w:overflowPunct w:val="0"/>
        <w:autoSpaceDE w:val="0"/>
        <w:autoSpaceDN w:val="0"/>
        <w:adjustRightInd w:val="0"/>
        <w:spacing w:after="0" w:line="360" w:lineRule="auto"/>
        <w:ind w:firstLine="709"/>
        <w:jc w:val="both"/>
        <w:rPr>
          <w:rFonts w:ascii="Times New Roman" w:hAnsi="Times New Roman"/>
          <w:bCs/>
          <w:iCs/>
          <w:sz w:val="24"/>
          <w:szCs w:val="24"/>
        </w:rPr>
      </w:pPr>
      <w:r w:rsidRPr="002D36BA">
        <w:rPr>
          <w:rFonts w:ascii="Times New Roman" w:hAnsi="Times New Roman"/>
          <w:bCs/>
          <w:sz w:val="24"/>
          <w:szCs w:val="24"/>
        </w:rPr>
        <w:t>I уровень</w:t>
      </w:r>
      <w:r w:rsidRPr="002D36BA">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2D36BA">
        <w:rPr>
          <w:rFonts w:ascii="Times New Roman" w:hAnsi="Times New Roman"/>
          <w:bCs/>
          <w:iCs/>
          <w:sz w:val="24"/>
          <w:szCs w:val="24"/>
        </w:rPr>
        <w:t>эмоциональное непосредственное восприятие</w:t>
      </w:r>
      <w:r w:rsidRPr="002D36BA">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2D36BA">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2D36BA">
        <w:rPr>
          <w:rFonts w:ascii="Times New Roman" w:hAnsi="Times New Roman"/>
          <w:sz w:val="24"/>
          <w:szCs w:val="24"/>
        </w:rPr>
        <w:t xml:space="preserve"> (устно, письменно) типа </w:t>
      </w:r>
      <w:r w:rsidRPr="002D36BA">
        <w:rPr>
          <w:rFonts w:ascii="Times New Roman" w:hAnsi="Times New Roman"/>
          <w:bCs/>
          <w:iCs/>
          <w:sz w:val="24"/>
          <w:szCs w:val="24"/>
        </w:rPr>
        <w:t xml:space="preserve">«Что? Кто? Где? Когда? Какой?», кратко </w:t>
      </w:r>
      <w:r w:rsidRPr="002D36BA">
        <w:rPr>
          <w:rFonts w:ascii="Times New Roman" w:hAnsi="Times New Roman"/>
          <w:bCs/>
          <w:iCs/>
          <w:sz w:val="24"/>
          <w:szCs w:val="24"/>
        </w:rPr>
        <w:lastRenderedPageBreak/>
        <w:t>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68381B" w:rsidRPr="002D36BA" w:rsidRDefault="00C422FC">
      <w:pPr>
        <w:overflowPunct w:val="0"/>
        <w:autoSpaceDE w:val="0"/>
        <w:autoSpaceDN w:val="0"/>
        <w:adjustRightInd w:val="0"/>
        <w:spacing w:after="0" w:line="360" w:lineRule="auto"/>
        <w:ind w:firstLine="709"/>
        <w:jc w:val="both"/>
        <w:rPr>
          <w:rFonts w:ascii="Times New Roman" w:hAnsi="Times New Roman"/>
          <w:sz w:val="24"/>
          <w:szCs w:val="24"/>
        </w:rPr>
      </w:pPr>
      <w:r w:rsidRPr="002D36BA">
        <w:rPr>
          <w:rFonts w:ascii="Times New Roman" w:hAnsi="Times New Roman"/>
          <w:iCs/>
          <w:sz w:val="24"/>
          <w:szCs w:val="24"/>
        </w:rPr>
        <w:t xml:space="preserve">К основным </w:t>
      </w:r>
      <w:r w:rsidRPr="002D36BA">
        <w:rPr>
          <w:rFonts w:ascii="Times New Roman" w:hAnsi="Times New Roman"/>
          <w:bCs/>
          <w:iCs/>
          <w:sz w:val="24"/>
          <w:szCs w:val="24"/>
        </w:rPr>
        <w:t>видам деятельности</w:t>
      </w:r>
      <w:r w:rsidRPr="002D36BA">
        <w:rPr>
          <w:rFonts w:ascii="Times New Roman" w:hAnsi="Times New Roman"/>
          <w:iCs/>
          <w:sz w:val="24"/>
          <w:szCs w:val="24"/>
        </w:rPr>
        <w:t xml:space="preserve">, позволяющим диагностировать возможности читателей </w:t>
      </w:r>
      <w:r w:rsidRPr="002D36BA">
        <w:rPr>
          <w:rFonts w:ascii="Times New Roman" w:hAnsi="Times New Roman"/>
          <w:iCs/>
          <w:sz w:val="24"/>
          <w:szCs w:val="24"/>
          <w:lang w:val="en-US"/>
        </w:rPr>
        <w:t>I</w:t>
      </w:r>
      <w:r w:rsidRPr="002D36BA">
        <w:rPr>
          <w:rFonts w:ascii="Times New Roman" w:hAnsi="Times New Roman"/>
          <w:iCs/>
          <w:sz w:val="24"/>
          <w:szCs w:val="24"/>
        </w:rPr>
        <w:t xml:space="preserve"> уровня, относятся </w:t>
      </w:r>
      <w:r w:rsidRPr="002D36BA">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68381B" w:rsidRPr="002D36BA" w:rsidRDefault="00C422FC">
      <w:pPr>
        <w:overflowPunct w:val="0"/>
        <w:autoSpaceDE w:val="0"/>
        <w:autoSpaceDN w:val="0"/>
        <w:adjustRightInd w:val="0"/>
        <w:spacing w:after="0" w:line="360" w:lineRule="auto"/>
        <w:ind w:firstLine="709"/>
        <w:jc w:val="both"/>
        <w:rPr>
          <w:rFonts w:ascii="Times New Roman" w:hAnsi="Times New Roman"/>
          <w:sz w:val="24"/>
          <w:szCs w:val="24"/>
        </w:rPr>
      </w:pPr>
      <w:r w:rsidRPr="002D36BA">
        <w:rPr>
          <w:rFonts w:ascii="Times New Roman" w:hAnsi="Times New Roman"/>
          <w:sz w:val="24"/>
          <w:szCs w:val="24"/>
        </w:rPr>
        <w:t xml:space="preserve">Условно им соответствуют следующие типы диагностических </w:t>
      </w:r>
      <w:r w:rsidRPr="002D36BA">
        <w:rPr>
          <w:rFonts w:ascii="Times New Roman" w:hAnsi="Times New Roman"/>
          <w:bCs/>
          <w:sz w:val="24"/>
          <w:szCs w:val="24"/>
        </w:rPr>
        <w:t>заданий</w:t>
      </w:r>
      <w:r w:rsidRPr="002D36BA">
        <w:rPr>
          <w:rFonts w:ascii="Times New Roman" w:hAnsi="Times New Roman"/>
          <w:sz w:val="24"/>
          <w:szCs w:val="24"/>
        </w:rPr>
        <w:t xml:space="preserve">: </w:t>
      </w:r>
    </w:p>
    <w:p w:rsidR="0068381B" w:rsidRPr="002D36BA" w:rsidRDefault="00C422FC" w:rsidP="00123861">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2D36BA">
        <w:rPr>
          <w:rFonts w:ascii="Times New Roman" w:hAnsi="Times New Roman"/>
          <w:sz w:val="24"/>
          <w:szCs w:val="24"/>
        </w:rPr>
        <w:t xml:space="preserve">выразительно прочтите следующий фрагмент; </w:t>
      </w:r>
    </w:p>
    <w:p w:rsidR="0068381B" w:rsidRPr="002D36BA" w:rsidRDefault="00C422FC" w:rsidP="00123861">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2D36BA">
        <w:rPr>
          <w:rFonts w:ascii="Times New Roman" w:hAnsi="Times New Roman"/>
          <w:sz w:val="24"/>
          <w:szCs w:val="24"/>
        </w:rPr>
        <w:t>определите, какие события в произведении являются центральными;</w:t>
      </w:r>
    </w:p>
    <w:p w:rsidR="0068381B" w:rsidRPr="002D36BA" w:rsidRDefault="00C422FC" w:rsidP="00123861">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2D36BA">
        <w:rPr>
          <w:rFonts w:ascii="Times New Roman" w:hAnsi="Times New Roman"/>
          <w:sz w:val="24"/>
          <w:szCs w:val="24"/>
        </w:rPr>
        <w:t>определите, где и когда происходят описываемые события;</w:t>
      </w:r>
    </w:p>
    <w:p w:rsidR="0068381B" w:rsidRPr="002D36BA" w:rsidRDefault="00C422FC" w:rsidP="00123861">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2D36BA">
        <w:rPr>
          <w:rFonts w:ascii="Times New Roman" w:hAnsi="Times New Roman"/>
          <w:sz w:val="24"/>
          <w:szCs w:val="24"/>
        </w:rPr>
        <w:t xml:space="preserve">опишите, каким вам представляется герой произведения, прокомментируйте слова героя; </w:t>
      </w:r>
    </w:p>
    <w:p w:rsidR="0068381B" w:rsidRPr="002D36BA" w:rsidRDefault="00C422FC" w:rsidP="00123861">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2D36BA">
        <w:rPr>
          <w:rFonts w:ascii="Times New Roman" w:hAnsi="Times New Roman"/>
          <w:sz w:val="24"/>
          <w:szCs w:val="24"/>
        </w:rPr>
        <w:t xml:space="preserve">выделите в тексте наиболее непонятные (загадочные, удивительные и т. п.) для вас места; </w:t>
      </w:r>
    </w:p>
    <w:p w:rsidR="0068381B" w:rsidRPr="002D36BA" w:rsidRDefault="00C422FC" w:rsidP="00123861">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2D36BA">
        <w:rPr>
          <w:rFonts w:ascii="Times New Roman" w:hAnsi="Times New Roman"/>
          <w:sz w:val="24"/>
          <w:szCs w:val="24"/>
        </w:rPr>
        <w:t xml:space="preserve">ответьте на поставленный учителем/автором учебника вопрос; </w:t>
      </w:r>
    </w:p>
    <w:p w:rsidR="0068381B" w:rsidRPr="002D36BA" w:rsidRDefault="00C422FC" w:rsidP="00123861">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2D36BA">
        <w:rPr>
          <w:rFonts w:ascii="Times New Roman" w:hAnsi="Times New Roman"/>
          <w:sz w:val="24"/>
          <w:szCs w:val="24"/>
        </w:rPr>
        <w:t xml:space="preserve">определите, выделите, найдите, перечислите признаки, черты, повторяющиеся детали и т. п. </w:t>
      </w:r>
    </w:p>
    <w:p w:rsidR="0068381B" w:rsidRPr="002D36BA" w:rsidRDefault="00C422FC">
      <w:pPr>
        <w:spacing w:after="0" w:line="360" w:lineRule="auto"/>
        <w:ind w:firstLine="708"/>
        <w:jc w:val="both"/>
        <w:rPr>
          <w:rFonts w:ascii="Times New Roman" w:hAnsi="Times New Roman"/>
          <w:sz w:val="24"/>
          <w:szCs w:val="24"/>
        </w:rPr>
      </w:pPr>
      <w:r w:rsidRPr="002D36BA">
        <w:rPr>
          <w:rFonts w:ascii="Times New Roman" w:hAnsi="Times New Roman"/>
          <w:bCs/>
          <w:sz w:val="24"/>
          <w:szCs w:val="24"/>
        </w:rPr>
        <w:t>II уровень</w:t>
      </w:r>
      <w:r w:rsidRPr="002D36BA">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68381B" w:rsidRPr="002D36BA" w:rsidRDefault="00C422FC">
      <w:pPr>
        <w:pStyle w:val="28"/>
        <w:spacing w:line="360" w:lineRule="auto"/>
        <w:ind w:left="0" w:right="0" w:firstLine="709"/>
      </w:pPr>
      <w:r w:rsidRPr="002D36BA">
        <w:t xml:space="preserve">У читателей этого уровня формируется стремление размышлять над прочитанным, появляется </w:t>
      </w:r>
      <w:r w:rsidRPr="002D36BA">
        <w:rPr>
          <w:bCs/>
          <w:iCs/>
        </w:rPr>
        <w:t>умение выделять в произведении</w:t>
      </w:r>
      <w:r w:rsidRPr="002D36BA">
        <w:t xml:space="preserve">значимые в смысловом и эстетическом плане отдельные элементы художественного произведения, а также возникает стремление </w:t>
      </w:r>
      <w:r w:rsidRPr="002D36BA">
        <w:rPr>
          <w:bCs/>
          <w:iCs/>
        </w:rPr>
        <w:t>находить и объяснять связи между ними</w:t>
      </w:r>
      <w:r w:rsidRPr="002D36BA">
        <w:t xml:space="preserve">. </w:t>
      </w:r>
      <w:r w:rsidRPr="002D36BA">
        <w:rPr>
          <w:iCs/>
        </w:rPr>
        <w:t>Читатель</w:t>
      </w:r>
      <w:r w:rsidRPr="002D36BA">
        <w:t xml:space="preserve">этого уровня пытается аргументированно отвечать на вопрос </w:t>
      </w:r>
      <w:r w:rsidRPr="002D36BA">
        <w:rPr>
          <w:bCs/>
          <w:iCs/>
        </w:rPr>
        <w:t>«Как устроен текст?»,</w:t>
      </w:r>
      <w:r w:rsidRPr="002D36BA">
        <w:rPr>
          <w:i/>
        </w:rPr>
        <w:t xml:space="preserve">умеет выделять </w:t>
      </w:r>
      <w:r w:rsidRPr="002D36BA">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68381B" w:rsidRPr="002D36BA" w:rsidRDefault="00C422FC" w:rsidP="00123861">
      <w:pPr>
        <w:pStyle w:val="28"/>
        <w:numPr>
          <w:ilvl w:val="12"/>
          <w:numId w:val="61"/>
        </w:numPr>
        <w:tabs>
          <w:tab w:val="left" w:pos="851"/>
        </w:tabs>
        <w:spacing w:line="360" w:lineRule="auto"/>
        <w:ind w:left="0" w:right="0" w:firstLine="709"/>
      </w:pPr>
      <w:r w:rsidRPr="002D36BA">
        <w:rPr>
          <w:iCs/>
        </w:rPr>
        <w:t xml:space="preserve">К основным </w:t>
      </w:r>
      <w:r w:rsidRPr="002D36BA">
        <w:rPr>
          <w:bCs/>
          <w:iCs/>
        </w:rPr>
        <w:t>видам деятельности</w:t>
      </w:r>
      <w:r w:rsidRPr="002D36BA">
        <w:rPr>
          <w:iCs/>
        </w:rPr>
        <w:t xml:space="preserve">, позволяющим диагностировать возможности читателей, достигших  </w:t>
      </w:r>
      <w:r w:rsidRPr="002D36BA">
        <w:rPr>
          <w:iCs/>
          <w:lang w:val="en-US"/>
        </w:rPr>
        <w:t>II</w:t>
      </w:r>
      <w:r w:rsidRPr="002D36BA">
        <w:rPr>
          <w:iCs/>
        </w:rPr>
        <w:t xml:space="preserve"> уровня, можно отнести</w:t>
      </w:r>
      <w:r w:rsidRPr="002D36BA">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w:t>
      </w:r>
      <w:r w:rsidRPr="002D36BA">
        <w:lastRenderedPageBreak/>
        <w:t xml:space="preserve">основе сплошного и хронологически последовательного анализа – </w:t>
      </w:r>
      <w:r w:rsidRPr="002D36BA">
        <w:rPr>
          <w:i/>
        </w:rPr>
        <w:t>пофразового</w:t>
      </w:r>
      <w:r w:rsidRPr="002D36BA">
        <w:t xml:space="preserve"> (при анализе стихотворений и небольших прозаических произведений – рассказов, новелл) или </w:t>
      </w:r>
      <w:r w:rsidRPr="002D36BA">
        <w:rPr>
          <w:i/>
        </w:rPr>
        <w:t>поэпизодного</w:t>
      </w:r>
      <w:r w:rsidRPr="002D36BA">
        <w:t xml:space="preserve">; проведение целостного и межтекстового анализа). </w:t>
      </w:r>
    </w:p>
    <w:p w:rsidR="0068381B" w:rsidRPr="002D36BA" w:rsidRDefault="00C422FC" w:rsidP="00123861">
      <w:pPr>
        <w:pStyle w:val="28"/>
        <w:numPr>
          <w:ilvl w:val="12"/>
          <w:numId w:val="61"/>
        </w:numPr>
        <w:tabs>
          <w:tab w:val="left" w:pos="851"/>
        </w:tabs>
        <w:spacing w:line="360" w:lineRule="auto"/>
        <w:ind w:left="0" w:right="0" w:firstLine="709"/>
      </w:pPr>
      <w:r w:rsidRPr="002D36BA">
        <w:t xml:space="preserve">Условно им соответствуют следующие типы диагностических </w:t>
      </w:r>
      <w:r w:rsidRPr="002D36BA">
        <w:rPr>
          <w:bCs/>
        </w:rPr>
        <w:t>заданий</w:t>
      </w:r>
      <w:r w:rsidRPr="002D36BA">
        <w:t xml:space="preserve">: </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 xml:space="preserve">выделите, определите, найдите, перечислите признаки, черты,повторяющиеся детали и т. п.; </w:t>
      </w:r>
    </w:p>
    <w:p w:rsidR="0068381B" w:rsidRPr="002D36BA" w:rsidRDefault="00C422FC" w:rsidP="00123861">
      <w:pPr>
        <w:pStyle w:val="a8"/>
        <w:widowControl w:val="0"/>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покажите, какие особенности художественного текста проявляют позицию его автора;</w:t>
      </w:r>
    </w:p>
    <w:p w:rsidR="0068381B" w:rsidRPr="002D36BA" w:rsidRDefault="00C422FC" w:rsidP="00123861">
      <w:pPr>
        <w:numPr>
          <w:ilvl w:val="0"/>
          <w:numId w:val="61"/>
        </w:numPr>
        <w:tabs>
          <w:tab w:val="clear" w:pos="1287"/>
        </w:tabs>
        <w:spacing w:after="0" w:line="360" w:lineRule="auto"/>
        <w:ind w:left="0" w:firstLine="709"/>
        <w:jc w:val="both"/>
        <w:rPr>
          <w:rFonts w:ascii="Times New Roman" w:hAnsi="Times New Roman"/>
          <w:sz w:val="24"/>
          <w:szCs w:val="24"/>
        </w:rPr>
      </w:pPr>
      <w:r w:rsidRPr="002D36BA">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проанализируйте фрагменты, эпизоды текста (по предложенному алгоритму и без него);</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 xml:space="preserve">определите жанр произведения, охарактеризуйте его особенности; </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дайте свое рабочее определение следующему теоретико-литературному понятию.</w:t>
      </w:r>
    </w:p>
    <w:p w:rsidR="0068381B" w:rsidRPr="002D36BA" w:rsidRDefault="00C422FC">
      <w:pPr>
        <w:pStyle w:val="24"/>
        <w:autoSpaceDE w:val="0"/>
        <w:autoSpaceDN w:val="0"/>
        <w:adjustRightInd w:val="0"/>
        <w:spacing w:line="360" w:lineRule="auto"/>
        <w:ind w:right="0" w:firstLine="709"/>
        <w:rPr>
          <w:sz w:val="24"/>
          <w:szCs w:val="24"/>
        </w:rPr>
      </w:pPr>
      <w:r w:rsidRPr="002D36BA">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68381B" w:rsidRPr="002D36BA" w:rsidRDefault="00C422FC">
      <w:pPr>
        <w:spacing w:after="0" w:line="360" w:lineRule="auto"/>
        <w:ind w:firstLine="708"/>
        <w:jc w:val="both"/>
        <w:rPr>
          <w:rFonts w:ascii="Times New Roman" w:hAnsi="Times New Roman"/>
          <w:b/>
          <w:sz w:val="24"/>
          <w:szCs w:val="24"/>
        </w:rPr>
      </w:pPr>
      <w:r w:rsidRPr="002D36BA">
        <w:rPr>
          <w:rFonts w:ascii="Times New Roman" w:hAnsi="Times New Roman"/>
          <w:bCs/>
          <w:sz w:val="24"/>
          <w:szCs w:val="24"/>
        </w:rPr>
        <w:t>III уровень</w:t>
      </w:r>
      <w:r w:rsidRPr="002D36BA">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2D36BA">
        <w:rPr>
          <w:rFonts w:ascii="Times New Roman" w:hAnsi="Times New Roman"/>
          <w:bCs/>
          <w:iCs/>
          <w:sz w:val="24"/>
          <w:szCs w:val="24"/>
        </w:rPr>
        <w:t>сумеет интерпретировать художественный смысл произведения</w:t>
      </w:r>
      <w:r w:rsidRPr="002D36BA">
        <w:rPr>
          <w:rFonts w:ascii="Times New Roman" w:hAnsi="Times New Roman"/>
          <w:sz w:val="24"/>
          <w:szCs w:val="24"/>
        </w:rPr>
        <w:t xml:space="preserve">, то есть отвечать на вопросы: </w:t>
      </w:r>
      <w:r w:rsidRPr="002D36BA">
        <w:rPr>
          <w:rFonts w:ascii="Times New Roman" w:hAnsi="Times New Roman"/>
          <w:bCs/>
          <w:iCs/>
          <w:sz w:val="24"/>
          <w:szCs w:val="24"/>
        </w:rPr>
        <w:t xml:space="preserve">«Почему (с какой целью?) произведение построено так, а не иначе? </w:t>
      </w:r>
      <w:r w:rsidRPr="002D36BA">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68381B" w:rsidRPr="002D36BA" w:rsidRDefault="00C422FC">
      <w:pPr>
        <w:spacing w:after="0" w:line="360" w:lineRule="auto"/>
        <w:ind w:firstLine="708"/>
        <w:jc w:val="both"/>
        <w:rPr>
          <w:rFonts w:ascii="Times New Roman" w:eastAsia="MS Mincho" w:hAnsi="Times New Roman"/>
          <w:sz w:val="24"/>
          <w:szCs w:val="24"/>
        </w:rPr>
      </w:pPr>
      <w:r w:rsidRPr="002D36BA">
        <w:rPr>
          <w:rFonts w:ascii="Times New Roman" w:hAnsi="Times New Roman"/>
          <w:iCs/>
          <w:sz w:val="24"/>
          <w:szCs w:val="24"/>
        </w:rPr>
        <w:t xml:space="preserve">К основным </w:t>
      </w:r>
      <w:r w:rsidRPr="002D36BA">
        <w:rPr>
          <w:rFonts w:ascii="Times New Roman" w:hAnsi="Times New Roman"/>
          <w:bCs/>
          <w:iCs/>
          <w:sz w:val="24"/>
          <w:szCs w:val="24"/>
        </w:rPr>
        <w:t>видам деятельности</w:t>
      </w:r>
      <w:r w:rsidRPr="002D36BA">
        <w:rPr>
          <w:rFonts w:ascii="Times New Roman" w:hAnsi="Times New Roman"/>
          <w:iCs/>
          <w:sz w:val="24"/>
          <w:szCs w:val="24"/>
        </w:rPr>
        <w:t xml:space="preserve">, позволяющим диагностировать возможности читателей, достигших  </w:t>
      </w:r>
      <w:r w:rsidRPr="002D36BA">
        <w:rPr>
          <w:rFonts w:ascii="Times New Roman" w:hAnsi="Times New Roman"/>
          <w:iCs/>
          <w:sz w:val="24"/>
          <w:szCs w:val="24"/>
          <w:lang w:val="en-US"/>
        </w:rPr>
        <w:t>III</w:t>
      </w:r>
      <w:r w:rsidRPr="002D36BA">
        <w:rPr>
          <w:rFonts w:ascii="Times New Roman" w:hAnsi="Times New Roman"/>
          <w:iCs/>
          <w:sz w:val="24"/>
          <w:szCs w:val="24"/>
        </w:rPr>
        <w:t xml:space="preserve"> уровня, можно отнести</w:t>
      </w:r>
      <w:r w:rsidRPr="002D36BA">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w:t>
      </w:r>
      <w:r w:rsidRPr="002D36BA">
        <w:rPr>
          <w:rFonts w:ascii="Times New Roman" w:hAnsi="Times New Roman"/>
          <w:sz w:val="24"/>
          <w:szCs w:val="24"/>
        </w:rPr>
        <w:lastRenderedPageBreak/>
        <w:t xml:space="preserve">создание эссе, научно-исследовательских заметок (статьи), доклада на конференцию, рецензии, сценария и т.п. </w:t>
      </w:r>
    </w:p>
    <w:p w:rsidR="0068381B" w:rsidRPr="002D36BA" w:rsidRDefault="00C422FC" w:rsidP="00123861">
      <w:pPr>
        <w:pStyle w:val="28"/>
        <w:numPr>
          <w:ilvl w:val="12"/>
          <w:numId w:val="61"/>
        </w:numPr>
        <w:tabs>
          <w:tab w:val="left" w:pos="709"/>
        </w:tabs>
        <w:spacing w:line="360" w:lineRule="auto"/>
        <w:ind w:left="0" w:right="0" w:firstLine="709"/>
      </w:pPr>
      <w:r w:rsidRPr="002D36BA">
        <w:t>Условно и</w:t>
      </w:r>
      <w:r w:rsidRPr="002D36BA">
        <w:rPr>
          <w:iCs/>
        </w:rPr>
        <w:t xml:space="preserve">м соответствуют следующие типы диагностических </w:t>
      </w:r>
      <w:r w:rsidRPr="002D36BA">
        <w:rPr>
          <w:bCs/>
          <w:iCs/>
        </w:rPr>
        <w:t>заданий</w:t>
      </w:r>
      <w:r w:rsidRPr="002D36BA">
        <w:t xml:space="preserve">: </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 xml:space="preserve">выделите, определите, найдите, перечислите признаки, черты, повторяющиеся детали и т. п. </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определите художественную функцию той или иной детали, приема и т. п.;</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определите позицию автора и способы ее выражения;</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 xml:space="preserve">проинтерпретируйте выбранный фрагмент произведения; </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объясните (устно, письменно) смысл названия произведения;</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озаглавьте предложенный текст (в случае если у литературного произведения нет заглавия);</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 xml:space="preserve">напишите сочинение-интерпретацию; </w:t>
      </w:r>
    </w:p>
    <w:p w:rsidR="0068381B" w:rsidRPr="002D36BA" w:rsidRDefault="00C422FC" w:rsidP="00123861">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rPr>
      </w:pPr>
      <w:r w:rsidRPr="002D36BA">
        <w:rPr>
          <w:rFonts w:ascii="Times New Roman" w:hAnsi="Times New Roman"/>
        </w:rPr>
        <w:t>напишите рецензию на произведение, не изучавшееся на уроках литературы.</w:t>
      </w:r>
    </w:p>
    <w:p w:rsidR="0068381B" w:rsidRPr="00296525" w:rsidRDefault="00C422FC">
      <w:pPr>
        <w:pStyle w:val="24"/>
        <w:autoSpaceDE w:val="0"/>
        <w:autoSpaceDN w:val="0"/>
        <w:adjustRightInd w:val="0"/>
        <w:spacing w:line="360" w:lineRule="auto"/>
        <w:ind w:right="0" w:firstLine="709"/>
        <w:rPr>
          <w:sz w:val="24"/>
          <w:szCs w:val="24"/>
        </w:rPr>
      </w:pPr>
      <w:r w:rsidRPr="00296525">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296525">
        <w:rPr>
          <w:rStyle w:val="af3"/>
          <w:sz w:val="24"/>
          <w:szCs w:val="24"/>
        </w:rPr>
        <w:footnoteReference w:id="2"/>
      </w:r>
      <w:r w:rsidRPr="00296525">
        <w:rPr>
          <w:sz w:val="24"/>
          <w:szCs w:val="24"/>
        </w:rPr>
        <w:t xml:space="preserve">). </w:t>
      </w:r>
    </w:p>
    <w:p w:rsidR="0068381B" w:rsidRPr="00296525" w:rsidRDefault="00C422FC">
      <w:pPr>
        <w:overflowPunct w:val="0"/>
        <w:autoSpaceDE w:val="0"/>
        <w:autoSpaceDN w:val="0"/>
        <w:adjustRightInd w:val="0"/>
        <w:spacing w:after="0" w:line="360" w:lineRule="auto"/>
        <w:ind w:firstLine="709"/>
        <w:jc w:val="both"/>
        <w:rPr>
          <w:sz w:val="24"/>
          <w:szCs w:val="24"/>
        </w:rPr>
      </w:pPr>
      <w:r w:rsidRPr="00296525">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8381B" w:rsidRPr="00296525" w:rsidRDefault="00C422FC">
      <w:pPr>
        <w:pStyle w:val="24"/>
        <w:autoSpaceDE w:val="0"/>
        <w:autoSpaceDN w:val="0"/>
        <w:adjustRightInd w:val="0"/>
        <w:spacing w:line="360" w:lineRule="auto"/>
        <w:ind w:firstLine="709"/>
        <w:rPr>
          <w:sz w:val="24"/>
          <w:szCs w:val="24"/>
        </w:rPr>
      </w:pPr>
      <w:r w:rsidRPr="00296525">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296525">
        <w:rPr>
          <w:b/>
          <w:sz w:val="24"/>
          <w:szCs w:val="24"/>
        </w:rPr>
        <w:t>качество</w:t>
      </w:r>
      <w:r w:rsidRPr="00296525">
        <w:rPr>
          <w:sz w:val="24"/>
          <w:szCs w:val="24"/>
        </w:rPr>
        <w:t xml:space="preserve"> их выполнения. Учитель может давать одни и те же задания (определите тематику, проблематику и позицию автора и докажите своемнение) и, в зависимости от того, какие именно доказательства приводит ученик, определяет уровень читательской </w:t>
      </w:r>
      <w:r w:rsidRPr="00296525">
        <w:rPr>
          <w:sz w:val="24"/>
          <w:szCs w:val="24"/>
        </w:rPr>
        <w:lastRenderedPageBreak/>
        <w:t>культуры и выстраивает уроки так, чтобы перевести ученика на более высокий для него уровень (работает в «зоне ближайшего развития»).</w:t>
      </w:r>
    </w:p>
    <w:p w:rsidR="0068381B" w:rsidRDefault="0068381B">
      <w:pPr>
        <w:spacing w:after="0" w:line="360" w:lineRule="auto"/>
        <w:ind w:firstLine="709"/>
        <w:jc w:val="both"/>
        <w:rPr>
          <w:rFonts w:ascii="Times New Roman" w:hAnsi="Times New Roman"/>
          <w:sz w:val="28"/>
          <w:szCs w:val="28"/>
        </w:rPr>
      </w:pPr>
    </w:p>
    <w:p w:rsidR="0068381B" w:rsidRPr="00296525" w:rsidRDefault="00C422FC">
      <w:pPr>
        <w:pStyle w:val="4"/>
        <w:ind w:left="1701"/>
        <w:rPr>
          <w:sz w:val="24"/>
          <w:szCs w:val="24"/>
        </w:rPr>
      </w:pPr>
      <w:bookmarkStart w:id="53" w:name="_Toc409691630"/>
      <w:bookmarkStart w:id="54" w:name="_Toc410653955"/>
      <w:bookmarkStart w:id="55" w:name="_Toc31893390"/>
      <w:bookmarkStart w:id="56" w:name="_Toc31898612"/>
      <w:r w:rsidRPr="00296525">
        <w:rPr>
          <w:sz w:val="24"/>
          <w:szCs w:val="24"/>
        </w:rPr>
        <w:t>1.2.5.3. Иностранный язык(на примере английского языка)</w:t>
      </w:r>
      <w:bookmarkEnd w:id="53"/>
      <w:bookmarkEnd w:id="54"/>
      <w:bookmarkEnd w:id="55"/>
      <w:bookmarkEnd w:id="56"/>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Коммуникативные умения</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Говорение.Диалогическая речь</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научится:</w:t>
      </w:r>
    </w:p>
    <w:p w:rsidR="0068381B" w:rsidRPr="00296525" w:rsidRDefault="00C422FC" w:rsidP="00123861">
      <w:pPr>
        <w:numPr>
          <w:ilvl w:val="0"/>
          <w:numId w:val="7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получит возможность научиться:</w:t>
      </w:r>
    </w:p>
    <w:p w:rsidR="0068381B" w:rsidRPr="00296525" w:rsidRDefault="00C422FC" w:rsidP="00123861">
      <w:pPr>
        <w:numPr>
          <w:ilvl w:val="0"/>
          <w:numId w:val="73"/>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 xml:space="preserve">вести диалог-обмен мнениями; </w:t>
      </w:r>
    </w:p>
    <w:p w:rsidR="0068381B" w:rsidRPr="00296525" w:rsidRDefault="00C422FC" w:rsidP="00123861">
      <w:pPr>
        <w:numPr>
          <w:ilvl w:val="0"/>
          <w:numId w:val="27"/>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брать и давать интервью;</w:t>
      </w:r>
    </w:p>
    <w:p w:rsidR="0068381B" w:rsidRPr="00296525" w:rsidRDefault="00C422FC" w:rsidP="00123861">
      <w:pPr>
        <w:numPr>
          <w:ilvl w:val="0"/>
          <w:numId w:val="27"/>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вести диалог-расспрос на основе нелинейного текста (таблицы, диаграммы и т. д.).</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Говорение. Монологическая речь</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научится:</w:t>
      </w:r>
    </w:p>
    <w:p w:rsidR="0068381B" w:rsidRPr="00296525" w:rsidRDefault="00C422FC" w:rsidP="00123861">
      <w:pPr>
        <w:numPr>
          <w:ilvl w:val="0"/>
          <w:numId w:val="6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8381B" w:rsidRPr="00296525" w:rsidRDefault="00C422FC" w:rsidP="00123861">
      <w:pPr>
        <w:numPr>
          <w:ilvl w:val="0"/>
          <w:numId w:val="6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8381B" w:rsidRPr="00296525" w:rsidRDefault="00C422FC" w:rsidP="00123861">
      <w:pPr>
        <w:numPr>
          <w:ilvl w:val="0"/>
          <w:numId w:val="6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 xml:space="preserve">давать краткую характеристику реальных людей и литературных персонажей; </w:t>
      </w:r>
    </w:p>
    <w:p w:rsidR="0068381B" w:rsidRPr="00296525" w:rsidRDefault="00C422FC" w:rsidP="00123861">
      <w:pPr>
        <w:numPr>
          <w:ilvl w:val="0"/>
          <w:numId w:val="6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8381B" w:rsidRPr="00296525" w:rsidRDefault="00C422FC" w:rsidP="00123861">
      <w:pPr>
        <w:numPr>
          <w:ilvl w:val="0"/>
          <w:numId w:val="63"/>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sz w:val="24"/>
          <w:szCs w:val="24"/>
        </w:rPr>
        <w:t>описывать картинку/ фото с опорой или без опоры на ключевые слова/ план/ вопросы.</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 xml:space="preserve">Выпускник получит возможность научиться: </w:t>
      </w:r>
    </w:p>
    <w:p w:rsidR="0068381B" w:rsidRPr="00296525" w:rsidRDefault="00C422FC" w:rsidP="00123861">
      <w:pPr>
        <w:numPr>
          <w:ilvl w:val="0"/>
          <w:numId w:val="38"/>
        </w:numPr>
        <w:tabs>
          <w:tab w:val="left" w:pos="1134"/>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 xml:space="preserve">делать сообщение на заданную тему на основе прочитанного; </w:t>
      </w:r>
    </w:p>
    <w:p w:rsidR="0068381B" w:rsidRPr="00296525" w:rsidRDefault="00C422FC" w:rsidP="00123861">
      <w:pPr>
        <w:numPr>
          <w:ilvl w:val="0"/>
          <w:numId w:val="38"/>
        </w:numPr>
        <w:tabs>
          <w:tab w:val="left" w:pos="1134"/>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прочитанному/прослушанному; </w:t>
      </w:r>
    </w:p>
    <w:p w:rsidR="0068381B" w:rsidRPr="00296525" w:rsidRDefault="00C422FC" w:rsidP="00123861">
      <w:pPr>
        <w:numPr>
          <w:ilvl w:val="0"/>
          <w:numId w:val="38"/>
        </w:numPr>
        <w:tabs>
          <w:tab w:val="left" w:pos="1134"/>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8381B" w:rsidRPr="00296525" w:rsidRDefault="00C422FC" w:rsidP="00123861">
      <w:pPr>
        <w:numPr>
          <w:ilvl w:val="0"/>
          <w:numId w:val="38"/>
        </w:numPr>
        <w:tabs>
          <w:tab w:val="left" w:pos="1134"/>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lastRenderedPageBreak/>
        <w:t>кратко высказываться с опорой на нелинейный текст (таблицы, диаграммы, расписание и т. п.);</w:t>
      </w:r>
    </w:p>
    <w:p w:rsidR="0068381B" w:rsidRPr="00296525" w:rsidRDefault="00C422FC" w:rsidP="00123861">
      <w:pPr>
        <w:numPr>
          <w:ilvl w:val="0"/>
          <w:numId w:val="38"/>
        </w:numPr>
        <w:tabs>
          <w:tab w:val="left" w:pos="1134"/>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кратко излагать результаты выполненной проектной работы.</w:t>
      </w:r>
    </w:p>
    <w:p w:rsidR="0068381B" w:rsidRPr="00296525" w:rsidRDefault="00C422FC">
      <w:pPr>
        <w:spacing w:after="0" w:line="360" w:lineRule="auto"/>
        <w:ind w:firstLine="709"/>
        <w:jc w:val="both"/>
        <w:rPr>
          <w:rFonts w:ascii="Times New Roman" w:hAnsi="Times New Roman"/>
          <w:b/>
          <w:i/>
          <w:sz w:val="24"/>
          <w:szCs w:val="24"/>
        </w:rPr>
      </w:pPr>
      <w:r w:rsidRPr="00296525">
        <w:rPr>
          <w:rFonts w:ascii="Times New Roman" w:hAnsi="Times New Roman"/>
          <w:b/>
          <w:sz w:val="24"/>
          <w:szCs w:val="24"/>
        </w:rPr>
        <w:t>Аудирование</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 xml:space="preserve">Выпускник научится: </w:t>
      </w:r>
    </w:p>
    <w:p w:rsidR="0068381B" w:rsidRPr="00296525" w:rsidRDefault="00C422FC" w:rsidP="00123861">
      <w:pPr>
        <w:numPr>
          <w:ilvl w:val="0"/>
          <w:numId w:val="9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8381B" w:rsidRPr="00296525" w:rsidRDefault="00C422FC" w:rsidP="00123861">
      <w:pPr>
        <w:numPr>
          <w:ilvl w:val="0"/>
          <w:numId w:val="9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получит возможность научиться:</w:t>
      </w:r>
    </w:p>
    <w:p w:rsidR="0068381B" w:rsidRPr="00296525" w:rsidRDefault="00C422FC" w:rsidP="00123861">
      <w:pPr>
        <w:numPr>
          <w:ilvl w:val="0"/>
          <w:numId w:val="29"/>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выделять основную тему в воспринимаемом на слух тексте;</w:t>
      </w:r>
    </w:p>
    <w:p w:rsidR="0068381B" w:rsidRPr="00296525" w:rsidRDefault="00C422FC" w:rsidP="00123861">
      <w:pPr>
        <w:numPr>
          <w:ilvl w:val="0"/>
          <w:numId w:val="29"/>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8381B" w:rsidRPr="00296525" w:rsidRDefault="00C422FC">
      <w:pPr>
        <w:spacing w:after="0" w:line="360" w:lineRule="auto"/>
        <w:ind w:firstLine="709"/>
        <w:jc w:val="both"/>
        <w:rPr>
          <w:rFonts w:ascii="Times New Roman" w:hAnsi="Times New Roman"/>
          <w:i/>
          <w:sz w:val="24"/>
          <w:szCs w:val="24"/>
        </w:rPr>
      </w:pPr>
      <w:r w:rsidRPr="00296525">
        <w:rPr>
          <w:rFonts w:ascii="Times New Roman" w:hAnsi="Times New Roman"/>
          <w:b/>
          <w:sz w:val="24"/>
          <w:szCs w:val="24"/>
        </w:rPr>
        <w:t xml:space="preserve">Чтение </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 xml:space="preserve">Выпускник научится: </w:t>
      </w:r>
    </w:p>
    <w:p w:rsidR="0068381B" w:rsidRPr="00296525" w:rsidRDefault="00C422FC" w:rsidP="00123861">
      <w:pPr>
        <w:numPr>
          <w:ilvl w:val="0"/>
          <w:numId w:val="142"/>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8381B" w:rsidRPr="00296525" w:rsidRDefault="00C422FC" w:rsidP="00123861">
      <w:pPr>
        <w:numPr>
          <w:ilvl w:val="0"/>
          <w:numId w:val="142"/>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8381B" w:rsidRPr="00296525" w:rsidRDefault="00C422FC" w:rsidP="00123861">
      <w:pPr>
        <w:numPr>
          <w:ilvl w:val="0"/>
          <w:numId w:val="74"/>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8381B" w:rsidRPr="00296525" w:rsidRDefault="00C422FC" w:rsidP="00123861">
      <w:pPr>
        <w:numPr>
          <w:ilvl w:val="0"/>
          <w:numId w:val="74"/>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68381B" w:rsidRPr="00296525" w:rsidRDefault="00C422FC">
      <w:pPr>
        <w:spacing w:after="0" w:line="360" w:lineRule="auto"/>
        <w:ind w:firstLine="709"/>
        <w:jc w:val="both"/>
        <w:rPr>
          <w:rFonts w:ascii="Times New Roman" w:hAnsi="Times New Roman"/>
          <w:sz w:val="24"/>
          <w:szCs w:val="24"/>
        </w:rPr>
      </w:pPr>
      <w:r w:rsidRPr="00296525">
        <w:rPr>
          <w:rFonts w:ascii="Times New Roman" w:hAnsi="Times New Roman"/>
          <w:b/>
          <w:sz w:val="24"/>
          <w:szCs w:val="24"/>
        </w:rPr>
        <w:t>Выпускник получит возможность научиться:</w:t>
      </w:r>
    </w:p>
    <w:p w:rsidR="0068381B" w:rsidRPr="00296525" w:rsidRDefault="00C422FC" w:rsidP="00123861">
      <w:pPr>
        <w:numPr>
          <w:ilvl w:val="0"/>
          <w:numId w:val="74"/>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8381B" w:rsidRPr="00296525" w:rsidRDefault="00C422FC" w:rsidP="00123861">
      <w:pPr>
        <w:numPr>
          <w:ilvl w:val="0"/>
          <w:numId w:val="74"/>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 xml:space="preserve">Письменная речь </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 xml:space="preserve">Выпускник научится: </w:t>
      </w:r>
    </w:p>
    <w:p w:rsidR="0068381B" w:rsidRPr="00296525" w:rsidRDefault="00C422FC" w:rsidP="00123861">
      <w:pPr>
        <w:numPr>
          <w:ilvl w:val="0"/>
          <w:numId w:val="75"/>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68381B" w:rsidRPr="00296525" w:rsidRDefault="00C422FC" w:rsidP="00123861">
      <w:pPr>
        <w:numPr>
          <w:ilvl w:val="0"/>
          <w:numId w:val="75"/>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8381B" w:rsidRPr="00296525" w:rsidRDefault="00C422FC" w:rsidP="00123861">
      <w:pPr>
        <w:numPr>
          <w:ilvl w:val="0"/>
          <w:numId w:val="75"/>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68381B" w:rsidRPr="00296525" w:rsidRDefault="00C422FC" w:rsidP="00123861">
      <w:pPr>
        <w:numPr>
          <w:ilvl w:val="0"/>
          <w:numId w:val="75"/>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писать небольшие письменные высказывания с опорой на образец/ план.</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получит возможность научиться:</w:t>
      </w:r>
    </w:p>
    <w:p w:rsidR="0068381B" w:rsidRPr="00296525" w:rsidRDefault="00C422FC" w:rsidP="00123861">
      <w:pPr>
        <w:numPr>
          <w:ilvl w:val="0"/>
          <w:numId w:val="14"/>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8381B" w:rsidRPr="00296525" w:rsidRDefault="00C422FC" w:rsidP="00123861">
      <w:pPr>
        <w:numPr>
          <w:ilvl w:val="0"/>
          <w:numId w:val="14"/>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писать электронное письмо (</w:t>
      </w:r>
      <w:r w:rsidRPr="00296525">
        <w:rPr>
          <w:rFonts w:ascii="Times New Roman" w:hAnsi="Times New Roman"/>
          <w:i/>
          <w:sz w:val="24"/>
          <w:szCs w:val="24"/>
          <w:lang w:val="en-US"/>
        </w:rPr>
        <w:t>e</w:t>
      </w:r>
      <w:r w:rsidRPr="00296525">
        <w:rPr>
          <w:rFonts w:ascii="Times New Roman" w:hAnsi="Times New Roman"/>
          <w:i/>
          <w:sz w:val="24"/>
          <w:szCs w:val="24"/>
        </w:rPr>
        <w:t>-</w:t>
      </w:r>
      <w:r w:rsidRPr="00296525">
        <w:rPr>
          <w:rFonts w:ascii="Times New Roman" w:hAnsi="Times New Roman"/>
          <w:i/>
          <w:sz w:val="24"/>
          <w:szCs w:val="24"/>
          <w:lang w:val="en-US"/>
        </w:rPr>
        <w:t>mail</w:t>
      </w:r>
      <w:r w:rsidRPr="00296525">
        <w:rPr>
          <w:rFonts w:ascii="Times New Roman" w:hAnsi="Times New Roman"/>
          <w:i/>
          <w:sz w:val="24"/>
          <w:szCs w:val="24"/>
        </w:rPr>
        <w:t>) зарубежному другу в ответ на электронное письмо-стимул;</w:t>
      </w:r>
    </w:p>
    <w:p w:rsidR="0068381B" w:rsidRPr="00296525" w:rsidRDefault="00C422FC" w:rsidP="00123861">
      <w:pPr>
        <w:numPr>
          <w:ilvl w:val="0"/>
          <w:numId w:val="14"/>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 xml:space="preserve">составлять план/ тезисы устного или письменного сообщения; </w:t>
      </w:r>
    </w:p>
    <w:p w:rsidR="0068381B" w:rsidRPr="00296525" w:rsidRDefault="00C422FC" w:rsidP="00123861">
      <w:pPr>
        <w:numPr>
          <w:ilvl w:val="0"/>
          <w:numId w:val="87"/>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кратко излагать в письменном виде результаты проектной деятельности;</w:t>
      </w:r>
    </w:p>
    <w:p w:rsidR="0068381B" w:rsidRPr="00296525" w:rsidRDefault="00C422FC" w:rsidP="00123861">
      <w:pPr>
        <w:numPr>
          <w:ilvl w:val="0"/>
          <w:numId w:val="87"/>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Языковые навыки и средства оперирования ими</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Орфография и пунктуация</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научится:</w:t>
      </w:r>
    </w:p>
    <w:p w:rsidR="0068381B" w:rsidRPr="00296525" w:rsidRDefault="00C422FC" w:rsidP="00123861">
      <w:pPr>
        <w:numPr>
          <w:ilvl w:val="0"/>
          <w:numId w:val="12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правильно писать изученные слова;</w:t>
      </w:r>
    </w:p>
    <w:p w:rsidR="0068381B" w:rsidRPr="00296525" w:rsidRDefault="00C422FC" w:rsidP="00123861">
      <w:pPr>
        <w:numPr>
          <w:ilvl w:val="0"/>
          <w:numId w:val="12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8381B" w:rsidRPr="00296525" w:rsidRDefault="00C422FC" w:rsidP="00123861">
      <w:pPr>
        <w:numPr>
          <w:ilvl w:val="0"/>
          <w:numId w:val="123"/>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получит возможность научиться:</w:t>
      </w:r>
    </w:p>
    <w:p w:rsidR="0068381B" w:rsidRPr="00296525" w:rsidRDefault="00C422FC" w:rsidP="00123861">
      <w:pPr>
        <w:numPr>
          <w:ilvl w:val="0"/>
          <w:numId w:val="41"/>
        </w:numPr>
        <w:tabs>
          <w:tab w:val="left" w:pos="993"/>
        </w:tabs>
        <w:spacing w:after="0" w:line="360" w:lineRule="auto"/>
        <w:ind w:left="0" w:firstLine="709"/>
        <w:jc w:val="both"/>
        <w:rPr>
          <w:rFonts w:ascii="Times New Roman" w:hAnsi="Times New Roman"/>
          <w:i/>
          <w:sz w:val="24"/>
          <w:szCs w:val="24"/>
        </w:rPr>
      </w:pPr>
      <w:r w:rsidRPr="00296525">
        <w:rPr>
          <w:rFonts w:ascii="Times New Roman" w:hAnsi="Times New Roman"/>
          <w:i/>
          <w:sz w:val="24"/>
          <w:szCs w:val="24"/>
        </w:rPr>
        <w:t>сравнивать и анализировать буквосочетания английского языка и их транскрипцию.</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Фонетическая сторона речи</w:t>
      </w:r>
    </w:p>
    <w:p w:rsidR="0068381B" w:rsidRPr="00296525" w:rsidRDefault="00C422FC">
      <w:pPr>
        <w:spacing w:after="0" w:line="360" w:lineRule="auto"/>
        <w:ind w:firstLine="709"/>
        <w:jc w:val="both"/>
        <w:rPr>
          <w:rFonts w:ascii="Times New Roman" w:hAnsi="Times New Roman"/>
          <w:b/>
          <w:sz w:val="24"/>
          <w:szCs w:val="24"/>
        </w:rPr>
      </w:pPr>
      <w:r w:rsidRPr="00296525">
        <w:rPr>
          <w:rFonts w:ascii="Times New Roman" w:hAnsi="Times New Roman"/>
          <w:b/>
          <w:sz w:val="24"/>
          <w:szCs w:val="24"/>
        </w:rPr>
        <w:t>Выпускник научится:</w:t>
      </w:r>
    </w:p>
    <w:p w:rsidR="0068381B" w:rsidRPr="00296525" w:rsidRDefault="00C422FC" w:rsidP="00123861">
      <w:pPr>
        <w:numPr>
          <w:ilvl w:val="0"/>
          <w:numId w:val="91"/>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8381B" w:rsidRPr="00296525" w:rsidRDefault="00C422FC" w:rsidP="00123861">
      <w:pPr>
        <w:numPr>
          <w:ilvl w:val="0"/>
          <w:numId w:val="91"/>
        </w:numPr>
        <w:tabs>
          <w:tab w:val="left" w:pos="993"/>
        </w:tabs>
        <w:spacing w:after="0" w:line="360" w:lineRule="auto"/>
        <w:ind w:left="0" w:firstLine="709"/>
        <w:jc w:val="both"/>
        <w:rPr>
          <w:rFonts w:ascii="Times New Roman" w:hAnsi="Times New Roman"/>
          <w:sz w:val="24"/>
          <w:szCs w:val="24"/>
        </w:rPr>
      </w:pPr>
      <w:r w:rsidRPr="00296525">
        <w:rPr>
          <w:rFonts w:ascii="Times New Roman" w:hAnsi="Times New Roman"/>
          <w:sz w:val="24"/>
          <w:szCs w:val="24"/>
        </w:rPr>
        <w:t>соблюдать правильное ударение в изученных словах;</w:t>
      </w:r>
    </w:p>
    <w:p w:rsidR="0068381B" w:rsidRPr="00EA19EF" w:rsidRDefault="00C422FC" w:rsidP="00123861">
      <w:pPr>
        <w:numPr>
          <w:ilvl w:val="0"/>
          <w:numId w:val="91"/>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lastRenderedPageBreak/>
        <w:t>различать коммуникативные типы предложений по их интонации;</w:t>
      </w:r>
    </w:p>
    <w:p w:rsidR="0068381B" w:rsidRPr="00EA19EF" w:rsidRDefault="00C422FC" w:rsidP="00123861">
      <w:pPr>
        <w:numPr>
          <w:ilvl w:val="0"/>
          <w:numId w:val="91"/>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членить предложение на смысловые группы;</w:t>
      </w:r>
    </w:p>
    <w:p w:rsidR="0068381B" w:rsidRPr="00EA19EF" w:rsidRDefault="00C422FC" w:rsidP="00123861">
      <w:pPr>
        <w:numPr>
          <w:ilvl w:val="0"/>
          <w:numId w:val="91"/>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получит возможность научиться:</w:t>
      </w:r>
    </w:p>
    <w:p w:rsidR="0068381B" w:rsidRPr="00EA19EF" w:rsidRDefault="00C422FC" w:rsidP="00123861">
      <w:pPr>
        <w:numPr>
          <w:ilvl w:val="0"/>
          <w:numId w:val="91"/>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выражать модальные значения, чувства и эмоции с помощью интонации;</w:t>
      </w:r>
    </w:p>
    <w:p w:rsidR="0068381B" w:rsidRPr="00EA19EF" w:rsidRDefault="00C422FC" w:rsidP="00123861">
      <w:pPr>
        <w:numPr>
          <w:ilvl w:val="0"/>
          <w:numId w:val="91"/>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Лексическая сторона речи</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научится:</w:t>
      </w:r>
    </w:p>
    <w:p w:rsidR="0068381B" w:rsidRPr="00EA19EF" w:rsidRDefault="00C422FC" w:rsidP="00123861">
      <w:pPr>
        <w:numPr>
          <w:ilvl w:val="0"/>
          <w:numId w:val="64"/>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8381B" w:rsidRPr="00EA19EF" w:rsidRDefault="00C422FC" w:rsidP="00123861">
      <w:pPr>
        <w:numPr>
          <w:ilvl w:val="0"/>
          <w:numId w:val="64"/>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8381B" w:rsidRPr="00EA19EF" w:rsidRDefault="00C422FC" w:rsidP="00123861">
      <w:pPr>
        <w:numPr>
          <w:ilvl w:val="0"/>
          <w:numId w:val="64"/>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соблюдать существующие в английском языке нормы лексической сочетаемости;</w:t>
      </w:r>
    </w:p>
    <w:p w:rsidR="0068381B" w:rsidRPr="00EA19EF" w:rsidRDefault="00C422FC" w:rsidP="00123861">
      <w:pPr>
        <w:numPr>
          <w:ilvl w:val="0"/>
          <w:numId w:val="64"/>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8381B" w:rsidRPr="00EA19EF" w:rsidRDefault="00C422FC" w:rsidP="00123861">
      <w:pPr>
        <w:numPr>
          <w:ilvl w:val="0"/>
          <w:numId w:val="64"/>
        </w:numPr>
        <w:tabs>
          <w:tab w:val="left" w:pos="993"/>
        </w:tabs>
        <w:spacing w:after="0" w:line="360" w:lineRule="auto"/>
        <w:ind w:left="0" w:firstLine="709"/>
        <w:jc w:val="both"/>
        <w:rPr>
          <w:rFonts w:ascii="Times New Roman" w:hAnsi="Times New Roman"/>
          <w:sz w:val="24"/>
          <w:szCs w:val="24"/>
          <w:lang w:bidi="en-US"/>
        </w:rPr>
      </w:pPr>
      <w:r w:rsidRPr="00EA19EF">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8381B" w:rsidRPr="00EA19EF" w:rsidRDefault="00C422FC" w:rsidP="00123861">
      <w:pPr>
        <w:numPr>
          <w:ilvl w:val="0"/>
          <w:numId w:val="4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 xml:space="preserve">глаголы при помощи аффиксов </w:t>
      </w:r>
      <w:r w:rsidRPr="00EA19EF">
        <w:rPr>
          <w:rFonts w:ascii="Times New Roman" w:hAnsi="Times New Roman"/>
          <w:i/>
          <w:sz w:val="24"/>
          <w:szCs w:val="24"/>
          <w:lang w:val="en-US"/>
        </w:rPr>
        <w:t>dis</w:t>
      </w:r>
      <w:r w:rsidRPr="00EA19EF">
        <w:rPr>
          <w:rFonts w:ascii="Times New Roman" w:hAnsi="Times New Roman"/>
          <w:sz w:val="24"/>
          <w:szCs w:val="24"/>
        </w:rPr>
        <w:t xml:space="preserve">-, </w:t>
      </w:r>
      <w:r w:rsidRPr="00EA19EF">
        <w:rPr>
          <w:rFonts w:ascii="Times New Roman" w:hAnsi="Times New Roman"/>
          <w:i/>
          <w:sz w:val="24"/>
          <w:szCs w:val="24"/>
          <w:lang w:val="en-US"/>
        </w:rPr>
        <w:t>mis</w:t>
      </w:r>
      <w:r w:rsidRPr="00EA19EF">
        <w:rPr>
          <w:rFonts w:ascii="Times New Roman" w:hAnsi="Times New Roman"/>
          <w:sz w:val="24"/>
          <w:szCs w:val="24"/>
        </w:rPr>
        <w:t xml:space="preserve">-, </w:t>
      </w:r>
      <w:r w:rsidRPr="00EA19EF">
        <w:rPr>
          <w:rFonts w:ascii="Times New Roman" w:hAnsi="Times New Roman"/>
          <w:i/>
          <w:sz w:val="24"/>
          <w:szCs w:val="24"/>
          <w:lang w:val="en-US"/>
        </w:rPr>
        <w:t>re</w:t>
      </w:r>
      <w:r w:rsidRPr="00EA19EF">
        <w:rPr>
          <w:rFonts w:ascii="Times New Roman" w:hAnsi="Times New Roman"/>
          <w:sz w:val="24"/>
          <w:szCs w:val="24"/>
        </w:rPr>
        <w:t>-, -</w:t>
      </w:r>
      <w:r w:rsidRPr="00EA19EF">
        <w:rPr>
          <w:rFonts w:ascii="Times New Roman" w:hAnsi="Times New Roman"/>
          <w:i/>
          <w:sz w:val="24"/>
          <w:szCs w:val="24"/>
          <w:lang w:val="en-US"/>
        </w:rPr>
        <w:t>i</w:t>
      </w:r>
      <w:r w:rsidRPr="00EA19EF">
        <w:rPr>
          <w:rFonts w:ascii="Times New Roman" w:hAnsi="Times New Roman"/>
          <w:i/>
          <w:sz w:val="24"/>
          <w:szCs w:val="24"/>
        </w:rPr>
        <w:t>ze</w:t>
      </w:r>
      <w:r w:rsidRPr="00EA19EF">
        <w:rPr>
          <w:rFonts w:ascii="Times New Roman" w:hAnsi="Times New Roman"/>
          <w:sz w:val="24"/>
          <w:szCs w:val="24"/>
        </w:rPr>
        <w:t>/-</w:t>
      </w:r>
      <w:r w:rsidRPr="00EA19EF">
        <w:rPr>
          <w:rFonts w:ascii="Times New Roman" w:hAnsi="Times New Roman"/>
          <w:i/>
          <w:sz w:val="24"/>
          <w:szCs w:val="24"/>
        </w:rPr>
        <w:t>ise</w:t>
      </w:r>
      <w:r w:rsidRPr="00EA19EF">
        <w:rPr>
          <w:rFonts w:ascii="Times New Roman" w:hAnsi="Times New Roman"/>
          <w:sz w:val="24"/>
          <w:szCs w:val="24"/>
        </w:rPr>
        <w:t xml:space="preserve">; </w:t>
      </w:r>
    </w:p>
    <w:p w:rsidR="0068381B" w:rsidRPr="00EA19EF" w:rsidRDefault="00C422FC" w:rsidP="00123861">
      <w:pPr>
        <w:numPr>
          <w:ilvl w:val="0"/>
          <w:numId w:val="42"/>
        </w:numPr>
        <w:tabs>
          <w:tab w:val="left" w:pos="993"/>
        </w:tabs>
        <w:spacing w:after="0" w:line="360" w:lineRule="auto"/>
        <w:ind w:left="0" w:firstLine="709"/>
        <w:jc w:val="both"/>
        <w:rPr>
          <w:rFonts w:ascii="Times New Roman" w:hAnsi="Times New Roman"/>
          <w:sz w:val="24"/>
          <w:szCs w:val="24"/>
          <w:lang w:val="en-US"/>
        </w:rPr>
      </w:pPr>
      <w:r w:rsidRPr="00EA19EF">
        <w:rPr>
          <w:rFonts w:ascii="Times New Roman" w:hAnsi="Times New Roman"/>
          <w:sz w:val="24"/>
          <w:szCs w:val="24"/>
        </w:rPr>
        <w:t>именасуществительныеприпомощисуффиксов</w:t>
      </w:r>
      <w:r w:rsidRPr="00EA19EF">
        <w:rPr>
          <w:rFonts w:ascii="Times New Roman" w:hAnsi="Times New Roman"/>
          <w:sz w:val="24"/>
          <w:szCs w:val="24"/>
          <w:lang w:val="en-US"/>
        </w:rPr>
        <w:t xml:space="preserve"> -</w:t>
      </w:r>
      <w:r w:rsidRPr="00EA19EF">
        <w:rPr>
          <w:rFonts w:ascii="Times New Roman" w:hAnsi="Times New Roman"/>
          <w:i/>
          <w:sz w:val="24"/>
          <w:szCs w:val="24"/>
          <w:lang w:val="en-US"/>
        </w:rPr>
        <w:t>or</w:t>
      </w:r>
      <w:r w:rsidRPr="00EA19EF">
        <w:rPr>
          <w:rFonts w:ascii="Times New Roman" w:hAnsi="Times New Roman"/>
          <w:sz w:val="24"/>
          <w:szCs w:val="24"/>
          <w:lang w:val="en-US"/>
        </w:rPr>
        <w:t>/ -</w:t>
      </w:r>
      <w:r w:rsidRPr="00EA19EF">
        <w:rPr>
          <w:rFonts w:ascii="Times New Roman" w:hAnsi="Times New Roman"/>
          <w:i/>
          <w:sz w:val="24"/>
          <w:szCs w:val="24"/>
          <w:lang w:val="en-US"/>
        </w:rPr>
        <w:t>er</w:t>
      </w:r>
      <w:r w:rsidRPr="00EA19EF">
        <w:rPr>
          <w:rFonts w:ascii="Times New Roman" w:hAnsi="Times New Roman"/>
          <w:sz w:val="24"/>
          <w:szCs w:val="24"/>
          <w:lang w:val="en-US"/>
        </w:rPr>
        <w:t>, -</w:t>
      </w:r>
      <w:r w:rsidRPr="00EA19EF">
        <w:rPr>
          <w:rFonts w:ascii="Times New Roman" w:hAnsi="Times New Roman"/>
          <w:i/>
          <w:sz w:val="24"/>
          <w:szCs w:val="24"/>
          <w:lang w:val="en-US"/>
        </w:rPr>
        <w:t>ist</w:t>
      </w:r>
      <w:r w:rsidRPr="00EA19EF">
        <w:rPr>
          <w:rFonts w:ascii="Times New Roman" w:hAnsi="Times New Roman"/>
          <w:sz w:val="24"/>
          <w:szCs w:val="24"/>
          <w:lang w:val="en-US"/>
        </w:rPr>
        <w:t xml:space="preserve"> , -</w:t>
      </w:r>
      <w:r w:rsidRPr="00EA19EF">
        <w:rPr>
          <w:rFonts w:ascii="Times New Roman" w:hAnsi="Times New Roman"/>
          <w:i/>
          <w:sz w:val="24"/>
          <w:szCs w:val="24"/>
          <w:lang w:val="en-US"/>
        </w:rPr>
        <w:t>sion</w:t>
      </w:r>
      <w:r w:rsidRPr="00EA19EF">
        <w:rPr>
          <w:rFonts w:ascii="Times New Roman" w:hAnsi="Times New Roman"/>
          <w:sz w:val="24"/>
          <w:szCs w:val="24"/>
          <w:lang w:val="en-US"/>
        </w:rPr>
        <w:t>/-</w:t>
      </w:r>
      <w:r w:rsidRPr="00EA19EF">
        <w:rPr>
          <w:rFonts w:ascii="Times New Roman" w:hAnsi="Times New Roman"/>
          <w:i/>
          <w:sz w:val="24"/>
          <w:szCs w:val="24"/>
          <w:lang w:val="en-US"/>
        </w:rPr>
        <w:t>tion</w:t>
      </w:r>
      <w:r w:rsidRPr="00EA19EF">
        <w:rPr>
          <w:rFonts w:ascii="Times New Roman" w:hAnsi="Times New Roman"/>
          <w:sz w:val="24"/>
          <w:szCs w:val="24"/>
          <w:lang w:val="en-US"/>
        </w:rPr>
        <w:t>, -</w:t>
      </w:r>
      <w:r w:rsidRPr="00EA19EF">
        <w:rPr>
          <w:rFonts w:ascii="Times New Roman" w:hAnsi="Times New Roman"/>
          <w:i/>
          <w:sz w:val="24"/>
          <w:szCs w:val="24"/>
          <w:lang w:val="en-US"/>
        </w:rPr>
        <w:t>nce</w:t>
      </w:r>
      <w:r w:rsidRPr="00EA19EF">
        <w:rPr>
          <w:rFonts w:ascii="Times New Roman" w:hAnsi="Times New Roman"/>
          <w:sz w:val="24"/>
          <w:szCs w:val="24"/>
          <w:lang w:val="en-US"/>
        </w:rPr>
        <w:t>/-</w:t>
      </w:r>
      <w:r w:rsidRPr="00EA19EF">
        <w:rPr>
          <w:rFonts w:ascii="Times New Roman" w:hAnsi="Times New Roman"/>
          <w:i/>
          <w:sz w:val="24"/>
          <w:szCs w:val="24"/>
          <w:lang w:val="en-US"/>
        </w:rPr>
        <w:t>ence</w:t>
      </w:r>
      <w:r w:rsidRPr="00EA19EF">
        <w:rPr>
          <w:rFonts w:ascii="Times New Roman" w:hAnsi="Times New Roman"/>
          <w:sz w:val="24"/>
          <w:szCs w:val="24"/>
          <w:lang w:val="en-US"/>
        </w:rPr>
        <w:t>, -</w:t>
      </w:r>
      <w:r w:rsidRPr="00EA19EF">
        <w:rPr>
          <w:rFonts w:ascii="Times New Roman" w:hAnsi="Times New Roman"/>
          <w:i/>
          <w:sz w:val="24"/>
          <w:szCs w:val="24"/>
          <w:lang w:val="en-US"/>
        </w:rPr>
        <w:t>ment</w:t>
      </w:r>
      <w:r w:rsidRPr="00EA19EF">
        <w:rPr>
          <w:rFonts w:ascii="Times New Roman" w:hAnsi="Times New Roman"/>
          <w:sz w:val="24"/>
          <w:szCs w:val="24"/>
          <w:lang w:val="en-US"/>
        </w:rPr>
        <w:t>, -</w:t>
      </w:r>
      <w:r w:rsidRPr="00EA19EF">
        <w:rPr>
          <w:rFonts w:ascii="Times New Roman" w:hAnsi="Times New Roman"/>
          <w:i/>
          <w:sz w:val="24"/>
          <w:szCs w:val="24"/>
          <w:lang w:val="en-US"/>
        </w:rPr>
        <w:t>ity</w:t>
      </w:r>
      <w:r w:rsidRPr="00EA19EF">
        <w:rPr>
          <w:rFonts w:ascii="Times New Roman" w:hAnsi="Times New Roman"/>
          <w:sz w:val="24"/>
          <w:szCs w:val="24"/>
          <w:lang w:val="en-US"/>
        </w:rPr>
        <w:t xml:space="preserve"> , -</w:t>
      </w:r>
      <w:r w:rsidRPr="00EA19EF">
        <w:rPr>
          <w:rFonts w:ascii="Times New Roman" w:hAnsi="Times New Roman"/>
          <w:i/>
          <w:sz w:val="24"/>
          <w:szCs w:val="24"/>
          <w:lang w:val="en-US"/>
        </w:rPr>
        <w:t>ness</w:t>
      </w:r>
      <w:r w:rsidRPr="00EA19EF">
        <w:rPr>
          <w:rFonts w:ascii="Times New Roman" w:hAnsi="Times New Roman"/>
          <w:sz w:val="24"/>
          <w:szCs w:val="24"/>
          <w:lang w:val="en-US"/>
        </w:rPr>
        <w:t>, -</w:t>
      </w:r>
      <w:r w:rsidRPr="00EA19EF">
        <w:rPr>
          <w:rFonts w:ascii="Times New Roman" w:hAnsi="Times New Roman"/>
          <w:i/>
          <w:sz w:val="24"/>
          <w:szCs w:val="24"/>
          <w:lang w:val="en-US"/>
        </w:rPr>
        <w:t>ship</w:t>
      </w:r>
      <w:r w:rsidRPr="00EA19EF">
        <w:rPr>
          <w:rFonts w:ascii="Times New Roman" w:hAnsi="Times New Roman"/>
          <w:sz w:val="24"/>
          <w:szCs w:val="24"/>
          <w:lang w:val="en-US"/>
        </w:rPr>
        <w:t>, -</w:t>
      </w:r>
      <w:r w:rsidRPr="00EA19EF">
        <w:rPr>
          <w:rFonts w:ascii="Times New Roman" w:hAnsi="Times New Roman"/>
          <w:i/>
          <w:sz w:val="24"/>
          <w:szCs w:val="24"/>
          <w:lang w:val="en-US"/>
        </w:rPr>
        <w:t>ing</w:t>
      </w:r>
      <w:r w:rsidRPr="00EA19EF">
        <w:rPr>
          <w:rFonts w:ascii="Times New Roman" w:hAnsi="Times New Roman"/>
          <w:sz w:val="24"/>
          <w:szCs w:val="24"/>
          <w:lang w:val="en-US"/>
        </w:rPr>
        <w:t xml:space="preserve">; </w:t>
      </w:r>
    </w:p>
    <w:p w:rsidR="0068381B" w:rsidRPr="00EA19EF" w:rsidRDefault="00C422FC" w:rsidP="00123861">
      <w:pPr>
        <w:numPr>
          <w:ilvl w:val="0"/>
          <w:numId w:val="42"/>
        </w:numPr>
        <w:tabs>
          <w:tab w:val="left" w:pos="993"/>
        </w:tabs>
        <w:spacing w:after="0" w:line="360" w:lineRule="auto"/>
        <w:ind w:left="0" w:firstLine="709"/>
        <w:jc w:val="both"/>
        <w:rPr>
          <w:rFonts w:ascii="Times New Roman" w:hAnsi="Times New Roman"/>
          <w:sz w:val="24"/>
          <w:szCs w:val="24"/>
          <w:lang w:val="en-US" w:bidi="en-US"/>
        </w:rPr>
      </w:pPr>
      <w:r w:rsidRPr="00EA19EF">
        <w:rPr>
          <w:rFonts w:ascii="Times New Roman" w:hAnsi="Times New Roman"/>
          <w:sz w:val="24"/>
          <w:szCs w:val="24"/>
        </w:rPr>
        <w:t>именаприлагательныеприпомощиаффиксов</w:t>
      </w:r>
      <w:r w:rsidRPr="00EA19EF">
        <w:rPr>
          <w:rFonts w:ascii="Times New Roman" w:hAnsi="Times New Roman"/>
          <w:i/>
          <w:sz w:val="24"/>
          <w:szCs w:val="24"/>
          <w:lang w:val="en-US" w:bidi="en-US"/>
        </w:rPr>
        <w:t>inter</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y</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ly</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ful</w:t>
      </w:r>
      <w:r w:rsidRPr="00EA19EF">
        <w:rPr>
          <w:rFonts w:ascii="Times New Roman" w:hAnsi="Times New Roman"/>
          <w:sz w:val="24"/>
          <w:szCs w:val="24"/>
          <w:lang w:val="en-US" w:bidi="en-US"/>
        </w:rPr>
        <w:t xml:space="preserve"> , -</w:t>
      </w:r>
      <w:r w:rsidRPr="00EA19EF">
        <w:rPr>
          <w:rFonts w:ascii="Times New Roman" w:hAnsi="Times New Roman"/>
          <w:i/>
          <w:sz w:val="24"/>
          <w:szCs w:val="24"/>
          <w:lang w:val="en-US" w:bidi="en-US"/>
        </w:rPr>
        <w:t>al</w:t>
      </w:r>
      <w:r w:rsidRPr="00EA19EF">
        <w:rPr>
          <w:rFonts w:ascii="Times New Roman" w:hAnsi="Times New Roman"/>
          <w:sz w:val="24"/>
          <w:szCs w:val="24"/>
          <w:lang w:val="en-US" w:bidi="en-US"/>
        </w:rPr>
        <w:t xml:space="preserve"> , -</w:t>
      </w:r>
      <w:r w:rsidRPr="00EA19EF">
        <w:rPr>
          <w:rFonts w:ascii="Times New Roman" w:hAnsi="Times New Roman"/>
          <w:i/>
          <w:sz w:val="24"/>
          <w:szCs w:val="24"/>
          <w:lang w:val="en-US" w:bidi="en-US"/>
        </w:rPr>
        <w:t>ic</w:t>
      </w:r>
      <w:r w:rsidRPr="00EA19EF">
        <w:rPr>
          <w:rFonts w:ascii="Times New Roman" w:hAnsi="Times New Roman"/>
          <w:sz w:val="24"/>
          <w:szCs w:val="24"/>
          <w:lang w:val="en-US" w:bidi="en-US"/>
        </w:rPr>
        <w:t>,-</w:t>
      </w:r>
      <w:r w:rsidRPr="00EA19EF">
        <w:rPr>
          <w:rFonts w:ascii="Times New Roman" w:hAnsi="Times New Roman"/>
          <w:i/>
          <w:sz w:val="24"/>
          <w:szCs w:val="24"/>
          <w:lang w:val="en-US" w:bidi="en-US"/>
        </w:rPr>
        <w:t>ian</w:t>
      </w:r>
      <w:r w:rsidRPr="00EA19EF">
        <w:rPr>
          <w:rFonts w:ascii="Times New Roman" w:hAnsi="Times New Roman"/>
          <w:sz w:val="24"/>
          <w:szCs w:val="24"/>
          <w:lang w:val="en-US" w:bidi="en-US"/>
        </w:rPr>
        <w:t>/</w:t>
      </w:r>
      <w:r w:rsidRPr="00EA19EF">
        <w:rPr>
          <w:rFonts w:ascii="Times New Roman" w:hAnsi="Times New Roman"/>
          <w:i/>
          <w:sz w:val="24"/>
          <w:szCs w:val="24"/>
          <w:lang w:val="en-US" w:bidi="en-US"/>
        </w:rPr>
        <w:t>an</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ing</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ous</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able</w:t>
      </w:r>
      <w:r w:rsidRPr="00EA19EF">
        <w:rPr>
          <w:rFonts w:ascii="Times New Roman" w:hAnsi="Times New Roman"/>
          <w:sz w:val="24"/>
          <w:szCs w:val="24"/>
          <w:lang w:val="en-US" w:bidi="en-US"/>
        </w:rPr>
        <w:t>/</w:t>
      </w:r>
      <w:r w:rsidRPr="00EA19EF">
        <w:rPr>
          <w:rFonts w:ascii="Times New Roman" w:hAnsi="Times New Roman"/>
          <w:i/>
          <w:sz w:val="24"/>
          <w:szCs w:val="24"/>
          <w:lang w:val="en-US" w:bidi="en-US"/>
        </w:rPr>
        <w:t>ible</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less</w:t>
      </w:r>
      <w:r w:rsidRPr="00EA19EF">
        <w:rPr>
          <w:rFonts w:ascii="Times New Roman" w:hAnsi="Times New Roman"/>
          <w:sz w:val="24"/>
          <w:szCs w:val="24"/>
          <w:lang w:val="en-US" w:bidi="en-US"/>
        </w:rPr>
        <w:t>, -</w:t>
      </w:r>
      <w:r w:rsidRPr="00EA19EF">
        <w:rPr>
          <w:rFonts w:ascii="Times New Roman" w:hAnsi="Times New Roman"/>
          <w:i/>
          <w:sz w:val="24"/>
          <w:szCs w:val="24"/>
          <w:lang w:val="en-US" w:bidi="en-US"/>
        </w:rPr>
        <w:t>ive</w:t>
      </w:r>
      <w:r w:rsidRPr="00EA19EF">
        <w:rPr>
          <w:rFonts w:ascii="Times New Roman" w:hAnsi="Times New Roman"/>
          <w:sz w:val="24"/>
          <w:szCs w:val="24"/>
          <w:lang w:val="en-US" w:bidi="en-US"/>
        </w:rPr>
        <w:t>;</w:t>
      </w:r>
    </w:p>
    <w:p w:rsidR="0068381B" w:rsidRPr="00EA19EF" w:rsidRDefault="00C422FC" w:rsidP="00123861">
      <w:pPr>
        <w:numPr>
          <w:ilvl w:val="0"/>
          <w:numId w:val="4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наречия при помощи суффикса -</w:t>
      </w:r>
      <w:r w:rsidRPr="00EA19EF">
        <w:rPr>
          <w:rFonts w:ascii="Times New Roman" w:hAnsi="Times New Roman"/>
          <w:i/>
          <w:sz w:val="24"/>
          <w:szCs w:val="24"/>
          <w:lang w:val="en-US"/>
        </w:rPr>
        <w:t>ly</w:t>
      </w:r>
      <w:r w:rsidRPr="00EA19EF">
        <w:rPr>
          <w:rFonts w:ascii="Times New Roman" w:hAnsi="Times New Roman"/>
          <w:sz w:val="24"/>
          <w:szCs w:val="24"/>
        </w:rPr>
        <w:t>;</w:t>
      </w:r>
    </w:p>
    <w:p w:rsidR="0068381B" w:rsidRPr="00EA19EF" w:rsidRDefault="00C422FC" w:rsidP="00123861">
      <w:pPr>
        <w:numPr>
          <w:ilvl w:val="0"/>
          <w:numId w:val="4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имена существительные, имена прилагательные, наречия при помощи отрицательных префиксов</w:t>
      </w:r>
      <w:r w:rsidRPr="00EA19EF">
        <w:rPr>
          <w:rFonts w:ascii="Times New Roman" w:hAnsi="Times New Roman"/>
          <w:i/>
          <w:sz w:val="24"/>
          <w:szCs w:val="24"/>
          <w:lang w:val="en-US" w:bidi="en-US"/>
        </w:rPr>
        <w:t>un</w:t>
      </w:r>
      <w:r w:rsidRPr="00EA19EF">
        <w:rPr>
          <w:rFonts w:ascii="Times New Roman" w:hAnsi="Times New Roman"/>
          <w:sz w:val="24"/>
          <w:szCs w:val="24"/>
          <w:lang w:bidi="en-US"/>
        </w:rPr>
        <w:t xml:space="preserve">-, </w:t>
      </w:r>
      <w:r w:rsidRPr="00EA19EF">
        <w:rPr>
          <w:rFonts w:ascii="Times New Roman" w:hAnsi="Times New Roman"/>
          <w:i/>
          <w:sz w:val="24"/>
          <w:szCs w:val="24"/>
          <w:lang w:val="en-US" w:bidi="en-US"/>
        </w:rPr>
        <w:t>im</w:t>
      </w:r>
      <w:r w:rsidRPr="00EA19EF">
        <w:rPr>
          <w:rFonts w:ascii="Times New Roman" w:hAnsi="Times New Roman"/>
          <w:sz w:val="24"/>
          <w:szCs w:val="24"/>
          <w:lang w:bidi="en-US"/>
        </w:rPr>
        <w:t>-/</w:t>
      </w:r>
      <w:r w:rsidRPr="00EA19EF">
        <w:rPr>
          <w:rFonts w:ascii="Times New Roman" w:hAnsi="Times New Roman"/>
          <w:i/>
          <w:sz w:val="24"/>
          <w:szCs w:val="24"/>
          <w:lang w:val="en-US" w:bidi="en-US"/>
        </w:rPr>
        <w:t>in</w:t>
      </w:r>
      <w:r w:rsidRPr="00EA19EF">
        <w:rPr>
          <w:rFonts w:ascii="Times New Roman" w:hAnsi="Times New Roman"/>
          <w:sz w:val="24"/>
          <w:szCs w:val="24"/>
          <w:lang w:bidi="en-US"/>
        </w:rPr>
        <w:t>-;</w:t>
      </w:r>
    </w:p>
    <w:p w:rsidR="0068381B" w:rsidRPr="00EA19EF" w:rsidRDefault="00C422FC" w:rsidP="00123861">
      <w:pPr>
        <w:numPr>
          <w:ilvl w:val="0"/>
          <w:numId w:val="4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числительные при помощи суффиксов -</w:t>
      </w:r>
      <w:r w:rsidRPr="00EA19EF">
        <w:rPr>
          <w:rFonts w:ascii="Times New Roman" w:hAnsi="Times New Roman"/>
          <w:i/>
          <w:sz w:val="24"/>
          <w:szCs w:val="24"/>
          <w:lang w:val="en-US"/>
        </w:rPr>
        <w:t>teen</w:t>
      </w:r>
      <w:r w:rsidRPr="00EA19EF">
        <w:rPr>
          <w:rFonts w:ascii="Times New Roman" w:hAnsi="Times New Roman"/>
          <w:sz w:val="24"/>
          <w:szCs w:val="24"/>
        </w:rPr>
        <w:t>, -</w:t>
      </w:r>
      <w:r w:rsidRPr="00EA19EF">
        <w:rPr>
          <w:rFonts w:ascii="Times New Roman" w:hAnsi="Times New Roman"/>
          <w:i/>
          <w:sz w:val="24"/>
          <w:szCs w:val="24"/>
          <w:lang w:val="en-US"/>
        </w:rPr>
        <w:t>ty</w:t>
      </w:r>
      <w:r w:rsidRPr="00EA19EF">
        <w:rPr>
          <w:rFonts w:ascii="Times New Roman" w:hAnsi="Times New Roman"/>
          <w:sz w:val="24"/>
          <w:szCs w:val="24"/>
        </w:rPr>
        <w:t>; -</w:t>
      </w:r>
      <w:r w:rsidRPr="00EA19EF">
        <w:rPr>
          <w:rFonts w:ascii="Times New Roman" w:hAnsi="Times New Roman"/>
          <w:i/>
          <w:sz w:val="24"/>
          <w:szCs w:val="24"/>
          <w:lang w:val="en-US"/>
        </w:rPr>
        <w:t>th</w:t>
      </w:r>
      <w:r w:rsidRPr="00EA19EF">
        <w:rPr>
          <w:rFonts w:ascii="Times New Roman" w:hAnsi="Times New Roman"/>
          <w:sz w:val="24"/>
          <w:szCs w:val="24"/>
        </w:rPr>
        <w:t>.</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получит возможность научиться:</w:t>
      </w:r>
    </w:p>
    <w:p w:rsidR="0068381B" w:rsidRPr="00EA19EF" w:rsidRDefault="00C422FC" w:rsidP="00123861">
      <w:pPr>
        <w:numPr>
          <w:ilvl w:val="0"/>
          <w:numId w:val="164"/>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lastRenderedPageBreak/>
        <w:t>распознавать и употреблять в речи в нескольких значениях многозначные слова, изученные в пределах тематики основной школы;</w:t>
      </w:r>
    </w:p>
    <w:p w:rsidR="0068381B" w:rsidRPr="00EA19EF" w:rsidRDefault="00C422FC" w:rsidP="00123861">
      <w:pPr>
        <w:numPr>
          <w:ilvl w:val="0"/>
          <w:numId w:val="164"/>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8381B" w:rsidRPr="00EA19EF" w:rsidRDefault="00C422FC" w:rsidP="00123861">
      <w:pPr>
        <w:numPr>
          <w:ilvl w:val="0"/>
          <w:numId w:val="164"/>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и употреблять в речи наиболее распространенные фразовые глаголы;</w:t>
      </w:r>
    </w:p>
    <w:p w:rsidR="0068381B" w:rsidRPr="00EA19EF" w:rsidRDefault="00C422FC" w:rsidP="00123861">
      <w:pPr>
        <w:numPr>
          <w:ilvl w:val="0"/>
          <w:numId w:val="164"/>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принадлежность слов к частям речи по аффиксам;</w:t>
      </w:r>
    </w:p>
    <w:p w:rsidR="0068381B" w:rsidRPr="00EA19EF" w:rsidRDefault="00C422FC" w:rsidP="00123861">
      <w:pPr>
        <w:numPr>
          <w:ilvl w:val="0"/>
          <w:numId w:val="164"/>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EA19EF">
        <w:rPr>
          <w:rFonts w:ascii="Times New Roman" w:hAnsi="Times New Roman"/>
          <w:i/>
          <w:sz w:val="24"/>
          <w:szCs w:val="24"/>
          <w:lang w:val="en-US"/>
        </w:rPr>
        <w:t>firstly</w:t>
      </w:r>
      <w:r w:rsidRPr="00EA19EF">
        <w:rPr>
          <w:rFonts w:ascii="Times New Roman" w:hAnsi="Times New Roman"/>
          <w:i/>
          <w:sz w:val="24"/>
          <w:szCs w:val="24"/>
        </w:rPr>
        <w:t xml:space="preserve">, </w:t>
      </w:r>
      <w:r w:rsidRPr="00EA19EF">
        <w:rPr>
          <w:rFonts w:ascii="Times New Roman" w:hAnsi="Times New Roman"/>
          <w:i/>
          <w:sz w:val="24"/>
          <w:szCs w:val="24"/>
          <w:lang w:val="en-US"/>
        </w:rPr>
        <w:t>tobeginwith</w:t>
      </w:r>
      <w:r w:rsidRPr="00EA19EF">
        <w:rPr>
          <w:rFonts w:ascii="Times New Roman" w:hAnsi="Times New Roman"/>
          <w:i/>
          <w:sz w:val="24"/>
          <w:szCs w:val="24"/>
        </w:rPr>
        <w:t xml:space="preserve">, </w:t>
      </w:r>
      <w:r w:rsidRPr="00EA19EF">
        <w:rPr>
          <w:rFonts w:ascii="Times New Roman" w:hAnsi="Times New Roman"/>
          <w:i/>
          <w:sz w:val="24"/>
          <w:szCs w:val="24"/>
          <w:lang w:val="en-US"/>
        </w:rPr>
        <w:t>however</w:t>
      </w:r>
      <w:r w:rsidRPr="00EA19EF">
        <w:rPr>
          <w:rFonts w:ascii="Times New Roman" w:hAnsi="Times New Roman"/>
          <w:i/>
          <w:sz w:val="24"/>
          <w:szCs w:val="24"/>
        </w:rPr>
        <w:t xml:space="preserve">, </w:t>
      </w:r>
      <w:r w:rsidRPr="00EA19EF">
        <w:rPr>
          <w:rFonts w:ascii="Times New Roman" w:hAnsi="Times New Roman"/>
          <w:i/>
          <w:sz w:val="24"/>
          <w:szCs w:val="24"/>
          <w:lang w:val="en-US"/>
        </w:rPr>
        <w:t>asforme</w:t>
      </w:r>
      <w:r w:rsidRPr="00EA19EF">
        <w:rPr>
          <w:rFonts w:ascii="Times New Roman" w:hAnsi="Times New Roman"/>
          <w:i/>
          <w:sz w:val="24"/>
          <w:szCs w:val="24"/>
        </w:rPr>
        <w:t xml:space="preserve">, </w:t>
      </w:r>
      <w:r w:rsidRPr="00EA19EF">
        <w:rPr>
          <w:rFonts w:ascii="Times New Roman" w:hAnsi="Times New Roman"/>
          <w:i/>
          <w:sz w:val="24"/>
          <w:szCs w:val="24"/>
          <w:lang w:val="en-US"/>
        </w:rPr>
        <w:t>finally</w:t>
      </w:r>
      <w:r w:rsidRPr="00EA19EF">
        <w:rPr>
          <w:rFonts w:ascii="Times New Roman" w:hAnsi="Times New Roman"/>
          <w:i/>
          <w:sz w:val="24"/>
          <w:szCs w:val="24"/>
        </w:rPr>
        <w:t xml:space="preserve">, </w:t>
      </w:r>
      <w:r w:rsidRPr="00EA19EF">
        <w:rPr>
          <w:rFonts w:ascii="Times New Roman" w:hAnsi="Times New Roman"/>
          <w:i/>
          <w:sz w:val="24"/>
          <w:szCs w:val="24"/>
          <w:lang w:val="en-US"/>
        </w:rPr>
        <w:t>atlast</w:t>
      </w:r>
      <w:r w:rsidRPr="00EA19EF">
        <w:rPr>
          <w:rFonts w:ascii="Times New Roman" w:hAnsi="Times New Roman"/>
          <w:i/>
          <w:sz w:val="24"/>
          <w:szCs w:val="24"/>
        </w:rPr>
        <w:t xml:space="preserve">, </w:t>
      </w:r>
      <w:r w:rsidRPr="00EA19EF">
        <w:rPr>
          <w:rFonts w:ascii="Times New Roman" w:hAnsi="Times New Roman"/>
          <w:i/>
          <w:sz w:val="24"/>
          <w:szCs w:val="24"/>
          <w:lang w:val="en-US"/>
        </w:rPr>
        <w:t>etc</w:t>
      </w:r>
      <w:r w:rsidRPr="00EA19EF">
        <w:rPr>
          <w:rFonts w:ascii="Times New Roman" w:hAnsi="Times New Roman"/>
          <w:i/>
          <w:sz w:val="24"/>
          <w:szCs w:val="24"/>
        </w:rPr>
        <w:t>.);</w:t>
      </w:r>
    </w:p>
    <w:p w:rsidR="0068381B" w:rsidRPr="00EA19EF" w:rsidRDefault="00C422FC" w:rsidP="00123861">
      <w:pPr>
        <w:numPr>
          <w:ilvl w:val="0"/>
          <w:numId w:val="164"/>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Грамматическая сторона речи</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научится:</w:t>
      </w:r>
    </w:p>
    <w:p w:rsidR="0068381B" w:rsidRPr="00EA19EF" w:rsidRDefault="00C422FC" w:rsidP="00123861">
      <w:pPr>
        <w:numPr>
          <w:ilvl w:val="0"/>
          <w:numId w:val="8"/>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предложения с начальным</w:t>
      </w:r>
      <w:r w:rsidRPr="00EA19EF">
        <w:rPr>
          <w:rFonts w:ascii="Times New Roman" w:hAnsi="Times New Roman"/>
          <w:i/>
          <w:sz w:val="24"/>
          <w:szCs w:val="24"/>
        </w:rPr>
        <w:t>It</w:t>
      </w:r>
      <w:r w:rsidRPr="00EA19EF">
        <w:rPr>
          <w:rFonts w:ascii="Times New Roman" w:hAnsi="Times New Roman"/>
          <w:sz w:val="24"/>
          <w:szCs w:val="24"/>
        </w:rPr>
        <w: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предложения с начальным</w:t>
      </w:r>
      <w:r w:rsidRPr="00EA19EF">
        <w:rPr>
          <w:rFonts w:ascii="Times New Roman" w:hAnsi="Times New Roman"/>
          <w:i/>
          <w:sz w:val="24"/>
          <w:szCs w:val="24"/>
        </w:rPr>
        <w:t>There+</w:t>
      </w:r>
      <w:r w:rsidRPr="00EA19EF">
        <w:rPr>
          <w:rFonts w:ascii="Times New Roman" w:hAnsi="Times New Roman"/>
          <w:i/>
          <w:sz w:val="24"/>
          <w:szCs w:val="24"/>
          <w:lang w:val="en-US"/>
        </w:rPr>
        <w:t>tobe</w:t>
      </w:r>
      <w:r w:rsidRPr="00EA19EF">
        <w:rPr>
          <w:rFonts w:ascii="Times New Roman" w:hAnsi="Times New Roman"/>
          <w:sz w:val="24"/>
          <w:szCs w:val="24"/>
        </w:rPr>
        <w: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EA19EF">
        <w:rPr>
          <w:rFonts w:ascii="Times New Roman" w:hAnsi="Times New Roman"/>
          <w:i/>
          <w:sz w:val="24"/>
          <w:szCs w:val="24"/>
        </w:rPr>
        <w:t>and</w:t>
      </w:r>
      <w:r w:rsidRPr="00EA19EF">
        <w:rPr>
          <w:rFonts w:ascii="Times New Roman" w:hAnsi="Times New Roman"/>
          <w:sz w:val="24"/>
          <w:szCs w:val="24"/>
        </w:rPr>
        <w:t>,</w:t>
      </w:r>
      <w:r w:rsidRPr="00EA19EF">
        <w:rPr>
          <w:rFonts w:ascii="Times New Roman" w:hAnsi="Times New Roman"/>
          <w:i/>
          <w:sz w:val="24"/>
          <w:szCs w:val="24"/>
        </w:rPr>
        <w:t xml:space="preserve"> but</w:t>
      </w:r>
      <w:r w:rsidRPr="00EA19EF">
        <w:rPr>
          <w:rFonts w:ascii="Times New Roman" w:hAnsi="Times New Roman"/>
          <w:sz w:val="24"/>
          <w:szCs w:val="24"/>
        </w:rPr>
        <w:t>,</w:t>
      </w:r>
      <w:r w:rsidRPr="00EA19EF">
        <w:rPr>
          <w:rFonts w:ascii="Times New Roman" w:hAnsi="Times New Roman"/>
          <w:i/>
          <w:sz w:val="24"/>
          <w:szCs w:val="24"/>
        </w:rPr>
        <w:t xml:space="preserve"> or</w:t>
      </w:r>
      <w:r w:rsidRPr="00EA19EF">
        <w:rPr>
          <w:rFonts w:ascii="Times New Roman" w:hAnsi="Times New Roman"/>
          <w:sz w:val="24"/>
          <w:szCs w:val="24"/>
        </w:rPr>
        <w: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EA19EF">
        <w:rPr>
          <w:rFonts w:ascii="Times New Roman" w:hAnsi="Times New Roman"/>
          <w:i/>
          <w:sz w:val="24"/>
          <w:szCs w:val="24"/>
          <w:lang w:val="en-US"/>
        </w:rPr>
        <w:t>because</w:t>
      </w:r>
      <w:r w:rsidRPr="00EA19EF">
        <w:rPr>
          <w:rFonts w:ascii="Times New Roman" w:hAnsi="Times New Roman"/>
          <w:sz w:val="24"/>
          <w:szCs w:val="24"/>
        </w:rPr>
        <w:t xml:space="preserve">, </w:t>
      </w:r>
      <w:r w:rsidRPr="00EA19EF">
        <w:rPr>
          <w:rFonts w:ascii="Times New Roman" w:hAnsi="Times New Roman"/>
          <w:i/>
          <w:sz w:val="24"/>
          <w:szCs w:val="24"/>
          <w:lang w:val="en-US"/>
        </w:rPr>
        <w:t>if</w:t>
      </w:r>
      <w:r w:rsidRPr="00EA19EF">
        <w:rPr>
          <w:rFonts w:ascii="Times New Roman" w:hAnsi="Times New Roman"/>
          <w:sz w:val="24"/>
          <w:szCs w:val="24"/>
        </w:rPr>
        <w:t>,</w:t>
      </w:r>
      <w:r w:rsidRPr="00EA19EF">
        <w:rPr>
          <w:rFonts w:ascii="Times New Roman" w:hAnsi="Times New Roman"/>
          <w:i/>
          <w:sz w:val="24"/>
          <w:szCs w:val="24"/>
          <w:lang w:val="en-US"/>
        </w:rPr>
        <w:t>that</w:t>
      </w:r>
      <w:r w:rsidRPr="00EA19EF">
        <w:rPr>
          <w:rFonts w:ascii="Times New Roman" w:hAnsi="Times New Roman"/>
          <w:sz w:val="24"/>
          <w:szCs w:val="24"/>
        </w:rPr>
        <w:t xml:space="preserve">, </w:t>
      </w:r>
      <w:r w:rsidRPr="00EA19EF">
        <w:rPr>
          <w:rFonts w:ascii="Times New Roman" w:hAnsi="Times New Roman"/>
          <w:i/>
          <w:sz w:val="24"/>
          <w:szCs w:val="24"/>
          <w:lang w:val="en-US"/>
        </w:rPr>
        <w:t>who</w:t>
      </w:r>
      <w:r w:rsidRPr="00EA19EF">
        <w:rPr>
          <w:rFonts w:ascii="Times New Roman" w:hAnsi="Times New Roman"/>
          <w:sz w:val="24"/>
          <w:szCs w:val="24"/>
        </w:rPr>
        <w:t xml:space="preserve">, </w:t>
      </w:r>
      <w:r w:rsidRPr="00EA19EF">
        <w:rPr>
          <w:rFonts w:ascii="Times New Roman" w:hAnsi="Times New Roman"/>
          <w:i/>
          <w:sz w:val="24"/>
          <w:szCs w:val="24"/>
          <w:lang w:val="en-US"/>
        </w:rPr>
        <w:t>which</w:t>
      </w:r>
      <w:r w:rsidRPr="00EA19EF">
        <w:rPr>
          <w:rFonts w:ascii="Times New Roman" w:hAnsi="Times New Roman"/>
          <w:sz w:val="24"/>
          <w:szCs w:val="24"/>
        </w:rPr>
        <w:t>,</w:t>
      </w:r>
      <w:r w:rsidRPr="00EA19EF">
        <w:rPr>
          <w:rFonts w:ascii="Times New Roman" w:hAnsi="Times New Roman"/>
          <w:i/>
          <w:sz w:val="24"/>
          <w:szCs w:val="24"/>
          <w:lang w:val="en-US"/>
        </w:rPr>
        <w:t>what</w:t>
      </w:r>
      <w:r w:rsidRPr="00EA19EF">
        <w:rPr>
          <w:rFonts w:ascii="Times New Roman" w:hAnsi="Times New Roman"/>
          <w:sz w:val="24"/>
          <w:szCs w:val="24"/>
        </w:rPr>
        <w:t xml:space="preserve">, </w:t>
      </w:r>
      <w:r w:rsidRPr="00EA19EF">
        <w:rPr>
          <w:rFonts w:ascii="Times New Roman" w:hAnsi="Times New Roman"/>
          <w:i/>
          <w:sz w:val="24"/>
          <w:szCs w:val="24"/>
          <w:lang w:val="en-US"/>
        </w:rPr>
        <w:t>when</w:t>
      </w:r>
      <w:r w:rsidRPr="00EA19EF">
        <w:rPr>
          <w:rFonts w:ascii="Times New Roman" w:hAnsi="Times New Roman"/>
          <w:sz w:val="24"/>
          <w:szCs w:val="24"/>
        </w:rPr>
        <w:t xml:space="preserve">, </w:t>
      </w:r>
      <w:r w:rsidRPr="00EA19EF">
        <w:rPr>
          <w:rFonts w:ascii="Times New Roman" w:hAnsi="Times New Roman"/>
          <w:i/>
          <w:sz w:val="24"/>
          <w:szCs w:val="24"/>
          <w:lang w:val="en-US"/>
        </w:rPr>
        <w:t>where</w:t>
      </w:r>
      <w:r w:rsidRPr="00EA19EF">
        <w:rPr>
          <w:rFonts w:ascii="Times New Roman" w:hAnsi="Times New Roman"/>
          <w:i/>
          <w:sz w:val="24"/>
          <w:szCs w:val="24"/>
        </w:rPr>
        <w:t xml:space="preserve">, </w:t>
      </w:r>
      <w:r w:rsidRPr="00EA19EF">
        <w:rPr>
          <w:rFonts w:ascii="Times New Roman" w:hAnsi="Times New Roman"/>
          <w:i/>
          <w:sz w:val="24"/>
          <w:szCs w:val="24"/>
          <w:lang w:val="en-US"/>
        </w:rPr>
        <w:t>how</w:t>
      </w:r>
      <w:r w:rsidRPr="00EA19EF">
        <w:rPr>
          <w:rFonts w:ascii="Times New Roman" w:hAnsi="Times New Roman"/>
          <w:i/>
          <w:sz w:val="24"/>
          <w:szCs w:val="24"/>
        </w:rPr>
        <w:t>,</w:t>
      </w:r>
      <w:r w:rsidRPr="00EA19EF">
        <w:rPr>
          <w:rFonts w:ascii="Times New Roman" w:hAnsi="Times New Roman"/>
          <w:i/>
          <w:sz w:val="24"/>
          <w:szCs w:val="24"/>
          <w:lang w:val="en-US"/>
        </w:rPr>
        <w:t>why</w:t>
      </w:r>
      <w:r w:rsidRPr="00EA19EF">
        <w:rPr>
          <w:rFonts w:ascii="Times New Roman" w:hAnsi="Times New Roman"/>
          <w:sz w:val="24"/>
          <w:szCs w:val="24"/>
        </w:rPr>
        <w: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i/>
          <w:sz w:val="24"/>
          <w:szCs w:val="24"/>
          <w:lang w:val="en-US"/>
        </w:rPr>
      </w:pPr>
      <w:r w:rsidRPr="00EA19EF">
        <w:rPr>
          <w:rFonts w:ascii="Times New Roman" w:hAnsi="Times New Roman"/>
          <w:sz w:val="24"/>
          <w:szCs w:val="24"/>
        </w:rPr>
        <w:lastRenderedPageBreak/>
        <w:t>распознаватьиупотреблятьвречиусловныепредложенияреальногохарактера</w:t>
      </w:r>
      <w:r w:rsidRPr="00EA19EF">
        <w:rPr>
          <w:rFonts w:ascii="Times New Roman" w:hAnsi="Times New Roman"/>
          <w:sz w:val="24"/>
          <w:szCs w:val="24"/>
          <w:lang w:val="en-US"/>
        </w:rPr>
        <w:t xml:space="preserve"> (Conditional I – </w:t>
      </w:r>
      <w:r w:rsidRPr="00EA19EF">
        <w:rPr>
          <w:rFonts w:ascii="Times New Roman" w:hAnsi="Times New Roman"/>
          <w:i/>
          <w:sz w:val="24"/>
          <w:szCs w:val="24"/>
          <w:lang w:val="en-US"/>
        </w:rPr>
        <w:t>If I see Jim, I’ll invite him to our school party</w:t>
      </w:r>
      <w:r w:rsidRPr="00EA19EF">
        <w:rPr>
          <w:rFonts w:ascii="Times New Roman" w:hAnsi="Times New Roman"/>
          <w:sz w:val="24"/>
          <w:szCs w:val="24"/>
          <w:lang w:val="en-US"/>
        </w:rPr>
        <w:t xml:space="preserve">) </w:t>
      </w:r>
      <w:r w:rsidRPr="00EA19EF">
        <w:rPr>
          <w:rFonts w:ascii="Times New Roman" w:hAnsi="Times New Roman"/>
          <w:sz w:val="24"/>
          <w:szCs w:val="24"/>
        </w:rPr>
        <w:t>инереальногохарактера</w:t>
      </w:r>
      <w:r w:rsidRPr="00EA19EF">
        <w:rPr>
          <w:rFonts w:ascii="Times New Roman" w:hAnsi="Times New Roman"/>
          <w:sz w:val="24"/>
          <w:szCs w:val="24"/>
          <w:lang w:val="en-US"/>
        </w:rPr>
        <w:t xml:space="preserve"> (Conditional II</w:t>
      </w:r>
      <w:r w:rsidRPr="00EA19EF">
        <w:rPr>
          <w:rFonts w:ascii="Times New Roman" w:hAnsi="Times New Roman"/>
          <w:i/>
          <w:sz w:val="24"/>
          <w:szCs w:val="24"/>
          <w:lang w:val="en-US"/>
        </w:rPr>
        <w:t xml:space="preserve"> – If I were you, I would start learning French);</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EA19EF">
        <w:rPr>
          <w:rFonts w:ascii="Times New Roman" w:hAnsi="Times New Roman"/>
          <w:i/>
          <w:sz w:val="24"/>
          <w:szCs w:val="24"/>
          <w:lang w:val="en-US"/>
        </w:rPr>
        <w:t>many</w:t>
      </w:r>
      <w:r w:rsidRPr="00EA19EF">
        <w:rPr>
          <w:rFonts w:ascii="Times New Roman" w:hAnsi="Times New Roman"/>
          <w:sz w:val="24"/>
          <w:szCs w:val="24"/>
        </w:rPr>
        <w:t>/</w:t>
      </w:r>
      <w:r w:rsidRPr="00EA19EF">
        <w:rPr>
          <w:rFonts w:ascii="Times New Roman" w:hAnsi="Times New Roman"/>
          <w:i/>
          <w:sz w:val="24"/>
          <w:szCs w:val="24"/>
          <w:lang w:val="en-US"/>
        </w:rPr>
        <w:t>much</w:t>
      </w:r>
      <w:r w:rsidRPr="00EA19EF">
        <w:rPr>
          <w:rFonts w:ascii="Times New Roman" w:hAnsi="Times New Roman"/>
          <w:sz w:val="24"/>
          <w:szCs w:val="24"/>
        </w:rPr>
        <w:t xml:space="preserve">, </w:t>
      </w:r>
      <w:r w:rsidRPr="00EA19EF">
        <w:rPr>
          <w:rFonts w:ascii="Times New Roman" w:hAnsi="Times New Roman"/>
          <w:i/>
          <w:sz w:val="24"/>
          <w:szCs w:val="24"/>
          <w:lang w:val="en-US"/>
        </w:rPr>
        <w:t>few</w:t>
      </w:r>
      <w:r w:rsidRPr="00EA19EF">
        <w:rPr>
          <w:rFonts w:ascii="Times New Roman" w:hAnsi="Times New Roman"/>
          <w:sz w:val="24"/>
          <w:szCs w:val="24"/>
        </w:rPr>
        <w:t>/</w:t>
      </w:r>
      <w:r w:rsidRPr="00EA19EF">
        <w:rPr>
          <w:rFonts w:ascii="Times New Roman" w:hAnsi="Times New Roman"/>
          <w:i/>
          <w:sz w:val="24"/>
          <w:szCs w:val="24"/>
          <w:lang w:val="en-US"/>
        </w:rPr>
        <w:t>afew</w:t>
      </w:r>
      <w:r w:rsidRPr="00EA19EF">
        <w:rPr>
          <w:rFonts w:ascii="Times New Roman" w:hAnsi="Times New Roman"/>
          <w:sz w:val="24"/>
          <w:szCs w:val="24"/>
        </w:rPr>
        <w:t xml:space="preserve">, </w:t>
      </w:r>
      <w:r w:rsidRPr="00EA19EF">
        <w:rPr>
          <w:rFonts w:ascii="Times New Roman" w:hAnsi="Times New Roman"/>
          <w:i/>
          <w:sz w:val="24"/>
          <w:szCs w:val="24"/>
          <w:lang w:val="en-US"/>
        </w:rPr>
        <w:t>little</w:t>
      </w:r>
      <w:r w:rsidRPr="00EA19EF">
        <w:rPr>
          <w:rFonts w:ascii="Times New Roman" w:hAnsi="Times New Roman"/>
          <w:sz w:val="24"/>
          <w:szCs w:val="24"/>
        </w:rPr>
        <w:t>/</w:t>
      </w:r>
      <w:r w:rsidRPr="00EA19EF">
        <w:rPr>
          <w:rFonts w:ascii="Times New Roman" w:hAnsi="Times New Roman"/>
          <w:i/>
          <w:sz w:val="24"/>
          <w:szCs w:val="24"/>
          <w:lang w:val="en-US"/>
        </w:rPr>
        <w:t>alittle</w:t>
      </w:r>
      <w:r w:rsidRPr="00EA19EF">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количественные и порядковые числительные;</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EA19EF">
        <w:rPr>
          <w:rFonts w:ascii="Times New Roman" w:hAnsi="Times New Roman"/>
          <w:i/>
          <w:sz w:val="24"/>
          <w:szCs w:val="24"/>
        </w:rPr>
        <w:t xml:space="preserve">, to be going to, </w:t>
      </w:r>
      <w:r w:rsidRPr="00EA19EF">
        <w:rPr>
          <w:rFonts w:ascii="Times New Roman" w:hAnsi="Times New Roman"/>
          <w:sz w:val="24"/>
          <w:szCs w:val="24"/>
        </w:rPr>
        <w:t>Present Continuous</w:t>
      </w:r>
      <w:r w:rsidRPr="00EA19EF">
        <w:rPr>
          <w:rFonts w:ascii="Times New Roman" w:hAnsi="Times New Roman"/>
          <w:i/>
          <w:sz w:val="24"/>
          <w:szCs w:val="24"/>
        </w:rPr>
        <w: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модальные глаголы и их эквиваленты (</w:t>
      </w:r>
      <w:r w:rsidRPr="00EA19EF">
        <w:rPr>
          <w:rFonts w:ascii="Times New Roman" w:hAnsi="Times New Roman"/>
          <w:i/>
          <w:sz w:val="24"/>
          <w:szCs w:val="24"/>
          <w:lang w:val="en-US"/>
        </w:rPr>
        <w:t>may</w:t>
      </w:r>
      <w:r w:rsidRPr="00EA19EF">
        <w:rPr>
          <w:rFonts w:ascii="Times New Roman" w:hAnsi="Times New Roman"/>
          <w:sz w:val="24"/>
          <w:szCs w:val="24"/>
        </w:rPr>
        <w:t>,</w:t>
      </w:r>
      <w:r w:rsidRPr="00EA19EF">
        <w:rPr>
          <w:rFonts w:ascii="Times New Roman" w:hAnsi="Times New Roman"/>
          <w:i/>
          <w:sz w:val="24"/>
          <w:szCs w:val="24"/>
          <w:lang w:val="en-US"/>
        </w:rPr>
        <w:t>can</w:t>
      </w:r>
      <w:r w:rsidRPr="00EA19EF">
        <w:rPr>
          <w:rFonts w:ascii="Times New Roman" w:hAnsi="Times New Roman"/>
          <w:sz w:val="24"/>
          <w:szCs w:val="24"/>
        </w:rPr>
        <w:t>,</w:t>
      </w:r>
      <w:r w:rsidRPr="00EA19EF">
        <w:rPr>
          <w:rFonts w:ascii="Times New Roman" w:hAnsi="Times New Roman"/>
          <w:i/>
          <w:sz w:val="24"/>
          <w:szCs w:val="24"/>
          <w:lang w:val="en-US"/>
        </w:rPr>
        <w:t>could</w:t>
      </w:r>
      <w:r w:rsidRPr="00EA19EF">
        <w:rPr>
          <w:rFonts w:ascii="Times New Roman" w:hAnsi="Times New Roman"/>
          <w:sz w:val="24"/>
          <w:szCs w:val="24"/>
        </w:rPr>
        <w:t>,</w:t>
      </w:r>
      <w:r w:rsidRPr="00EA19EF">
        <w:rPr>
          <w:rFonts w:ascii="Times New Roman" w:hAnsi="Times New Roman"/>
          <w:i/>
          <w:sz w:val="24"/>
          <w:szCs w:val="24"/>
          <w:lang w:val="en-US"/>
        </w:rPr>
        <w:t>beableto</w:t>
      </w:r>
      <w:r w:rsidRPr="00EA19EF">
        <w:rPr>
          <w:rFonts w:ascii="Times New Roman" w:hAnsi="Times New Roman"/>
          <w:sz w:val="24"/>
          <w:szCs w:val="24"/>
        </w:rPr>
        <w:t>,</w:t>
      </w:r>
      <w:r w:rsidRPr="00EA19EF">
        <w:rPr>
          <w:rFonts w:ascii="Times New Roman" w:hAnsi="Times New Roman"/>
          <w:i/>
          <w:sz w:val="24"/>
          <w:szCs w:val="24"/>
          <w:lang w:val="en-US"/>
        </w:rPr>
        <w:t>must</w:t>
      </w:r>
      <w:r w:rsidRPr="00EA19EF">
        <w:rPr>
          <w:rFonts w:ascii="Times New Roman" w:hAnsi="Times New Roman"/>
          <w:sz w:val="24"/>
          <w:szCs w:val="24"/>
        </w:rPr>
        <w:t>,</w:t>
      </w:r>
      <w:r w:rsidRPr="00EA19EF">
        <w:rPr>
          <w:rFonts w:ascii="Times New Roman" w:hAnsi="Times New Roman"/>
          <w:i/>
          <w:sz w:val="24"/>
          <w:szCs w:val="24"/>
          <w:lang w:val="en-US"/>
        </w:rPr>
        <w:t>haveto</w:t>
      </w:r>
      <w:r w:rsidRPr="00EA19EF">
        <w:rPr>
          <w:rFonts w:ascii="Times New Roman" w:hAnsi="Times New Roman"/>
          <w:sz w:val="24"/>
          <w:szCs w:val="24"/>
        </w:rPr>
        <w:t xml:space="preserve">, </w:t>
      </w:r>
      <w:r w:rsidRPr="00EA19EF">
        <w:rPr>
          <w:rFonts w:ascii="Times New Roman" w:hAnsi="Times New Roman"/>
          <w:i/>
          <w:sz w:val="24"/>
          <w:szCs w:val="24"/>
          <w:lang w:val="en-US"/>
        </w:rPr>
        <w:t>should</w:t>
      </w:r>
      <w:r w:rsidRPr="00EA19EF">
        <w:rPr>
          <w:rFonts w:ascii="Times New Roman" w:hAnsi="Times New Roman"/>
          <w:sz w:val="24"/>
          <w:szCs w:val="24"/>
        </w:rPr>
        <w: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EA19EF">
        <w:rPr>
          <w:rFonts w:ascii="Times New Roman" w:hAnsi="Times New Roman"/>
          <w:sz w:val="24"/>
          <w:szCs w:val="24"/>
          <w:lang w:val="en-US"/>
        </w:rPr>
        <w:t>PresentSimplePassive</w:t>
      </w:r>
      <w:r w:rsidRPr="00EA19EF">
        <w:rPr>
          <w:rFonts w:ascii="Times New Roman" w:hAnsi="Times New Roman"/>
          <w:sz w:val="24"/>
          <w:szCs w:val="24"/>
        </w:rPr>
        <w:t xml:space="preserve">, </w:t>
      </w:r>
      <w:r w:rsidRPr="00EA19EF">
        <w:rPr>
          <w:rFonts w:ascii="Times New Roman" w:hAnsi="Times New Roman"/>
          <w:sz w:val="24"/>
          <w:szCs w:val="24"/>
          <w:lang w:val="en-US"/>
        </w:rPr>
        <w:t>PastSimplePassive</w:t>
      </w:r>
      <w:r w:rsidRPr="00EA19EF">
        <w:rPr>
          <w:rFonts w:ascii="Times New Roman" w:hAnsi="Times New Roman"/>
          <w:sz w:val="24"/>
          <w:szCs w:val="24"/>
        </w:rPr>
        <w:t>;</w:t>
      </w:r>
    </w:p>
    <w:p w:rsidR="0068381B" w:rsidRPr="00EA19EF" w:rsidRDefault="00C422FC" w:rsidP="00123861">
      <w:pPr>
        <w:numPr>
          <w:ilvl w:val="0"/>
          <w:numId w:val="7"/>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получит возможность научиться:</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 xml:space="preserve">распознавать сложноподчиненные предложения с придаточными: времени с союзом </w:t>
      </w:r>
      <w:r w:rsidRPr="00EA19EF">
        <w:rPr>
          <w:rFonts w:ascii="Times New Roman" w:hAnsi="Times New Roman"/>
          <w:i/>
          <w:sz w:val="24"/>
          <w:szCs w:val="24"/>
          <w:lang w:val="en-US"/>
        </w:rPr>
        <w:t>since</w:t>
      </w:r>
      <w:r w:rsidRPr="00EA19EF">
        <w:rPr>
          <w:rFonts w:ascii="Times New Roman" w:hAnsi="Times New Roman"/>
          <w:i/>
          <w:sz w:val="24"/>
          <w:szCs w:val="24"/>
        </w:rPr>
        <w:t xml:space="preserve">; цели с союзом </w:t>
      </w:r>
      <w:r w:rsidRPr="00EA19EF">
        <w:rPr>
          <w:rFonts w:ascii="Times New Roman" w:hAnsi="Times New Roman"/>
          <w:i/>
          <w:sz w:val="24"/>
          <w:szCs w:val="24"/>
          <w:lang w:val="en-US"/>
        </w:rPr>
        <w:t>sothat</w:t>
      </w:r>
      <w:r w:rsidRPr="00EA19EF">
        <w:rPr>
          <w:rFonts w:ascii="Times New Roman" w:hAnsi="Times New Roman"/>
          <w:i/>
          <w:sz w:val="24"/>
          <w:szCs w:val="24"/>
        </w:rPr>
        <w:t xml:space="preserve">; условия с союзом </w:t>
      </w:r>
      <w:r w:rsidRPr="00EA19EF">
        <w:rPr>
          <w:rFonts w:ascii="Times New Roman" w:hAnsi="Times New Roman"/>
          <w:i/>
          <w:sz w:val="24"/>
          <w:szCs w:val="24"/>
          <w:lang w:val="en-US"/>
        </w:rPr>
        <w:t>unless</w:t>
      </w:r>
      <w:r w:rsidRPr="00EA19EF">
        <w:rPr>
          <w:rFonts w:ascii="Times New Roman" w:hAnsi="Times New Roman"/>
          <w:i/>
          <w:sz w:val="24"/>
          <w:szCs w:val="24"/>
        </w:rPr>
        <w:t xml:space="preserve">; определительными с союзами </w:t>
      </w:r>
      <w:r w:rsidRPr="00EA19EF">
        <w:rPr>
          <w:rFonts w:ascii="Times New Roman" w:hAnsi="Times New Roman"/>
          <w:i/>
          <w:sz w:val="24"/>
          <w:szCs w:val="24"/>
          <w:lang w:val="en-US"/>
        </w:rPr>
        <w:t>who</w:t>
      </w:r>
      <w:r w:rsidRPr="00EA19EF">
        <w:rPr>
          <w:rFonts w:ascii="Times New Roman" w:hAnsi="Times New Roman"/>
          <w:i/>
          <w:sz w:val="24"/>
          <w:szCs w:val="24"/>
        </w:rPr>
        <w:t xml:space="preserve">, </w:t>
      </w:r>
      <w:r w:rsidRPr="00EA19EF">
        <w:rPr>
          <w:rFonts w:ascii="Times New Roman" w:hAnsi="Times New Roman"/>
          <w:i/>
          <w:sz w:val="24"/>
          <w:szCs w:val="24"/>
          <w:lang w:val="en-US"/>
        </w:rPr>
        <w:t>which</w:t>
      </w:r>
      <w:r w:rsidRPr="00EA19EF">
        <w:rPr>
          <w:rFonts w:ascii="Times New Roman" w:hAnsi="Times New Roman"/>
          <w:i/>
          <w:sz w:val="24"/>
          <w:szCs w:val="24"/>
        </w:rPr>
        <w:t xml:space="preserve">, </w:t>
      </w:r>
      <w:r w:rsidRPr="00EA19EF">
        <w:rPr>
          <w:rFonts w:ascii="Times New Roman" w:hAnsi="Times New Roman"/>
          <w:i/>
          <w:sz w:val="24"/>
          <w:szCs w:val="24"/>
          <w:lang w:val="en-US"/>
        </w:rPr>
        <w:t>that</w:t>
      </w:r>
      <w:r w:rsidRPr="00EA19EF">
        <w:rPr>
          <w:rFonts w:ascii="Times New Roman" w:hAnsi="Times New Roman"/>
          <w:i/>
          <w:sz w:val="24"/>
          <w:szCs w:val="24"/>
        </w:rPr>
        <w:t>;</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lastRenderedPageBreak/>
        <w:t xml:space="preserve">распознавать и употреблять в речи предложения с конструкциями </w:t>
      </w:r>
      <w:r w:rsidRPr="00EA19EF">
        <w:rPr>
          <w:rFonts w:ascii="Times New Roman" w:hAnsi="Times New Roman"/>
          <w:i/>
          <w:sz w:val="24"/>
          <w:szCs w:val="24"/>
          <w:lang w:val="en-US"/>
        </w:rPr>
        <w:t>as</w:t>
      </w:r>
      <w:r w:rsidRPr="00EA19EF">
        <w:rPr>
          <w:rFonts w:ascii="Times New Roman" w:hAnsi="Times New Roman"/>
          <w:i/>
          <w:sz w:val="24"/>
          <w:szCs w:val="24"/>
        </w:rPr>
        <w:t xml:space="preserve"> … </w:t>
      </w:r>
      <w:r w:rsidRPr="00EA19EF">
        <w:rPr>
          <w:rFonts w:ascii="Times New Roman" w:hAnsi="Times New Roman"/>
          <w:i/>
          <w:sz w:val="24"/>
          <w:szCs w:val="24"/>
          <w:lang w:val="en-US"/>
        </w:rPr>
        <w:t>as</w:t>
      </w:r>
      <w:r w:rsidRPr="00EA19EF">
        <w:rPr>
          <w:rFonts w:ascii="Times New Roman" w:hAnsi="Times New Roman"/>
          <w:i/>
          <w:sz w:val="24"/>
          <w:szCs w:val="24"/>
        </w:rPr>
        <w:t xml:space="preserve">; </w:t>
      </w:r>
      <w:r w:rsidRPr="00EA19EF">
        <w:rPr>
          <w:rFonts w:ascii="Times New Roman" w:hAnsi="Times New Roman"/>
          <w:i/>
          <w:sz w:val="24"/>
          <w:szCs w:val="24"/>
          <w:lang w:val="en-US"/>
        </w:rPr>
        <w:t>notso</w:t>
      </w:r>
      <w:r w:rsidRPr="00EA19EF">
        <w:rPr>
          <w:rFonts w:ascii="Times New Roman" w:hAnsi="Times New Roman"/>
          <w:i/>
          <w:sz w:val="24"/>
          <w:szCs w:val="24"/>
        </w:rPr>
        <w:t xml:space="preserve"> … </w:t>
      </w:r>
      <w:r w:rsidRPr="00EA19EF">
        <w:rPr>
          <w:rFonts w:ascii="Times New Roman" w:hAnsi="Times New Roman"/>
          <w:i/>
          <w:sz w:val="24"/>
          <w:szCs w:val="24"/>
          <w:lang w:val="en-US"/>
        </w:rPr>
        <w:t>as</w:t>
      </w:r>
      <w:r w:rsidRPr="00EA19EF">
        <w:rPr>
          <w:rFonts w:ascii="Times New Roman" w:hAnsi="Times New Roman"/>
          <w:i/>
          <w:sz w:val="24"/>
          <w:szCs w:val="24"/>
        </w:rPr>
        <w:t xml:space="preserve">; </w:t>
      </w:r>
      <w:r w:rsidRPr="00EA19EF">
        <w:rPr>
          <w:rFonts w:ascii="Times New Roman" w:hAnsi="Times New Roman"/>
          <w:i/>
          <w:sz w:val="24"/>
          <w:szCs w:val="24"/>
          <w:lang w:val="en-US"/>
        </w:rPr>
        <w:t>either</w:t>
      </w:r>
      <w:r w:rsidRPr="00EA19EF">
        <w:rPr>
          <w:rFonts w:ascii="Times New Roman" w:hAnsi="Times New Roman"/>
          <w:i/>
          <w:sz w:val="24"/>
          <w:szCs w:val="24"/>
        </w:rPr>
        <w:t xml:space="preserve"> … </w:t>
      </w:r>
      <w:r w:rsidRPr="00EA19EF">
        <w:rPr>
          <w:rFonts w:ascii="Times New Roman" w:hAnsi="Times New Roman"/>
          <w:i/>
          <w:sz w:val="24"/>
          <w:szCs w:val="24"/>
          <w:lang w:val="en-US"/>
        </w:rPr>
        <w:t>or</w:t>
      </w:r>
      <w:r w:rsidRPr="00EA19EF">
        <w:rPr>
          <w:rFonts w:ascii="Times New Roman" w:hAnsi="Times New Roman"/>
          <w:i/>
          <w:sz w:val="24"/>
          <w:szCs w:val="24"/>
        </w:rPr>
        <w:t xml:space="preserve">; </w:t>
      </w:r>
      <w:r w:rsidRPr="00EA19EF">
        <w:rPr>
          <w:rFonts w:ascii="Times New Roman" w:hAnsi="Times New Roman"/>
          <w:i/>
          <w:sz w:val="24"/>
          <w:szCs w:val="24"/>
          <w:lang w:val="en-US"/>
        </w:rPr>
        <w:t>neither</w:t>
      </w:r>
      <w:r w:rsidRPr="00EA19EF">
        <w:rPr>
          <w:rFonts w:ascii="Times New Roman" w:hAnsi="Times New Roman"/>
          <w:i/>
          <w:sz w:val="24"/>
          <w:szCs w:val="24"/>
        </w:rPr>
        <w:t xml:space="preserve"> … </w:t>
      </w:r>
      <w:r w:rsidRPr="00EA19EF">
        <w:rPr>
          <w:rFonts w:ascii="Times New Roman" w:hAnsi="Times New Roman"/>
          <w:i/>
          <w:sz w:val="24"/>
          <w:szCs w:val="24"/>
          <w:lang w:val="en-US"/>
        </w:rPr>
        <w:t>nor</w:t>
      </w:r>
      <w:r w:rsidRPr="00EA19EF">
        <w:rPr>
          <w:rFonts w:ascii="Times New Roman" w:hAnsi="Times New Roman"/>
          <w:i/>
          <w:sz w:val="24"/>
          <w:szCs w:val="24"/>
        </w:rPr>
        <w:t>;</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и употреблять в речи предложения с конструкцией I wish;</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и употреблять в речи конструкции с глаголами на -ing: to love/hate doing something; Stop talking;</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lang w:val="en-US"/>
        </w:rPr>
      </w:pPr>
      <w:r w:rsidRPr="00EA19EF">
        <w:rPr>
          <w:rFonts w:ascii="Times New Roman" w:hAnsi="Times New Roman"/>
          <w:i/>
          <w:sz w:val="24"/>
          <w:szCs w:val="24"/>
        </w:rPr>
        <w:t>распознаватьиупотреблятьвречиконструкции</w:t>
      </w:r>
      <w:r w:rsidRPr="00EA19EF">
        <w:rPr>
          <w:rFonts w:ascii="Times New Roman" w:hAnsi="Times New Roman"/>
          <w:i/>
          <w:sz w:val="24"/>
          <w:szCs w:val="24"/>
          <w:lang w:val="en-US"/>
        </w:rPr>
        <w:t>It takes me …to do something; to look / feel / be happy;</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распознавать и употреблять в речи глаголы во временных формах действительного залога:</w:t>
      </w:r>
      <w:r w:rsidRPr="00EA19EF">
        <w:rPr>
          <w:rFonts w:ascii="Times New Roman" w:hAnsi="Times New Roman"/>
          <w:i/>
          <w:sz w:val="24"/>
          <w:szCs w:val="24"/>
          <w:lang w:val="en-US"/>
        </w:rPr>
        <w:t>PastPerfect</w:t>
      </w:r>
      <w:r w:rsidRPr="00EA19EF">
        <w:rPr>
          <w:rFonts w:ascii="Times New Roman" w:hAnsi="Times New Roman"/>
          <w:i/>
          <w:sz w:val="24"/>
          <w:szCs w:val="24"/>
        </w:rPr>
        <w:t xml:space="preserve">, </w:t>
      </w:r>
      <w:r w:rsidRPr="00EA19EF">
        <w:rPr>
          <w:rFonts w:ascii="Times New Roman" w:hAnsi="Times New Roman"/>
          <w:i/>
          <w:sz w:val="24"/>
          <w:szCs w:val="24"/>
          <w:lang w:val="de-DE"/>
        </w:rPr>
        <w:t xml:space="preserve">Present </w:t>
      </w:r>
      <w:r w:rsidRPr="00EA19EF">
        <w:rPr>
          <w:rFonts w:ascii="Times New Roman" w:hAnsi="Times New Roman"/>
          <w:i/>
          <w:sz w:val="24"/>
          <w:szCs w:val="24"/>
          <w:lang w:val="en-US"/>
        </w:rPr>
        <w:t>PerfectContinuous</w:t>
      </w:r>
      <w:r w:rsidRPr="00EA19EF">
        <w:rPr>
          <w:rFonts w:ascii="Times New Roman" w:hAnsi="Times New Roman"/>
          <w:i/>
          <w:sz w:val="24"/>
          <w:szCs w:val="24"/>
        </w:rPr>
        <w:t xml:space="preserve">, </w:t>
      </w:r>
      <w:r w:rsidRPr="00EA19EF">
        <w:rPr>
          <w:rFonts w:ascii="Times New Roman" w:hAnsi="Times New Roman"/>
          <w:i/>
          <w:sz w:val="24"/>
          <w:szCs w:val="24"/>
          <w:lang w:val="en-US"/>
        </w:rPr>
        <w:t>Future</w:t>
      </w:r>
      <w:r w:rsidRPr="00EA19EF">
        <w:rPr>
          <w:rFonts w:ascii="Times New Roman" w:hAnsi="Times New Roman"/>
          <w:i/>
          <w:sz w:val="24"/>
          <w:szCs w:val="24"/>
        </w:rPr>
        <w:t>-</w:t>
      </w:r>
      <w:r w:rsidRPr="00EA19EF">
        <w:rPr>
          <w:rFonts w:ascii="Times New Roman" w:hAnsi="Times New Roman"/>
          <w:i/>
          <w:sz w:val="24"/>
          <w:szCs w:val="24"/>
          <w:lang w:val="en-US"/>
        </w:rPr>
        <w:t>in</w:t>
      </w:r>
      <w:r w:rsidRPr="00EA19EF">
        <w:rPr>
          <w:rFonts w:ascii="Times New Roman" w:hAnsi="Times New Roman"/>
          <w:i/>
          <w:sz w:val="24"/>
          <w:szCs w:val="24"/>
        </w:rPr>
        <w:t>-</w:t>
      </w:r>
      <w:r w:rsidRPr="00EA19EF">
        <w:rPr>
          <w:rFonts w:ascii="Times New Roman" w:hAnsi="Times New Roman"/>
          <w:i/>
          <w:sz w:val="24"/>
          <w:szCs w:val="24"/>
          <w:lang w:val="en-US"/>
        </w:rPr>
        <w:t>the</w:t>
      </w:r>
      <w:r w:rsidRPr="00EA19EF">
        <w:rPr>
          <w:rFonts w:ascii="Times New Roman" w:hAnsi="Times New Roman"/>
          <w:i/>
          <w:sz w:val="24"/>
          <w:szCs w:val="24"/>
        </w:rPr>
        <w:t>-</w:t>
      </w:r>
      <w:r w:rsidRPr="00EA19EF">
        <w:rPr>
          <w:rFonts w:ascii="Times New Roman" w:hAnsi="Times New Roman"/>
          <w:i/>
          <w:sz w:val="24"/>
          <w:szCs w:val="24"/>
          <w:lang w:val="en-US"/>
        </w:rPr>
        <w:t>Past</w:t>
      </w:r>
      <w:r w:rsidRPr="00EA19EF">
        <w:rPr>
          <w:rFonts w:ascii="Times New Roman" w:hAnsi="Times New Roman"/>
          <w:i/>
          <w:sz w:val="24"/>
          <w:szCs w:val="24"/>
        </w:rPr>
        <w:t>;</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EA19EF">
        <w:rPr>
          <w:rFonts w:ascii="Times New Roman" w:hAnsi="Times New Roman"/>
          <w:i/>
          <w:sz w:val="24"/>
          <w:szCs w:val="24"/>
          <w:lang w:val="en-US"/>
        </w:rPr>
        <w:t>PresentPerfect</w:t>
      </w:r>
      <w:r w:rsidRPr="00EA19EF">
        <w:rPr>
          <w:rFonts w:ascii="Times New Roman" w:hAnsi="Times New Roman"/>
          <w:i/>
          <w:sz w:val="24"/>
          <w:szCs w:val="24"/>
        </w:rPr>
        <w:t xml:space="preserve"> Passive;</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 xml:space="preserve">распознавать и употреблять в речи модальные глаголы </w:t>
      </w:r>
      <w:r w:rsidRPr="00EA19EF">
        <w:rPr>
          <w:rFonts w:ascii="Times New Roman" w:hAnsi="Times New Roman"/>
          <w:i/>
          <w:sz w:val="24"/>
          <w:szCs w:val="24"/>
          <w:lang w:val="en-US"/>
        </w:rPr>
        <w:t>need</w:t>
      </w:r>
      <w:r w:rsidRPr="00EA19EF">
        <w:rPr>
          <w:rFonts w:ascii="Times New Roman" w:hAnsi="Times New Roman"/>
          <w:i/>
          <w:sz w:val="24"/>
          <w:szCs w:val="24"/>
        </w:rPr>
        <w:t xml:space="preserve">, </w:t>
      </w:r>
      <w:r w:rsidRPr="00EA19EF">
        <w:rPr>
          <w:rFonts w:ascii="Times New Roman" w:hAnsi="Times New Roman"/>
          <w:i/>
          <w:sz w:val="24"/>
          <w:szCs w:val="24"/>
          <w:lang w:val="en-US"/>
        </w:rPr>
        <w:t>shall</w:t>
      </w:r>
      <w:r w:rsidRPr="00EA19EF">
        <w:rPr>
          <w:rFonts w:ascii="Times New Roman" w:hAnsi="Times New Roman"/>
          <w:i/>
          <w:sz w:val="24"/>
          <w:szCs w:val="24"/>
        </w:rPr>
        <w:t xml:space="preserve">, </w:t>
      </w:r>
      <w:r w:rsidRPr="00EA19EF">
        <w:rPr>
          <w:rFonts w:ascii="Times New Roman" w:hAnsi="Times New Roman"/>
          <w:i/>
          <w:sz w:val="24"/>
          <w:szCs w:val="24"/>
          <w:lang w:val="en-US"/>
        </w:rPr>
        <w:t>might</w:t>
      </w:r>
      <w:r w:rsidRPr="00EA19EF">
        <w:rPr>
          <w:rFonts w:ascii="Times New Roman" w:hAnsi="Times New Roman"/>
          <w:i/>
          <w:sz w:val="24"/>
          <w:szCs w:val="24"/>
        </w:rPr>
        <w:t xml:space="preserve">, </w:t>
      </w:r>
      <w:r w:rsidRPr="00EA19EF">
        <w:rPr>
          <w:rFonts w:ascii="Times New Roman" w:hAnsi="Times New Roman"/>
          <w:i/>
          <w:sz w:val="24"/>
          <w:szCs w:val="24"/>
          <w:lang w:val="en-US"/>
        </w:rPr>
        <w:t>would</w:t>
      </w:r>
      <w:r w:rsidRPr="00EA19EF">
        <w:rPr>
          <w:rFonts w:ascii="Times New Roman" w:hAnsi="Times New Roman"/>
          <w:i/>
          <w:sz w:val="24"/>
          <w:szCs w:val="24"/>
        </w:rPr>
        <w:t>;</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EA19EF">
        <w:rPr>
          <w:rFonts w:ascii="Times New Roman" w:hAnsi="Times New Roman"/>
          <w:i/>
          <w:sz w:val="24"/>
          <w:szCs w:val="24"/>
          <w:lang w:val="en-US"/>
        </w:rPr>
        <w:t>I</w:t>
      </w:r>
      <w:r w:rsidRPr="00EA19EF">
        <w:rPr>
          <w:rFonts w:ascii="Times New Roman" w:hAnsi="Times New Roman"/>
          <w:i/>
          <w:sz w:val="24"/>
          <w:szCs w:val="24"/>
        </w:rPr>
        <w:t xml:space="preserve">и </w:t>
      </w:r>
      <w:r w:rsidRPr="00EA19EF">
        <w:rPr>
          <w:rFonts w:ascii="Times New Roman" w:hAnsi="Times New Roman"/>
          <w:i/>
          <w:sz w:val="24"/>
          <w:szCs w:val="24"/>
          <w:lang w:val="en-US"/>
        </w:rPr>
        <w:t>II</w:t>
      </w:r>
      <w:r w:rsidRPr="00EA19EF">
        <w:rPr>
          <w:rFonts w:ascii="Times New Roman" w:hAnsi="Times New Roman"/>
          <w:i/>
          <w:sz w:val="24"/>
          <w:szCs w:val="24"/>
        </w:rPr>
        <w:t>, отглагольного существительного) без различения их функций и употреблятьих в речи;</w:t>
      </w:r>
    </w:p>
    <w:p w:rsidR="0068381B" w:rsidRPr="00EA19EF" w:rsidRDefault="00C422FC" w:rsidP="00123861">
      <w:pPr>
        <w:numPr>
          <w:ilvl w:val="0"/>
          <w:numId w:val="35"/>
        </w:numPr>
        <w:tabs>
          <w:tab w:val="left" w:pos="993"/>
        </w:tabs>
        <w:spacing w:after="0" w:line="360" w:lineRule="auto"/>
        <w:ind w:left="0" w:firstLine="709"/>
        <w:jc w:val="both"/>
        <w:rPr>
          <w:rFonts w:ascii="Times New Roman" w:hAnsi="Times New Roman"/>
          <w:i/>
          <w:sz w:val="24"/>
          <w:szCs w:val="24"/>
        </w:rPr>
      </w:pPr>
      <w:r w:rsidRPr="00EA19EF">
        <w:rPr>
          <w:rFonts w:ascii="Times New Roman" w:hAnsi="Times New Roman"/>
          <w:i/>
          <w:sz w:val="24"/>
          <w:szCs w:val="24"/>
        </w:rPr>
        <w:t xml:space="preserve">распознавать и употреблять в речи словосочетания «Причастие </w:t>
      </w:r>
      <w:r w:rsidRPr="00EA19EF">
        <w:rPr>
          <w:rFonts w:ascii="Times New Roman" w:hAnsi="Times New Roman"/>
          <w:i/>
          <w:sz w:val="24"/>
          <w:szCs w:val="24"/>
          <w:lang w:val="en-US"/>
        </w:rPr>
        <w:t>I</w:t>
      </w:r>
      <w:r w:rsidRPr="00EA19EF">
        <w:rPr>
          <w:rFonts w:ascii="Times New Roman" w:hAnsi="Times New Roman"/>
          <w:i/>
          <w:sz w:val="24"/>
          <w:szCs w:val="24"/>
        </w:rPr>
        <w:t>+существительное» (</w:t>
      </w:r>
      <w:r w:rsidRPr="00EA19EF">
        <w:rPr>
          <w:rFonts w:ascii="Times New Roman" w:hAnsi="Times New Roman"/>
          <w:i/>
          <w:sz w:val="24"/>
          <w:szCs w:val="24"/>
          <w:lang w:val="en-US"/>
        </w:rPr>
        <w:t>aplayingchild</w:t>
      </w:r>
      <w:r w:rsidRPr="00EA19EF">
        <w:rPr>
          <w:rFonts w:ascii="Times New Roman" w:hAnsi="Times New Roman"/>
          <w:i/>
          <w:sz w:val="24"/>
          <w:szCs w:val="24"/>
        </w:rPr>
        <w:t xml:space="preserve">) и «Причастие </w:t>
      </w:r>
      <w:r w:rsidRPr="00EA19EF">
        <w:rPr>
          <w:rFonts w:ascii="Times New Roman" w:hAnsi="Times New Roman"/>
          <w:i/>
          <w:sz w:val="24"/>
          <w:szCs w:val="24"/>
          <w:lang w:val="en-US"/>
        </w:rPr>
        <w:t>II</w:t>
      </w:r>
      <w:r w:rsidRPr="00EA19EF">
        <w:rPr>
          <w:rFonts w:ascii="Times New Roman" w:hAnsi="Times New Roman"/>
          <w:i/>
          <w:sz w:val="24"/>
          <w:szCs w:val="24"/>
        </w:rPr>
        <w:t>+существительное» (</w:t>
      </w:r>
      <w:r w:rsidRPr="00EA19EF">
        <w:rPr>
          <w:rFonts w:ascii="Times New Roman" w:hAnsi="Times New Roman"/>
          <w:i/>
          <w:sz w:val="24"/>
          <w:szCs w:val="24"/>
          <w:lang w:val="en-US"/>
        </w:rPr>
        <w:t>awrittenpoem</w:t>
      </w:r>
      <w:r w:rsidRPr="00EA19EF">
        <w:rPr>
          <w:rFonts w:ascii="Times New Roman" w:hAnsi="Times New Roman"/>
          <w:i/>
          <w:sz w:val="24"/>
          <w:szCs w:val="24"/>
        </w:rPr>
        <w:t>).</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Социокультурные знания и умения</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научится:</w:t>
      </w:r>
    </w:p>
    <w:p w:rsidR="0068381B" w:rsidRPr="00EA19EF" w:rsidRDefault="00C422FC" w:rsidP="00123861">
      <w:pPr>
        <w:numPr>
          <w:ilvl w:val="0"/>
          <w:numId w:val="124"/>
        </w:numPr>
        <w:tabs>
          <w:tab w:val="left" w:pos="993"/>
        </w:tabs>
        <w:spacing w:after="0" w:line="360" w:lineRule="auto"/>
        <w:ind w:left="0" w:firstLine="709"/>
        <w:jc w:val="both"/>
        <w:rPr>
          <w:rFonts w:ascii="Times New Roman" w:eastAsia="Arial Unicode MS" w:hAnsi="Times New Roman"/>
          <w:sz w:val="24"/>
          <w:szCs w:val="24"/>
          <w:lang w:eastAsia="ar-SA"/>
        </w:rPr>
      </w:pPr>
      <w:r w:rsidRPr="00EA19EF">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8381B" w:rsidRPr="00EA19EF" w:rsidRDefault="00C422FC" w:rsidP="00123861">
      <w:pPr>
        <w:numPr>
          <w:ilvl w:val="0"/>
          <w:numId w:val="124"/>
        </w:numPr>
        <w:tabs>
          <w:tab w:val="left" w:pos="993"/>
        </w:tabs>
        <w:spacing w:after="0" w:line="360" w:lineRule="auto"/>
        <w:ind w:left="0" w:firstLine="709"/>
        <w:jc w:val="both"/>
        <w:rPr>
          <w:rFonts w:ascii="Times New Roman" w:eastAsia="Arial Unicode MS" w:hAnsi="Times New Roman"/>
          <w:sz w:val="24"/>
          <w:szCs w:val="24"/>
          <w:lang w:eastAsia="ar-SA"/>
        </w:rPr>
      </w:pPr>
      <w:r w:rsidRPr="00EA19EF">
        <w:rPr>
          <w:rFonts w:ascii="Times New Roman" w:eastAsia="Arial Unicode MS" w:hAnsi="Times New Roman"/>
          <w:sz w:val="24"/>
          <w:szCs w:val="24"/>
          <w:lang w:eastAsia="ar-SA"/>
        </w:rPr>
        <w:t>представлять родную страну и культуру на английском языке;</w:t>
      </w:r>
    </w:p>
    <w:p w:rsidR="0068381B" w:rsidRPr="00EA19EF" w:rsidRDefault="00C422FC" w:rsidP="00123861">
      <w:pPr>
        <w:numPr>
          <w:ilvl w:val="0"/>
          <w:numId w:val="124"/>
        </w:numPr>
        <w:tabs>
          <w:tab w:val="left" w:pos="993"/>
        </w:tabs>
        <w:spacing w:after="0" w:line="360" w:lineRule="auto"/>
        <w:ind w:left="0" w:firstLine="709"/>
        <w:jc w:val="both"/>
        <w:rPr>
          <w:rFonts w:ascii="Times New Roman" w:eastAsia="Arial Unicode MS" w:hAnsi="Times New Roman"/>
          <w:sz w:val="24"/>
          <w:szCs w:val="24"/>
          <w:lang w:eastAsia="ar-SA"/>
        </w:rPr>
      </w:pPr>
      <w:r w:rsidRPr="00EA19EF">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8381B" w:rsidRPr="00EA19EF" w:rsidRDefault="00C422FC">
      <w:pPr>
        <w:spacing w:after="0" w:line="360" w:lineRule="auto"/>
        <w:ind w:firstLine="709"/>
        <w:jc w:val="both"/>
        <w:rPr>
          <w:rFonts w:ascii="Times New Roman" w:eastAsia="Arial Unicode MS" w:hAnsi="Times New Roman"/>
          <w:sz w:val="24"/>
          <w:szCs w:val="24"/>
          <w:lang w:eastAsia="ar-SA"/>
        </w:rPr>
      </w:pPr>
      <w:r w:rsidRPr="00EA19EF">
        <w:rPr>
          <w:rFonts w:ascii="Times New Roman" w:hAnsi="Times New Roman"/>
          <w:b/>
          <w:sz w:val="24"/>
          <w:szCs w:val="24"/>
        </w:rPr>
        <w:t>Выпускник получит возможность научиться:</w:t>
      </w:r>
    </w:p>
    <w:p w:rsidR="0068381B" w:rsidRPr="00EA19EF" w:rsidRDefault="00C422FC" w:rsidP="00123861">
      <w:pPr>
        <w:numPr>
          <w:ilvl w:val="0"/>
          <w:numId w:val="140"/>
        </w:numPr>
        <w:tabs>
          <w:tab w:val="left" w:pos="993"/>
        </w:tabs>
        <w:spacing w:after="0" w:line="360" w:lineRule="auto"/>
        <w:ind w:left="0" w:firstLine="709"/>
        <w:jc w:val="both"/>
        <w:rPr>
          <w:rFonts w:ascii="Times New Roman" w:hAnsi="Times New Roman"/>
          <w:b/>
          <w:i/>
          <w:sz w:val="24"/>
          <w:szCs w:val="24"/>
        </w:rPr>
      </w:pPr>
      <w:r w:rsidRPr="00EA19EF">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8381B" w:rsidRPr="00EA19EF" w:rsidRDefault="00C422FC" w:rsidP="00123861">
      <w:pPr>
        <w:numPr>
          <w:ilvl w:val="0"/>
          <w:numId w:val="140"/>
        </w:numPr>
        <w:tabs>
          <w:tab w:val="left" w:pos="993"/>
        </w:tabs>
        <w:spacing w:after="0" w:line="360" w:lineRule="auto"/>
        <w:ind w:left="0" w:firstLine="709"/>
        <w:jc w:val="both"/>
        <w:rPr>
          <w:rFonts w:ascii="Times New Roman" w:hAnsi="Times New Roman"/>
          <w:b/>
          <w:i/>
          <w:sz w:val="24"/>
          <w:szCs w:val="24"/>
        </w:rPr>
      </w:pPr>
      <w:r w:rsidRPr="00EA19EF">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8381B" w:rsidRPr="00EA19EF" w:rsidRDefault="00C422FC">
      <w:pPr>
        <w:spacing w:after="0" w:line="360" w:lineRule="auto"/>
        <w:ind w:firstLine="709"/>
        <w:jc w:val="both"/>
        <w:rPr>
          <w:rFonts w:ascii="Times New Roman" w:eastAsia="Arial Unicode MS" w:hAnsi="Times New Roman"/>
          <w:b/>
          <w:sz w:val="24"/>
          <w:szCs w:val="24"/>
          <w:lang w:eastAsia="ar-SA"/>
        </w:rPr>
      </w:pPr>
      <w:r w:rsidRPr="00EA19EF">
        <w:rPr>
          <w:rFonts w:ascii="Times New Roman" w:eastAsia="Arial Unicode MS" w:hAnsi="Times New Roman"/>
          <w:b/>
          <w:sz w:val="24"/>
          <w:szCs w:val="24"/>
          <w:lang w:eastAsia="ar-SA"/>
        </w:rPr>
        <w:t>Компенсаторные умения</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научится:</w:t>
      </w:r>
    </w:p>
    <w:p w:rsidR="0068381B" w:rsidRPr="00EA19EF" w:rsidRDefault="00C422FC" w:rsidP="00123861">
      <w:pPr>
        <w:numPr>
          <w:ilvl w:val="0"/>
          <w:numId w:val="19"/>
        </w:numPr>
        <w:tabs>
          <w:tab w:val="left" w:pos="993"/>
        </w:tabs>
        <w:spacing w:after="0" w:line="360" w:lineRule="auto"/>
        <w:ind w:left="0" w:firstLine="709"/>
        <w:jc w:val="both"/>
        <w:rPr>
          <w:rFonts w:ascii="Times New Roman" w:hAnsi="Times New Roman"/>
          <w:b/>
          <w:sz w:val="24"/>
          <w:szCs w:val="24"/>
        </w:rPr>
      </w:pPr>
      <w:r w:rsidRPr="00EA19EF">
        <w:rPr>
          <w:rFonts w:ascii="Times New Roman" w:eastAsia="Arial Unicode MS" w:hAnsi="Times New Roman"/>
          <w:sz w:val="24"/>
          <w:szCs w:val="24"/>
          <w:lang w:eastAsia="ar-SA"/>
        </w:rPr>
        <w:lastRenderedPageBreak/>
        <w:t>выходить из положения при дефиците языковых средств: использовать переспрос при говорении.</w:t>
      </w:r>
    </w:p>
    <w:p w:rsidR="0068381B" w:rsidRPr="00EA19EF" w:rsidRDefault="00C422FC">
      <w:pPr>
        <w:spacing w:after="0" w:line="360" w:lineRule="auto"/>
        <w:ind w:firstLine="709"/>
        <w:jc w:val="both"/>
        <w:rPr>
          <w:rFonts w:ascii="Times New Roman" w:eastAsia="Arial Unicode MS" w:hAnsi="Times New Roman"/>
          <w:sz w:val="24"/>
          <w:szCs w:val="24"/>
          <w:lang w:eastAsia="ar-SA"/>
        </w:rPr>
      </w:pPr>
      <w:r w:rsidRPr="00EA19EF">
        <w:rPr>
          <w:rFonts w:ascii="Times New Roman" w:hAnsi="Times New Roman"/>
          <w:b/>
          <w:sz w:val="24"/>
          <w:szCs w:val="24"/>
        </w:rPr>
        <w:t>Выпускник получит возможность научиться:</w:t>
      </w:r>
    </w:p>
    <w:p w:rsidR="0068381B" w:rsidRPr="00EA19EF" w:rsidRDefault="00C422FC" w:rsidP="00123861">
      <w:pPr>
        <w:numPr>
          <w:ilvl w:val="0"/>
          <w:numId w:val="19"/>
        </w:numPr>
        <w:tabs>
          <w:tab w:val="left" w:pos="993"/>
        </w:tabs>
        <w:spacing w:after="0" w:line="360" w:lineRule="auto"/>
        <w:ind w:left="0" w:firstLine="709"/>
        <w:jc w:val="both"/>
        <w:rPr>
          <w:rFonts w:ascii="Times New Roman" w:eastAsia="Arial Unicode MS" w:hAnsi="Times New Roman"/>
          <w:i/>
          <w:sz w:val="24"/>
          <w:szCs w:val="24"/>
          <w:lang w:eastAsia="ar-SA"/>
        </w:rPr>
      </w:pPr>
      <w:r w:rsidRPr="00EA19EF">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8381B" w:rsidRPr="00EA19EF" w:rsidRDefault="00C422FC" w:rsidP="00123861">
      <w:pPr>
        <w:numPr>
          <w:ilvl w:val="0"/>
          <w:numId w:val="19"/>
        </w:numPr>
        <w:tabs>
          <w:tab w:val="left" w:pos="993"/>
        </w:tabs>
        <w:spacing w:after="0" w:line="360" w:lineRule="auto"/>
        <w:ind w:left="0" w:firstLine="709"/>
        <w:jc w:val="both"/>
        <w:rPr>
          <w:rFonts w:ascii="Times New Roman" w:hAnsi="Times New Roman"/>
          <w:b/>
          <w:sz w:val="24"/>
          <w:szCs w:val="24"/>
        </w:rPr>
      </w:pPr>
      <w:r w:rsidRPr="00EA19EF">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68381B" w:rsidRPr="00EA19EF" w:rsidRDefault="0068381B">
      <w:pPr>
        <w:rPr>
          <w:sz w:val="24"/>
          <w:szCs w:val="24"/>
        </w:rPr>
      </w:pPr>
    </w:p>
    <w:p w:rsidR="0068381B" w:rsidRPr="00EA19EF" w:rsidRDefault="00C422FC">
      <w:pPr>
        <w:pStyle w:val="4"/>
        <w:ind w:left="1701"/>
        <w:rPr>
          <w:sz w:val="24"/>
          <w:szCs w:val="24"/>
        </w:rPr>
      </w:pPr>
      <w:bookmarkStart w:id="57" w:name="_Toc409691632"/>
      <w:bookmarkStart w:id="58" w:name="_Toc410653957"/>
      <w:bookmarkStart w:id="59" w:name="_Toc31893392"/>
      <w:bookmarkStart w:id="60" w:name="_Toc31898614"/>
      <w:r w:rsidRPr="00EA19EF">
        <w:rPr>
          <w:sz w:val="24"/>
          <w:szCs w:val="24"/>
        </w:rPr>
        <w:t>1.2.5.5.История России. Всеобщая история</w:t>
      </w:r>
      <w:bookmarkEnd w:id="57"/>
      <w:bookmarkEnd w:id="58"/>
      <w:bookmarkEnd w:id="59"/>
      <w:bookmarkEnd w:id="60"/>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b/>
          <w:sz w:val="24"/>
          <w:szCs w:val="24"/>
        </w:rPr>
        <w:t>Предметные результаты</w:t>
      </w:r>
      <w:r w:rsidRPr="00EA19EF">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68381B" w:rsidRPr="00EA19EF" w:rsidRDefault="00C422FC" w:rsidP="00123861">
      <w:pPr>
        <w:numPr>
          <w:ilvl w:val="0"/>
          <w:numId w:val="20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68381B" w:rsidRPr="00EA19EF" w:rsidRDefault="00C422FC" w:rsidP="00123861">
      <w:pPr>
        <w:numPr>
          <w:ilvl w:val="0"/>
          <w:numId w:val="20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68381B" w:rsidRPr="00EA19EF" w:rsidRDefault="00C422FC" w:rsidP="00123861">
      <w:pPr>
        <w:numPr>
          <w:ilvl w:val="0"/>
          <w:numId w:val="20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68381B" w:rsidRPr="00EA19EF" w:rsidRDefault="00C422FC" w:rsidP="00123861">
      <w:pPr>
        <w:numPr>
          <w:ilvl w:val="0"/>
          <w:numId w:val="20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68381B" w:rsidRPr="00EA19EF" w:rsidRDefault="00C422FC" w:rsidP="00123861">
      <w:pPr>
        <w:numPr>
          <w:ilvl w:val="0"/>
          <w:numId w:val="20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68381B" w:rsidRPr="00EA19EF" w:rsidRDefault="00C422FC" w:rsidP="00123861">
      <w:pPr>
        <w:numPr>
          <w:ilvl w:val="0"/>
          <w:numId w:val="20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68381B" w:rsidRPr="00EA19EF" w:rsidRDefault="00C422FC" w:rsidP="00123861">
      <w:pPr>
        <w:numPr>
          <w:ilvl w:val="0"/>
          <w:numId w:val="202"/>
        </w:numPr>
        <w:tabs>
          <w:tab w:val="left" w:pos="993"/>
        </w:tabs>
        <w:spacing w:after="0" w:line="360" w:lineRule="auto"/>
        <w:ind w:left="0" w:firstLine="709"/>
        <w:jc w:val="both"/>
        <w:rPr>
          <w:rFonts w:ascii="Times New Roman" w:hAnsi="Times New Roman"/>
          <w:sz w:val="24"/>
          <w:szCs w:val="24"/>
        </w:rPr>
      </w:pPr>
      <w:r w:rsidRPr="00EA19EF">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68381B" w:rsidRPr="00EA19EF" w:rsidRDefault="00C422FC">
      <w:pPr>
        <w:spacing w:after="0" w:line="360" w:lineRule="auto"/>
        <w:ind w:firstLine="709"/>
        <w:rPr>
          <w:rFonts w:ascii="Times New Roman" w:hAnsi="Times New Roman"/>
          <w:b/>
          <w:sz w:val="24"/>
          <w:szCs w:val="24"/>
        </w:rPr>
      </w:pPr>
      <w:r w:rsidRPr="00EA19EF">
        <w:rPr>
          <w:rFonts w:ascii="Times New Roman" w:hAnsi="Times New Roman"/>
          <w:b/>
          <w:sz w:val="24"/>
          <w:szCs w:val="24"/>
        </w:rPr>
        <w:t>История Древнего мира (5 класс)</w:t>
      </w:r>
    </w:p>
    <w:p w:rsidR="0068381B" w:rsidRPr="00EA19EF" w:rsidRDefault="00C422FC">
      <w:pPr>
        <w:pStyle w:val="afff8"/>
        <w:ind w:firstLine="709"/>
        <w:rPr>
          <w:b/>
          <w:sz w:val="24"/>
        </w:rPr>
      </w:pPr>
      <w:r w:rsidRPr="00EA19EF">
        <w:rPr>
          <w:b/>
          <w:sz w:val="24"/>
        </w:rPr>
        <w:t>Выпускник научится:</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lastRenderedPageBreak/>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давать оценку наиболее значительным событиям и личностям древней истории.</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получит возможность научиться:</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i/>
          <w:sz w:val="24"/>
          <w:szCs w:val="24"/>
        </w:rPr>
        <w:t>• давать характеристику общественного строя древних государств;</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w:t>
      </w:r>
      <w:r w:rsidRPr="00EA19EF">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w:t>
      </w:r>
      <w:r w:rsidRPr="00EA19EF">
        <w:rPr>
          <w:rFonts w:ascii="Times New Roman" w:hAnsi="Times New Roman"/>
          <w:i/>
          <w:sz w:val="24"/>
          <w:szCs w:val="24"/>
        </w:rPr>
        <w:t>видеть проявления влияния античного искусства в окружающей среде;</w:t>
      </w:r>
    </w:p>
    <w:p w:rsidR="0068381B" w:rsidRPr="00EA19EF" w:rsidRDefault="00C422FC">
      <w:pPr>
        <w:spacing w:after="0" w:line="360" w:lineRule="auto"/>
        <w:ind w:firstLine="709"/>
        <w:jc w:val="both"/>
        <w:rPr>
          <w:rFonts w:ascii="Times New Roman" w:hAnsi="Times New Roman"/>
          <w:i/>
          <w:sz w:val="24"/>
          <w:szCs w:val="24"/>
        </w:rPr>
      </w:pPr>
      <w:r w:rsidRPr="00EA19EF">
        <w:rPr>
          <w:rFonts w:ascii="Times New Roman" w:hAnsi="Times New Roman"/>
          <w:sz w:val="24"/>
          <w:szCs w:val="24"/>
        </w:rPr>
        <w:t>• </w:t>
      </w:r>
      <w:r w:rsidRPr="00EA19EF">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68381B" w:rsidRPr="00EA19EF" w:rsidRDefault="00C422FC">
      <w:pPr>
        <w:spacing w:after="0" w:line="360" w:lineRule="auto"/>
        <w:ind w:firstLine="709"/>
        <w:rPr>
          <w:rFonts w:ascii="Times New Roman" w:hAnsi="Times New Roman"/>
          <w:sz w:val="24"/>
          <w:szCs w:val="24"/>
        </w:rPr>
      </w:pPr>
      <w:r w:rsidRPr="00EA19EF">
        <w:rPr>
          <w:rFonts w:ascii="Times New Roman" w:hAnsi="Times New Roman"/>
          <w:b/>
          <w:sz w:val="24"/>
          <w:szCs w:val="24"/>
        </w:rPr>
        <w:t xml:space="preserve">История Средних веков. </w:t>
      </w:r>
      <w:r w:rsidRPr="00EA19EF">
        <w:rPr>
          <w:rFonts w:ascii="Times New Roman" w:hAnsi="Times New Roman"/>
          <w:b/>
          <w:bCs/>
          <w:sz w:val="24"/>
          <w:szCs w:val="24"/>
        </w:rPr>
        <w:t>От Древней Руси к Российскому государству (</w:t>
      </w:r>
      <w:r w:rsidRPr="00EA19EF">
        <w:rPr>
          <w:rFonts w:ascii="Times New Roman" w:hAnsi="Times New Roman"/>
          <w:b/>
          <w:sz w:val="24"/>
          <w:szCs w:val="24"/>
          <w:lang w:val="en-US"/>
        </w:rPr>
        <w:t>VIII</w:t>
      </w:r>
      <w:r w:rsidRPr="00EA19EF">
        <w:rPr>
          <w:rFonts w:ascii="Times New Roman" w:hAnsi="Times New Roman"/>
          <w:b/>
          <w:sz w:val="24"/>
          <w:szCs w:val="24"/>
        </w:rPr>
        <w:t xml:space="preserve"> –</w:t>
      </w:r>
      <w:r w:rsidRPr="00EA19EF">
        <w:rPr>
          <w:rFonts w:ascii="Times New Roman" w:hAnsi="Times New Roman"/>
          <w:b/>
          <w:sz w:val="24"/>
          <w:szCs w:val="24"/>
          <w:lang w:val="en-US"/>
        </w:rPr>
        <w:t>XV</w:t>
      </w:r>
      <w:r w:rsidRPr="00EA19EF">
        <w:rPr>
          <w:rFonts w:ascii="Times New Roman" w:hAnsi="Times New Roman"/>
          <w:b/>
          <w:sz w:val="24"/>
          <w:szCs w:val="24"/>
        </w:rPr>
        <w:t xml:space="preserve"> вв.) (6 класс)</w:t>
      </w:r>
    </w:p>
    <w:p w:rsidR="0068381B" w:rsidRPr="00EA19EF" w:rsidRDefault="00C422FC">
      <w:pPr>
        <w:pStyle w:val="afff8"/>
        <w:ind w:firstLine="709"/>
        <w:rPr>
          <w:b/>
          <w:sz w:val="24"/>
        </w:rPr>
      </w:pPr>
      <w:r w:rsidRPr="00EA19EF">
        <w:rPr>
          <w:b/>
          <w:sz w:val="24"/>
        </w:rPr>
        <w:t>Выпускник научится:</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передвиженийлюдей – походов, завоеваний, колонизаций и др.;</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lastRenderedPageBreak/>
        <w:t>• проводить поиск информации в исторических текстах, материальных исторических памятниках Средневековья;</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t>• раскрывать характерные, существенные черты: а) экономических и социальных отношени</w:t>
      </w:r>
      <w:bookmarkStart w:id="61" w:name="_GoBack"/>
      <w:bookmarkEnd w:id="61"/>
      <w:r w:rsidRPr="00EA19EF">
        <w:rPr>
          <w:rFonts w:ascii="Times New Roman" w:hAnsi="Times New Roman"/>
          <w:sz w:val="24"/>
          <w:szCs w:val="24"/>
        </w:rPr>
        <w:t>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68381B" w:rsidRPr="00EA19EF" w:rsidRDefault="00C422FC">
      <w:pPr>
        <w:spacing w:after="0" w:line="360" w:lineRule="auto"/>
        <w:ind w:firstLine="709"/>
        <w:jc w:val="both"/>
        <w:rPr>
          <w:rFonts w:ascii="Times New Roman" w:hAnsi="Times New Roman"/>
          <w:sz w:val="24"/>
          <w:szCs w:val="24"/>
        </w:rPr>
      </w:pPr>
      <w:r w:rsidRPr="00EA19EF">
        <w:rPr>
          <w:rFonts w:ascii="Times New Roman" w:hAnsi="Times New Roman"/>
          <w:sz w:val="24"/>
          <w:szCs w:val="24"/>
        </w:rPr>
        <w:t>• давать оценку событиям и личностям отечественной и всеобщей истории Средних веков.</w:t>
      </w:r>
    </w:p>
    <w:p w:rsidR="0068381B" w:rsidRPr="00EA19EF" w:rsidRDefault="00C422FC">
      <w:pPr>
        <w:spacing w:after="0" w:line="360" w:lineRule="auto"/>
        <w:ind w:firstLine="709"/>
        <w:jc w:val="both"/>
        <w:rPr>
          <w:rFonts w:ascii="Times New Roman" w:hAnsi="Times New Roman"/>
          <w:b/>
          <w:sz w:val="24"/>
          <w:szCs w:val="24"/>
        </w:rPr>
      </w:pPr>
      <w:r w:rsidRPr="00EA19EF">
        <w:rPr>
          <w:rFonts w:ascii="Times New Roman" w:hAnsi="Times New Roman"/>
          <w:b/>
          <w:sz w:val="24"/>
          <w:szCs w:val="24"/>
        </w:rPr>
        <w:t>Выпускник получит возможность научиться:</w:t>
      </w:r>
    </w:p>
    <w:p w:rsidR="0068381B" w:rsidRDefault="00C422FC">
      <w:pPr>
        <w:spacing w:after="0" w:line="360" w:lineRule="auto"/>
        <w:ind w:firstLine="709"/>
        <w:jc w:val="both"/>
        <w:rPr>
          <w:rFonts w:ascii="Times New Roman" w:hAnsi="Times New Roman"/>
          <w:i/>
          <w:sz w:val="28"/>
          <w:szCs w:val="28"/>
        </w:rPr>
      </w:pPr>
      <w:r w:rsidRPr="00EA19EF">
        <w:rPr>
          <w:rFonts w:ascii="Times New Roman" w:hAnsi="Times New Roman"/>
          <w:sz w:val="24"/>
          <w:szCs w:val="24"/>
        </w:rPr>
        <w:t>• </w:t>
      </w:r>
      <w:r w:rsidRPr="00EA19EF">
        <w:rPr>
          <w:rFonts w:ascii="Times New Roman" w:hAnsi="Times New Roman"/>
          <w:i/>
          <w:sz w:val="24"/>
          <w:szCs w:val="24"/>
        </w:rPr>
        <w:t>давать сопоставительную характеристику политического устройства государств Средневековья (Русь, Зап</w:t>
      </w:r>
      <w:r>
        <w:rPr>
          <w:rFonts w:ascii="Times New Roman" w:hAnsi="Times New Roman"/>
          <w:i/>
          <w:sz w:val="28"/>
          <w:szCs w:val="28"/>
        </w:rPr>
        <w:t>ад, Восток);</w:t>
      </w:r>
    </w:p>
    <w:p w:rsidR="0068381B" w:rsidRPr="00AB2C82" w:rsidRDefault="00C422FC">
      <w:pPr>
        <w:spacing w:after="0" w:line="360" w:lineRule="auto"/>
        <w:ind w:firstLine="709"/>
        <w:jc w:val="both"/>
        <w:rPr>
          <w:rFonts w:ascii="Times New Roman" w:hAnsi="Times New Roman"/>
          <w:i/>
          <w:sz w:val="24"/>
          <w:szCs w:val="24"/>
        </w:rPr>
      </w:pPr>
      <w:r w:rsidRPr="00AB2C82">
        <w:rPr>
          <w:rFonts w:ascii="Times New Roman" w:hAnsi="Times New Roman"/>
          <w:sz w:val="24"/>
          <w:szCs w:val="24"/>
        </w:rPr>
        <w:t>• </w:t>
      </w:r>
      <w:r w:rsidRPr="00AB2C82">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68381B" w:rsidRPr="00AB2C82" w:rsidRDefault="00C422FC">
      <w:pPr>
        <w:spacing w:after="0" w:line="360" w:lineRule="auto"/>
        <w:ind w:firstLine="709"/>
        <w:jc w:val="both"/>
        <w:rPr>
          <w:rFonts w:ascii="Times New Roman" w:hAnsi="Times New Roman"/>
          <w:i/>
          <w:sz w:val="24"/>
          <w:szCs w:val="24"/>
        </w:rPr>
      </w:pPr>
      <w:r w:rsidRPr="00AB2C82">
        <w:rPr>
          <w:rFonts w:ascii="Times New Roman" w:hAnsi="Times New Roman"/>
          <w:sz w:val="24"/>
          <w:szCs w:val="24"/>
        </w:rPr>
        <w:t>• </w:t>
      </w:r>
      <w:r w:rsidRPr="00AB2C82">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68381B" w:rsidRPr="00AB2C82" w:rsidRDefault="00C422FC">
      <w:pPr>
        <w:spacing w:after="0" w:line="360" w:lineRule="auto"/>
        <w:ind w:firstLine="709"/>
        <w:jc w:val="both"/>
        <w:rPr>
          <w:rFonts w:ascii="Times New Roman" w:hAnsi="Times New Roman"/>
          <w:i/>
          <w:sz w:val="24"/>
          <w:szCs w:val="24"/>
        </w:rPr>
      </w:pPr>
      <w:r w:rsidRPr="00AB2C82">
        <w:rPr>
          <w:rFonts w:ascii="Times New Roman" w:hAnsi="Times New Roman"/>
          <w:b/>
          <w:sz w:val="24"/>
          <w:szCs w:val="24"/>
        </w:rPr>
        <w:t xml:space="preserve">История Нового времени. </w:t>
      </w:r>
      <w:r w:rsidRPr="00AB2C82">
        <w:rPr>
          <w:rFonts w:ascii="Times New Roman" w:hAnsi="Times New Roman"/>
          <w:b/>
          <w:bCs/>
          <w:sz w:val="24"/>
          <w:szCs w:val="24"/>
        </w:rPr>
        <w:t>Россия в XVI – Х</w:t>
      </w:r>
      <w:r w:rsidRPr="00AB2C82">
        <w:rPr>
          <w:rFonts w:ascii="Times New Roman" w:hAnsi="Times New Roman"/>
          <w:b/>
          <w:bCs/>
          <w:sz w:val="24"/>
          <w:szCs w:val="24"/>
          <w:lang w:val="en-US"/>
        </w:rPr>
        <w:t>I</w:t>
      </w:r>
      <w:r w:rsidRPr="00AB2C82">
        <w:rPr>
          <w:rFonts w:ascii="Times New Roman" w:hAnsi="Times New Roman"/>
          <w:b/>
          <w:bCs/>
          <w:sz w:val="24"/>
          <w:szCs w:val="24"/>
        </w:rPr>
        <w:t>Х веках</w:t>
      </w:r>
      <w:r w:rsidRPr="00AB2C82">
        <w:rPr>
          <w:rFonts w:ascii="Times New Roman" w:hAnsi="Times New Roman"/>
          <w:b/>
          <w:sz w:val="24"/>
          <w:szCs w:val="24"/>
        </w:rPr>
        <w:t xml:space="preserve"> (7</w:t>
      </w:r>
      <w:r w:rsidRPr="00AB2C82">
        <w:rPr>
          <w:rFonts w:ascii="Times New Roman" w:hAnsi="Times New Roman"/>
          <w:sz w:val="24"/>
          <w:szCs w:val="24"/>
        </w:rPr>
        <w:t>–</w:t>
      </w:r>
      <w:r w:rsidRPr="00AB2C82">
        <w:rPr>
          <w:rFonts w:ascii="Times New Roman" w:hAnsi="Times New Roman"/>
          <w:b/>
          <w:sz w:val="24"/>
          <w:szCs w:val="24"/>
        </w:rPr>
        <w:t>9 класс)</w:t>
      </w:r>
    </w:p>
    <w:p w:rsidR="0068381B" w:rsidRPr="00AB2C82" w:rsidRDefault="00C422FC">
      <w:pPr>
        <w:pStyle w:val="afff8"/>
        <w:ind w:firstLine="709"/>
        <w:rPr>
          <w:b/>
          <w:sz w:val="24"/>
        </w:rPr>
      </w:pPr>
      <w:r w:rsidRPr="00AB2C82">
        <w:rPr>
          <w:b/>
          <w:sz w:val="24"/>
        </w:rPr>
        <w:t>Выпускник научится:</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w:t>
      </w:r>
      <w:r>
        <w:rPr>
          <w:rFonts w:ascii="Times New Roman" w:hAnsi="Times New Roman"/>
          <w:sz w:val="28"/>
          <w:szCs w:val="28"/>
        </w:rPr>
        <w:t xml:space="preserve"> </w:t>
      </w:r>
      <w:r w:rsidRPr="00AB2C82">
        <w:rPr>
          <w:rFonts w:ascii="Times New Roman" w:hAnsi="Times New Roman"/>
          <w:sz w:val="24"/>
          <w:szCs w:val="24"/>
        </w:rPr>
        <w:t>всеобщей истории Нового времени; соотносить хронологию истории России и всеобщей истории в Новое время;</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r>
        <w:rPr>
          <w:rFonts w:ascii="Times New Roman" w:hAnsi="Times New Roman"/>
          <w:sz w:val="28"/>
          <w:szCs w:val="28"/>
        </w:rPr>
        <w:t xml:space="preserve"> </w:t>
      </w:r>
      <w:r w:rsidRPr="00AB2C82">
        <w:rPr>
          <w:rFonts w:ascii="Times New Roman" w:hAnsi="Times New Roman"/>
          <w:sz w:val="24"/>
          <w:szCs w:val="24"/>
        </w:rPr>
        <w:t>направлениях значительных передвижений – походов, завоеваний, колонизации и др.;</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lastRenderedPageBreak/>
        <w:t xml:space="preserve">• анализировать информацию различных источников по отечественной и всеобщей истории Нового времени; </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w:t>
      </w:r>
      <w:r>
        <w:rPr>
          <w:rFonts w:ascii="Times New Roman" w:hAnsi="Times New Roman"/>
          <w:sz w:val="28"/>
          <w:szCs w:val="28"/>
        </w:rPr>
        <w:t xml:space="preserve"> </w:t>
      </w:r>
      <w:r w:rsidRPr="00AB2C82">
        <w:rPr>
          <w:rFonts w:ascii="Times New Roman" w:hAnsi="Times New Roman"/>
          <w:sz w:val="24"/>
          <w:szCs w:val="24"/>
        </w:rPr>
        <w:t>личностях отечественной и всеобщей истории Нового времени;</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68381B" w:rsidRPr="00AB2C82" w:rsidRDefault="00C422FC">
      <w:pPr>
        <w:spacing w:after="0" w:line="360" w:lineRule="auto"/>
        <w:ind w:firstLine="709"/>
        <w:jc w:val="both"/>
        <w:rPr>
          <w:rFonts w:ascii="Times New Roman" w:hAnsi="Times New Roman"/>
          <w:sz w:val="24"/>
          <w:szCs w:val="24"/>
        </w:rPr>
      </w:pPr>
      <w:r w:rsidRPr="00AB2C82">
        <w:rPr>
          <w:rFonts w:ascii="Times New Roman" w:hAnsi="Times New Roman"/>
          <w:sz w:val="24"/>
          <w:szCs w:val="24"/>
        </w:rPr>
        <w:t>• давать оценку событиям и личностям отечественной и всеобщей истории Нового времени.</w:t>
      </w:r>
    </w:p>
    <w:p w:rsidR="0068381B" w:rsidRPr="00AB2C82" w:rsidRDefault="00C422FC">
      <w:pPr>
        <w:spacing w:after="0" w:line="360" w:lineRule="auto"/>
        <w:ind w:firstLine="709"/>
        <w:jc w:val="both"/>
        <w:rPr>
          <w:rFonts w:ascii="Times New Roman" w:hAnsi="Times New Roman"/>
          <w:b/>
          <w:sz w:val="24"/>
          <w:szCs w:val="24"/>
        </w:rPr>
      </w:pPr>
      <w:r w:rsidRPr="00AB2C82">
        <w:rPr>
          <w:rFonts w:ascii="Times New Roman" w:hAnsi="Times New Roman"/>
          <w:b/>
          <w:sz w:val="24"/>
          <w:szCs w:val="24"/>
        </w:rPr>
        <w:t>Выпускник получит возможность научиться:</w:t>
      </w:r>
    </w:p>
    <w:p w:rsidR="0068381B" w:rsidRPr="00AB2C82" w:rsidRDefault="00C422FC">
      <w:pPr>
        <w:spacing w:after="0" w:line="360" w:lineRule="auto"/>
        <w:ind w:firstLine="709"/>
        <w:jc w:val="both"/>
        <w:rPr>
          <w:rFonts w:ascii="Times New Roman" w:hAnsi="Times New Roman"/>
          <w:i/>
          <w:sz w:val="24"/>
          <w:szCs w:val="24"/>
        </w:rPr>
      </w:pPr>
      <w:r w:rsidRPr="00AB2C82">
        <w:rPr>
          <w:rFonts w:ascii="Times New Roman" w:hAnsi="Times New Roman"/>
          <w:sz w:val="24"/>
          <w:szCs w:val="24"/>
        </w:rPr>
        <w:t>• </w:t>
      </w:r>
      <w:r w:rsidRPr="00AB2C82">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68381B" w:rsidRPr="00AB2C82" w:rsidRDefault="00C422FC">
      <w:pPr>
        <w:spacing w:after="0" w:line="360" w:lineRule="auto"/>
        <w:ind w:firstLine="709"/>
        <w:jc w:val="both"/>
        <w:rPr>
          <w:rFonts w:ascii="Times New Roman" w:hAnsi="Times New Roman"/>
          <w:i/>
          <w:sz w:val="24"/>
          <w:szCs w:val="24"/>
        </w:rPr>
      </w:pPr>
      <w:r w:rsidRPr="00AB2C82">
        <w:rPr>
          <w:rFonts w:ascii="Times New Roman" w:hAnsi="Times New Roman"/>
          <w:sz w:val="24"/>
          <w:szCs w:val="24"/>
        </w:rPr>
        <w:t>• </w:t>
      </w:r>
      <w:r w:rsidRPr="00AB2C82">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8381B" w:rsidRPr="00AB2C82" w:rsidRDefault="00C422FC">
      <w:pPr>
        <w:spacing w:after="0" w:line="360" w:lineRule="auto"/>
        <w:ind w:firstLine="709"/>
        <w:jc w:val="both"/>
        <w:rPr>
          <w:rFonts w:ascii="Times New Roman" w:hAnsi="Times New Roman"/>
          <w:i/>
          <w:sz w:val="24"/>
          <w:szCs w:val="24"/>
        </w:rPr>
      </w:pPr>
      <w:r w:rsidRPr="00AB2C82">
        <w:rPr>
          <w:rFonts w:ascii="Times New Roman" w:hAnsi="Times New Roman"/>
          <w:sz w:val="24"/>
          <w:szCs w:val="24"/>
        </w:rPr>
        <w:t>• </w:t>
      </w:r>
      <w:r w:rsidRPr="00AB2C82">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68381B" w:rsidRPr="00AB2C82" w:rsidRDefault="00C422FC">
      <w:pPr>
        <w:spacing w:after="0" w:line="360" w:lineRule="auto"/>
        <w:ind w:firstLine="709"/>
        <w:jc w:val="both"/>
        <w:rPr>
          <w:rFonts w:ascii="Times New Roman" w:hAnsi="Times New Roman"/>
          <w:b/>
          <w:i/>
          <w:sz w:val="24"/>
          <w:szCs w:val="24"/>
        </w:rPr>
      </w:pPr>
      <w:r w:rsidRPr="00AB2C82">
        <w:rPr>
          <w:rFonts w:ascii="Times New Roman" w:hAnsi="Times New Roman"/>
          <w:sz w:val="24"/>
          <w:szCs w:val="24"/>
        </w:rPr>
        <w:t>• </w:t>
      </w:r>
      <w:r w:rsidRPr="00AB2C82">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B2C82" w:rsidRDefault="00AB2C82" w:rsidP="001A0C70">
      <w:pPr>
        <w:pStyle w:val="af1"/>
        <w:rPr>
          <w:b/>
          <w:sz w:val="24"/>
          <w:szCs w:val="24"/>
        </w:rPr>
      </w:pPr>
      <w:bookmarkStart w:id="62" w:name="_Toc409691636"/>
    </w:p>
    <w:p w:rsidR="001A0C70" w:rsidRPr="00AB2C82" w:rsidRDefault="00AB2C82" w:rsidP="00AB2C82">
      <w:pPr>
        <w:pStyle w:val="af1"/>
        <w:jc w:val="left"/>
        <w:rPr>
          <w:b/>
          <w:sz w:val="24"/>
          <w:szCs w:val="24"/>
        </w:rPr>
      </w:pPr>
      <w:r>
        <w:rPr>
          <w:sz w:val="24"/>
          <w:szCs w:val="24"/>
        </w:rPr>
        <w:t xml:space="preserve">                 </w:t>
      </w:r>
      <w:r w:rsidRPr="00AB2C82">
        <w:rPr>
          <w:b/>
          <w:sz w:val="24"/>
          <w:szCs w:val="24"/>
        </w:rPr>
        <w:t>1.2.5.5.</w:t>
      </w:r>
      <w:r w:rsidR="001A0C70" w:rsidRPr="00AB2C82">
        <w:rPr>
          <w:b/>
          <w:sz w:val="24"/>
          <w:szCs w:val="24"/>
        </w:rPr>
        <w:t>ОДНКНР</w:t>
      </w:r>
    </w:p>
    <w:p w:rsidR="001A0C70" w:rsidRPr="00AB2C82" w:rsidRDefault="001A0C70" w:rsidP="00AB2C82">
      <w:pPr>
        <w:ind w:firstLine="708"/>
        <w:jc w:val="both"/>
        <w:rPr>
          <w:rFonts w:ascii="Times New Roman" w:hAnsi="Times New Roman"/>
          <w:sz w:val="24"/>
          <w:szCs w:val="24"/>
        </w:rPr>
      </w:pPr>
      <w:r w:rsidRPr="00AB2C82">
        <w:rPr>
          <w:rFonts w:ascii="Times New Roman" w:hAnsi="Times New Roman"/>
          <w:sz w:val="24"/>
          <w:szCs w:val="24"/>
        </w:rPr>
        <w:t xml:space="preserve">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религиях, их роли в культуре, истории и современности. Особенность данного учебного курса состоит в том, что расширение знаний обучающихся </w:t>
      </w:r>
      <w:r w:rsidRPr="00AB2C82">
        <w:rPr>
          <w:rFonts w:ascii="Times New Roman" w:hAnsi="Times New Roman"/>
          <w:sz w:val="24"/>
          <w:szCs w:val="24"/>
        </w:rPr>
        <w:lastRenderedPageBreak/>
        <w:t>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 Таким образом, характеризуя данный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w:t>
      </w:r>
    </w:p>
    <w:p w:rsidR="001A0C70" w:rsidRPr="00AB2C82" w:rsidRDefault="001A0C70" w:rsidP="00AB2C82">
      <w:pPr>
        <w:jc w:val="both"/>
        <w:rPr>
          <w:rFonts w:ascii="Times New Roman" w:hAnsi="Times New Roman"/>
          <w:b/>
          <w:sz w:val="24"/>
          <w:szCs w:val="24"/>
        </w:rPr>
      </w:pPr>
      <w:r w:rsidRPr="00AB2C82">
        <w:rPr>
          <w:rFonts w:ascii="Times New Roman" w:hAnsi="Times New Roman"/>
          <w:b/>
          <w:sz w:val="24"/>
          <w:szCs w:val="24"/>
        </w:rPr>
        <w:t>Планируемые результаты освоения учебного предмета</w:t>
      </w:r>
    </w:p>
    <w:p w:rsidR="001A0C70" w:rsidRPr="00AB2C82" w:rsidRDefault="001A0C70" w:rsidP="00AB2C82">
      <w:pPr>
        <w:jc w:val="both"/>
        <w:rPr>
          <w:rFonts w:ascii="Times New Roman" w:hAnsi="Times New Roman"/>
          <w:b/>
          <w:sz w:val="24"/>
          <w:szCs w:val="24"/>
        </w:rPr>
      </w:pPr>
      <w:r w:rsidRPr="00AB2C82">
        <w:rPr>
          <w:rFonts w:ascii="Times New Roman" w:hAnsi="Times New Roman"/>
          <w:b/>
          <w:sz w:val="24"/>
          <w:szCs w:val="24"/>
        </w:rPr>
        <w:t>Личностные результаты:</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понимание роли человека в обществе, принятие норм нравственного поведения;</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стремление к развитию интеллектуальных, нравственных, эстетических потребностей.</w:t>
      </w:r>
    </w:p>
    <w:p w:rsidR="001A0C70" w:rsidRPr="00AB2C82" w:rsidRDefault="001A0C70" w:rsidP="00AB2C82">
      <w:pPr>
        <w:jc w:val="both"/>
        <w:rPr>
          <w:rFonts w:ascii="Times New Roman" w:hAnsi="Times New Roman"/>
          <w:b/>
          <w:sz w:val="24"/>
          <w:szCs w:val="24"/>
        </w:rPr>
      </w:pPr>
      <w:r w:rsidRPr="00AB2C82">
        <w:rPr>
          <w:rFonts w:ascii="Times New Roman" w:hAnsi="Times New Roman"/>
          <w:b/>
          <w:sz w:val="24"/>
          <w:szCs w:val="24"/>
        </w:rPr>
        <w:t>Метапредметные результаты:</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овладение методами познания, логическими действиями и операциями (сравнение, анализ, обобщение, построение рассуждений);</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освоение способов решения проблем творческого и поискового характера;</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умение строить совместную деятельность в соответствии с учебной задачей и культурой коллективного труда.</w:t>
      </w:r>
    </w:p>
    <w:p w:rsidR="001A0C70" w:rsidRPr="00AB2C82" w:rsidRDefault="001A0C70" w:rsidP="00AB2C82">
      <w:pPr>
        <w:jc w:val="both"/>
        <w:rPr>
          <w:rFonts w:ascii="Times New Roman" w:hAnsi="Times New Roman"/>
          <w:sz w:val="24"/>
          <w:szCs w:val="24"/>
        </w:rPr>
      </w:pPr>
      <w:r w:rsidRPr="00AB2C82">
        <w:rPr>
          <w:rFonts w:ascii="Times New Roman" w:hAnsi="Times New Roman"/>
          <w:b/>
          <w:sz w:val="24"/>
          <w:szCs w:val="24"/>
        </w:rPr>
        <w:t>Предметные результаты</w:t>
      </w:r>
      <w:r w:rsidRPr="00AB2C82">
        <w:rPr>
          <w:rFonts w:ascii="Times New Roman" w:hAnsi="Times New Roman"/>
          <w:sz w:val="24"/>
          <w:szCs w:val="24"/>
        </w:rPr>
        <w:t xml:space="preserve"> обучения нацелены на решение следующих образовательных задач:</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lastRenderedPageBreak/>
        <w:t>- расширение кругозора и культурного опыта школьника, формирование умения воспринимать мир не только рационально, но и образно.</w:t>
      </w:r>
    </w:p>
    <w:p w:rsidR="001A0C70" w:rsidRPr="00AB2C82" w:rsidRDefault="001A0C70" w:rsidP="00AB2C82">
      <w:pPr>
        <w:jc w:val="both"/>
        <w:rPr>
          <w:rFonts w:ascii="Times New Roman" w:hAnsi="Times New Roman"/>
          <w:b/>
          <w:sz w:val="24"/>
          <w:szCs w:val="24"/>
        </w:rPr>
      </w:pPr>
      <w:r w:rsidRPr="00AB2C82">
        <w:rPr>
          <w:rFonts w:ascii="Times New Roman" w:hAnsi="Times New Roman"/>
          <w:b/>
          <w:sz w:val="24"/>
          <w:szCs w:val="24"/>
        </w:rPr>
        <w:t>На базовом уровне учащиеся научатся:</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Сравнивать главную мысль литературных, фольклорных и религиозных текстов.</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Проводить аналогии между героями, сопоставлять их поведение с общечеловеческими духовно-нравственными ценностями.</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Участвовать в диалоге: высказывать свои суждения, анализировать высказывания участников беседы, добавлять, приводить доказательства.</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Создавать по изображениям (художественным полотнам, иконам, иллюстрациям) словесный портрет героя.</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Оценивать поступки реальных лиц, героев произведений, высказывания известных личностей.</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Работать с исторической картой: находить объекты в соответствии с учебной задачей.</w:t>
      </w:r>
    </w:p>
    <w:p w:rsidR="001A0C70" w:rsidRPr="00AB2C82" w:rsidRDefault="001A0C70" w:rsidP="00AB2C82">
      <w:pPr>
        <w:jc w:val="both"/>
        <w:rPr>
          <w:rFonts w:ascii="Times New Roman" w:hAnsi="Times New Roman"/>
          <w:sz w:val="24"/>
          <w:szCs w:val="24"/>
        </w:rPr>
      </w:pPr>
      <w:r w:rsidRPr="00AB2C82">
        <w:rPr>
          <w:rFonts w:ascii="Times New Roman" w:hAnsi="Times New Roman"/>
          <w:sz w:val="24"/>
          <w:szCs w:val="24"/>
        </w:rPr>
        <w:t>- Использовать информацию, полученную из разных источников, для решения учебных и практических задач.</w:t>
      </w:r>
    </w:p>
    <w:p w:rsidR="001A0C70" w:rsidRPr="00AB2C82" w:rsidRDefault="001A0C70" w:rsidP="00AB2C82">
      <w:pPr>
        <w:jc w:val="both"/>
        <w:rPr>
          <w:rFonts w:ascii="Times New Roman" w:eastAsia="Times New Roman,Italic" w:hAnsi="Times New Roman"/>
          <w:b/>
          <w:iCs/>
          <w:sz w:val="24"/>
          <w:szCs w:val="24"/>
        </w:rPr>
      </w:pPr>
      <w:r w:rsidRPr="00AB2C82">
        <w:rPr>
          <w:rFonts w:ascii="Times New Roman" w:eastAsia="Times New Roman,Italic" w:hAnsi="Times New Roman"/>
          <w:b/>
          <w:iCs/>
          <w:sz w:val="24"/>
          <w:szCs w:val="24"/>
        </w:rPr>
        <w:t>На базовом учащиеся получат возможность научиться:</w:t>
      </w:r>
    </w:p>
    <w:p w:rsidR="001A0C70" w:rsidRPr="00AB2C82" w:rsidRDefault="001A0C70" w:rsidP="00AB2C82">
      <w:pPr>
        <w:jc w:val="both"/>
        <w:rPr>
          <w:rFonts w:ascii="Times New Roman" w:eastAsia="Times New Roman,Italic" w:hAnsi="Times New Roman"/>
          <w:iCs/>
          <w:sz w:val="24"/>
          <w:szCs w:val="24"/>
        </w:rPr>
      </w:pPr>
      <w:r w:rsidRPr="00AB2C82">
        <w:rPr>
          <w:rFonts w:ascii="Times New Roman" w:eastAsia="Times New Roman,Italic" w:hAnsi="Times New Roman"/>
          <w:iCs/>
          <w:sz w:val="24"/>
          <w:szCs w:val="24"/>
        </w:rPr>
        <w:t>Высказывать предположения о последствиях безнравственного поведения человека.</w:t>
      </w:r>
    </w:p>
    <w:p w:rsidR="001A0C70" w:rsidRPr="00AB2C82" w:rsidRDefault="001A0C70" w:rsidP="00AB2C82">
      <w:pPr>
        <w:jc w:val="both"/>
        <w:rPr>
          <w:rFonts w:ascii="Times New Roman" w:eastAsia="Times New Roman,Italic" w:hAnsi="Times New Roman"/>
          <w:iCs/>
          <w:sz w:val="24"/>
          <w:szCs w:val="24"/>
        </w:rPr>
      </w:pPr>
      <w:r w:rsidRPr="00AB2C82">
        <w:rPr>
          <w:rFonts w:ascii="Times New Roman" w:eastAsia="Times New Roman,Italic" w:hAnsi="Times New Roman"/>
          <w:iCs/>
          <w:sz w:val="24"/>
          <w:szCs w:val="24"/>
        </w:rPr>
        <w:t>Оценивать свои поступки, соотнося их с правилами нравственности и этики; намечать способы саморазвития.</w:t>
      </w:r>
    </w:p>
    <w:p w:rsidR="0068381B" w:rsidRDefault="001A0C70" w:rsidP="00AB2C82">
      <w:pPr>
        <w:jc w:val="both"/>
        <w:rPr>
          <w:rFonts w:ascii="Times New Roman" w:eastAsia="Times New Roman,Italic" w:hAnsi="Times New Roman"/>
          <w:iCs/>
          <w:sz w:val="24"/>
          <w:szCs w:val="24"/>
        </w:rPr>
      </w:pPr>
      <w:r w:rsidRPr="00AB2C82">
        <w:rPr>
          <w:rFonts w:ascii="Times New Roman" w:eastAsia="Times New Roman,Italic" w:hAnsi="Times New Roman"/>
          <w:iCs/>
          <w:sz w:val="24"/>
          <w:szCs w:val="24"/>
        </w:rPr>
        <w:t>Работать с текстами на нравственно</w:t>
      </w:r>
      <w:r w:rsidRPr="00AB2C82">
        <w:rPr>
          <w:rFonts w:ascii="Times New Roman" w:hAnsi="Times New Roman"/>
          <w:iCs/>
          <w:sz w:val="24"/>
          <w:szCs w:val="24"/>
        </w:rPr>
        <w:t>-</w:t>
      </w:r>
      <w:r w:rsidRPr="00AB2C82">
        <w:rPr>
          <w:rFonts w:ascii="Times New Roman" w:eastAsia="Times New Roman,Italic" w:hAnsi="Times New Roman"/>
          <w:iCs/>
          <w:sz w:val="24"/>
          <w:szCs w:val="24"/>
        </w:rPr>
        <w:t>этические темы.</w:t>
      </w:r>
    </w:p>
    <w:p w:rsidR="00AB2C82" w:rsidRPr="00AB2C82" w:rsidRDefault="00AB2C82" w:rsidP="00AB2C82">
      <w:pPr>
        <w:jc w:val="both"/>
        <w:rPr>
          <w:rFonts w:ascii="Times New Roman" w:eastAsia="Times New Roman,Italic" w:hAnsi="Times New Roman"/>
          <w:iCs/>
          <w:sz w:val="24"/>
          <w:szCs w:val="24"/>
        </w:rPr>
      </w:pPr>
    </w:p>
    <w:p w:rsidR="0068381B" w:rsidRPr="00AB2C82" w:rsidRDefault="00C422FC">
      <w:pPr>
        <w:pStyle w:val="4"/>
        <w:ind w:left="1701"/>
        <w:rPr>
          <w:sz w:val="24"/>
          <w:szCs w:val="24"/>
        </w:rPr>
      </w:pPr>
      <w:bookmarkStart w:id="63" w:name="_Toc410653959"/>
      <w:bookmarkStart w:id="64" w:name="_Toc31893393"/>
      <w:bookmarkStart w:id="65" w:name="_Toc31898615"/>
      <w:r w:rsidRPr="00AB2C82">
        <w:rPr>
          <w:sz w:val="24"/>
          <w:szCs w:val="24"/>
        </w:rPr>
        <w:t>1.2.5.6.Обществознание</w:t>
      </w:r>
      <w:bookmarkEnd w:id="62"/>
      <w:bookmarkEnd w:id="63"/>
      <w:bookmarkEnd w:id="64"/>
      <w:bookmarkEnd w:id="65"/>
    </w:p>
    <w:p w:rsidR="0068381B" w:rsidRPr="00755279" w:rsidRDefault="00C422FC">
      <w:pPr>
        <w:spacing w:after="0" w:line="360" w:lineRule="auto"/>
        <w:ind w:firstLine="709"/>
        <w:jc w:val="both"/>
        <w:rPr>
          <w:rFonts w:ascii="Times New Roman" w:hAnsi="Times New Roman"/>
          <w:b/>
          <w:sz w:val="24"/>
          <w:szCs w:val="24"/>
          <w:shd w:val="clear" w:color="auto" w:fill="FFFFFF"/>
        </w:rPr>
      </w:pPr>
      <w:r w:rsidRPr="00755279">
        <w:rPr>
          <w:rFonts w:ascii="Times New Roman" w:hAnsi="Times New Roman"/>
          <w:b/>
          <w:bCs/>
          <w:sz w:val="24"/>
          <w:szCs w:val="24"/>
          <w:shd w:val="clear" w:color="auto" w:fill="FFFFFF"/>
        </w:rPr>
        <w:t>Человек. Деятельность человека</w:t>
      </w:r>
    </w:p>
    <w:p w:rsidR="0068381B" w:rsidRPr="00755279" w:rsidRDefault="00C422FC">
      <w:pPr>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научится:</w:t>
      </w:r>
    </w:p>
    <w:p w:rsidR="0068381B" w:rsidRPr="00755279" w:rsidRDefault="00C422FC" w:rsidP="00123861">
      <w:pPr>
        <w:numPr>
          <w:ilvl w:val="0"/>
          <w:numId w:val="187"/>
        </w:numPr>
        <w:tabs>
          <w:tab w:val="left" w:pos="993"/>
        </w:tabs>
        <w:spacing w:after="0" w:line="360" w:lineRule="auto"/>
        <w:ind w:firstLine="709"/>
        <w:jc w:val="both"/>
        <w:rPr>
          <w:rFonts w:ascii="Times New Roman" w:hAnsi="Times New Roman"/>
          <w:sz w:val="24"/>
          <w:szCs w:val="24"/>
        </w:rPr>
      </w:pPr>
      <w:r w:rsidRPr="00755279">
        <w:rPr>
          <w:rFonts w:ascii="Times New Roman" w:hAnsi="Times New Roman"/>
          <w:sz w:val="24"/>
          <w:szCs w:val="24"/>
        </w:rPr>
        <w:t>использовать знания о биологическом и социальном в человеке для характеристики его природы;</w:t>
      </w:r>
    </w:p>
    <w:p w:rsidR="0068381B" w:rsidRPr="00755279" w:rsidRDefault="00C422FC" w:rsidP="00123861">
      <w:pPr>
        <w:numPr>
          <w:ilvl w:val="0"/>
          <w:numId w:val="187"/>
        </w:numPr>
        <w:tabs>
          <w:tab w:val="left" w:pos="993"/>
        </w:tabs>
        <w:spacing w:after="0" w:line="360" w:lineRule="auto"/>
        <w:ind w:firstLine="709"/>
        <w:jc w:val="both"/>
        <w:rPr>
          <w:rFonts w:ascii="Times New Roman" w:hAnsi="Times New Roman"/>
          <w:sz w:val="24"/>
          <w:szCs w:val="24"/>
        </w:rPr>
      </w:pPr>
      <w:r w:rsidRPr="00755279">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8381B" w:rsidRPr="00755279" w:rsidRDefault="00C422FC" w:rsidP="00123861">
      <w:pPr>
        <w:numPr>
          <w:ilvl w:val="0"/>
          <w:numId w:val="187"/>
        </w:numPr>
        <w:tabs>
          <w:tab w:val="left" w:pos="993"/>
        </w:tabs>
        <w:spacing w:after="0" w:line="360" w:lineRule="auto"/>
        <w:ind w:firstLine="709"/>
        <w:jc w:val="both"/>
        <w:rPr>
          <w:rFonts w:ascii="Times New Roman" w:hAnsi="Times New Roman"/>
          <w:sz w:val="24"/>
          <w:szCs w:val="24"/>
        </w:rPr>
      </w:pPr>
      <w:r w:rsidRPr="00755279">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8381B" w:rsidRPr="00755279" w:rsidRDefault="00C422FC" w:rsidP="00123861">
      <w:pPr>
        <w:numPr>
          <w:ilvl w:val="0"/>
          <w:numId w:val="187"/>
        </w:numPr>
        <w:tabs>
          <w:tab w:val="left" w:pos="993"/>
        </w:tabs>
        <w:spacing w:after="0" w:line="360" w:lineRule="auto"/>
        <w:ind w:firstLine="709"/>
        <w:jc w:val="both"/>
        <w:rPr>
          <w:rFonts w:ascii="Times New Roman" w:hAnsi="Times New Roman"/>
          <w:sz w:val="24"/>
          <w:szCs w:val="24"/>
        </w:rPr>
      </w:pPr>
      <w:r w:rsidRPr="00755279">
        <w:rPr>
          <w:rFonts w:ascii="Times New Roman" w:hAnsi="Times New Roman"/>
          <w:sz w:val="24"/>
          <w:szCs w:val="24"/>
        </w:rPr>
        <w:lastRenderedPageBreak/>
        <w:t>характеризовать и иллюстрировать конкретными примерами группы потребностей человека;</w:t>
      </w:r>
    </w:p>
    <w:p w:rsidR="0068381B" w:rsidRPr="00755279" w:rsidRDefault="00C422FC" w:rsidP="00123861">
      <w:pPr>
        <w:numPr>
          <w:ilvl w:val="0"/>
          <w:numId w:val="187"/>
        </w:numPr>
        <w:tabs>
          <w:tab w:val="left" w:pos="993"/>
        </w:tabs>
        <w:spacing w:after="0" w:line="360" w:lineRule="auto"/>
        <w:ind w:firstLine="709"/>
        <w:jc w:val="both"/>
        <w:rPr>
          <w:rFonts w:ascii="Times New Roman" w:hAnsi="Times New Roman"/>
          <w:sz w:val="24"/>
          <w:szCs w:val="24"/>
        </w:rPr>
      </w:pPr>
      <w:r w:rsidRPr="00755279">
        <w:rPr>
          <w:rFonts w:ascii="Times New Roman" w:hAnsi="Times New Roman"/>
          <w:sz w:val="24"/>
          <w:szCs w:val="24"/>
        </w:rPr>
        <w:t>приводить примеры основных видов деятельности человека;</w:t>
      </w:r>
    </w:p>
    <w:p w:rsidR="0068381B" w:rsidRPr="00755279" w:rsidRDefault="00C422FC" w:rsidP="00123861">
      <w:pPr>
        <w:numPr>
          <w:ilvl w:val="0"/>
          <w:numId w:val="187"/>
        </w:numPr>
        <w:shd w:val="clear" w:color="auto" w:fill="FFFFFF"/>
        <w:tabs>
          <w:tab w:val="left" w:pos="993"/>
          <w:tab w:val="left" w:pos="1023"/>
        </w:tabs>
        <w:spacing w:after="0" w:line="360" w:lineRule="auto"/>
        <w:ind w:firstLine="709"/>
        <w:jc w:val="both"/>
        <w:rPr>
          <w:rFonts w:ascii="Times New Roman" w:hAnsi="Times New Roman"/>
          <w:sz w:val="24"/>
          <w:szCs w:val="24"/>
        </w:rPr>
      </w:pPr>
      <w:r w:rsidRPr="00755279">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8381B" w:rsidRPr="00755279" w:rsidRDefault="00C422FC">
      <w:pPr>
        <w:tabs>
          <w:tab w:val="left" w:pos="1023"/>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получит возможность научиться:</w:t>
      </w:r>
    </w:p>
    <w:p w:rsidR="0068381B" w:rsidRPr="00755279" w:rsidRDefault="00C422FC" w:rsidP="00123861">
      <w:pPr>
        <w:numPr>
          <w:ilvl w:val="0"/>
          <w:numId w:val="152"/>
        </w:numPr>
        <w:shd w:val="clear" w:color="auto" w:fill="FFFFFF"/>
        <w:tabs>
          <w:tab w:val="left" w:pos="99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8381B" w:rsidRPr="00755279" w:rsidRDefault="00C422FC" w:rsidP="00123861">
      <w:pPr>
        <w:numPr>
          <w:ilvl w:val="0"/>
          <w:numId w:val="152"/>
        </w:numPr>
        <w:shd w:val="clear" w:color="auto" w:fill="FFFFFF"/>
        <w:tabs>
          <w:tab w:val="left" w:pos="99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оценивать роль деятельности в жизни человека и общества;</w:t>
      </w:r>
    </w:p>
    <w:p w:rsidR="0068381B" w:rsidRPr="00755279" w:rsidRDefault="00C422FC" w:rsidP="00123861">
      <w:pPr>
        <w:numPr>
          <w:ilvl w:val="0"/>
          <w:numId w:val="152"/>
        </w:numPr>
        <w:tabs>
          <w:tab w:val="left" w:pos="993"/>
          <w:tab w:val="left" w:pos="102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8381B" w:rsidRPr="00755279" w:rsidRDefault="00C422FC" w:rsidP="00123861">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8381B" w:rsidRPr="00755279" w:rsidRDefault="00C422FC" w:rsidP="00123861">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8381B" w:rsidRPr="00755279" w:rsidRDefault="00C422FC">
      <w:pPr>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Общество</w:t>
      </w:r>
    </w:p>
    <w:p w:rsidR="0068381B" w:rsidRPr="00755279" w:rsidRDefault="00C422FC">
      <w:pPr>
        <w:shd w:val="clear" w:color="auto" w:fill="FFFFFF"/>
        <w:tabs>
          <w:tab w:val="left" w:pos="1023"/>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научится:</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755279">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распознавать на основе приведенных данных основные типы обществ;</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8381B" w:rsidRPr="00755279" w:rsidRDefault="00C422FC" w:rsidP="00123861">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конкретизировать примерами опасность международного терроризма.</w:t>
      </w:r>
    </w:p>
    <w:p w:rsidR="0068381B" w:rsidRPr="00755279" w:rsidRDefault="00C422FC">
      <w:pPr>
        <w:shd w:val="clear" w:color="auto" w:fill="FFFFFF"/>
        <w:tabs>
          <w:tab w:val="left" w:pos="0"/>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lastRenderedPageBreak/>
        <w:t>Выпускник получит возможность научиться:</w:t>
      </w:r>
    </w:p>
    <w:p w:rsidR="0068381B" w:rsidRPr="00755279" w:rsidRDefault="00C422FC" w:rsidP="00123861">
      <w:pPr>
        <w:numPr>
          <w:ilvl w:val="0"/>
          <w:numId w:val="149"/>
        </w:numPr>
        <w:shd w:val="clear" w:color="auto" w:fill="FFFFFF"/>
        <w:tabs>
          <w:tab w:val="left" w:pos="102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8381B" w:rsidRPr="00755279" w:rsidRDefault="00C422FC" w:rsidP="00123861">
      <w:pPr>
        <w:numPr>
          <w:ilvl w:val="0"/>
          <w:numId w:val="149"/>
        </w:numPr>
        <w:shd w:val="clear" w:color="auto" w:fill="FFFFFF"/>
        <w:tabs>
          <w:tab w:val="left" w:pos="102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8381B" w:rsidRPr="00755279" w:rsidRDefault="00C422FC" w:rsidP="00123861">
      <w:pPr>
        <w:numPr>
          <w:ilvl w:val="0"/>
          <w:numId w:val="149"/>
        </w:numPr>
        <w:shd w:val="clear" w:color="auto" w:fill="FFFFFF"/>
        <w:tabs>
          <w:tab w:val="left" w:pos="102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осознанно содействовать защите природы.</w:t>
      </w:r>
    </w:p>
    <w:p w:rsidR="0068381B" w:rsidRPr="00755279" w:rsidRDefault="00C422FC">
      <w:pPr>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Социальные нормы</w:t>
      </w:r>
    </w:p>
    <w:p w:rsidR="0068381B" w:rsidRPr="00755279" w:rsidRDefault="00C422FC">
      <w:pPr>
        <w:shd w:val="clear" w:color="auto" w:fill="FFFFFF"/>
        <w:tabs>
          <w:tab w:val="left" w:pos="1023"/>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научится:</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раскрывать роль социальных норм как регуляторов общественной жизни и поведения человека;</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55279">
        <w:rPr>
          <w:rFonts w:ascii="Times New Roman" w:hAnsi="Times New Roman"/>
          <w:sz w:val="24"/>
          <w:szCs w:val="24"/>
        </w:rPr>
        <w:t>различать отдельные виды социальных норм;</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55279">
        <w:rPr>
          <w:rFonts w:ascii="Times New Roman" w:hAnsi="Times New Roman"/>
          <w:sz w:val="24"/>
          <w:szCs w:val="24"/>
        </w:rPr>
        <w:t>характеризовать основные нормы морали;</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характеризовать специфику норм права;</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сравнивать нормы морали и права, выявлять их общие черты и особенности;</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раскрывать сущность процесса социализации личности;</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объяснять причины отклоняющегося поведения;</w:t>
      </w:r>
    </w:p>
    <w:p w:rsidR="0068381B" w:rsidRPr="00755279" w:rsidRDefault="00C422FC" w:rsidP="00123861">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55279">
        <w:rPr>
          <w:rFonts w:ascii="Times New Roman" w:hAnsi="Times New Roman"/>
          <w:sz w:val="24"/>
          <w:szCs w:val="24"/>
        </w:rPr>
        <w:t>описывать негативные последствия наиболее опасных форм отклоняющегося поведения.</w:t>
      </w:r>
    </w:p>
    <w:p w:rsidR="0068381B" w:rsidRPr="00755279" w:rsidRDefault="00C422FC">
      <w:pPr>
        <w:shd w:val="clear" w:color="auto" w:fill="FFFFFF"/>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получит возможность научиться:</w:t>
      </w:r>
    </w:p>
    <w:p w:rsidR="0068381B" w:rsidRPr="00755279" w:rsidRDefault="00C422FC" w:rsidP="00123861">
      <w:pPr>
        <w:numPr>
          <w:ilvl w:val="0"/>
          <w:numId w:val="130"/>
        </w:numPr>
        <w:shd w:val="clear" w:color="auto" w:fill="FFFFFF"/>
        <w:tabs>
          <w:tab w:val="left" w:pos="99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8381B" w:rsidRPr="00755279" w:rsidRDefault="00C422FC" w:rsidP="00123861">
      <w:pPr>
        <w:numPr>
          <w:ilvl w:val="0"/>
          <w:numId w:val="130"/>
        </w:numPr>
        <w:shd w:val="clear" w:color="auto" w:fill="FFFFFF"/>
        <w:tabs>
          <w:tab w:val="left" w:pos="99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оценивать социальную значимость здорового образа жизни.</w:t>
      </w:r>
    </w:p>
    <w:p w:rsidR="0068381B" w:rsidRPr="00755279" w:rsidRDefault="00C422FC">
      <w:pPr>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Сфера духовной культуры</w:t>
      </w:r>
    </w:p>
    <w:p w:rsidR="0068381B" w:rsidRPr="00755279" w:rsidRDefault="00C422FC">
      <w:pPr>
        <w:shd w:val="clear" w:color="auto" w:fill="FFFFFF"/>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Выпускник научится:</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описывать явления духовной культуры;</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объяснять причины возрастания роли науки в современном мире;</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lastRenderedPageBreak/>
        <w:t>оценивать роль образования в современном обществе;</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различать уровни общего образования в России;</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раскрывать роль религии в современном обществе;</w:t>
      </w:r>
    </w:p>
    <w:p w:rsidR="0068381B" w:rsidRPr="00755279" w:rsidRDefault="00C422FC" w:rsidP="00123861">
      <w:pPr>
        <w:numPr>
          <w:ilvl w:val="0"/>
          <w:numId w:val="23"/>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755279">
        <w:rPr>
          <w:rFonts w:ascii="Times New Roman" w:hAnsi="Times New Roman"/>
          <w:bCs/>
          <w:sz w:val="24"/>
          <w:szCs w:val="24"/>
          <w:shd w:val="clear" w:color="auto" w:fill="FFFFFF"/>
        </w:rPr>
        <w:t>характеризовать особенности искусства как формы духовной культуры</w:t>
      </w:r>
      <w:r w:rsidRPr="00755279">
        <w:rPr>
          <w:rFonts w:ascii="Times New Roman" w:hAnsi="Times New Roman"/>
          <w:b/>
          <w:bCs/>
          <w:sz w:val="24"/>
          <w:szCs w:val="24"/>
          <w:shd w:val="clear" w:color="auto" w:fill="FFFFFF"/>
        </w:rPr>
        <w:t>.</w:t>
      </w:r>
    </w:p>
    <w:p w:rsidR="0068381B" w:rsidRPr="00755279" w:rsidRDefault="00C422FC">
      <w:pPr>
        <w:shd w:val="clear" w:color="auto" w:fill="FFFFFF"/>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Выпускник получит возможность научиться:</w:t>
      </w:r>
    </w:p>
    <w:p w:rsidR="0068381B" w:rsidRPr="00755279" w:rsidRDefault="00C422FC" w:rsidP="00123861">
      <w:pPr>
        <w:numPr>
          <w:ilvl w:val="0"/>
          <w:numId w:val="170"/>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8381B" w:rsidRPr="00755279" w:rsidRDefault="00C422FC" w:rsidP="00123861">
      <w:pPr>
        <w:numPr>
          <w:ilvl w:val="0"/>
          <w:numId w:val="170"/>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8381B" w:rsidRPr="00755279" w:rsidRDefault="00C422FC" w:rsidP="00123861">
      <w:pPr>
        <w:numPr>
          <w:ilvl w:val="0"/>
          <w:numId w:val="170"/>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68381B" w:rsidRPr="00755279" w:rsidRDefault="00C422FC">
      <w:pPr>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Социальная сфера</w:t>
      </w:r>
    </w:p>
    <w:p w:rsidR="0068381B" w:rsidRPr="00755279" w:rsidRDefault="00C422FC">
      <w:pPr>
        <w:tabs>
          <w:tab w:val="left" w:pos="1027"/>
        </w:tabs>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Выпускник научится:</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объяснять взаимодействие социальных общностей и групп;</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выделять параметры, определяющие социальный статус личности;</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приводить примеры предписанных и достигаемых статусов;</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описывать основные социальные роли подростка;</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конкретизировать примерами процесс социальной мобильности;</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характеризовать межнациональные отношения в современном мире;</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lastRenderedPageBreak/>
        <w:t xml:space="preserve">раскрывать основные роли членов семьи; </w:t>
      </w:r>
    </w:p>
    <w:p w:rsidR="0068381B" w:rsidRPr="00755279" w:rsidRDefault="00C422FC" w:rsidP="00123861">
      <w:pPr>
        <w:numPr>
          <w:ilvl w:val="0"/>
          <w:numId w:val="173"/>
        </w:numPr>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8381B" w:rsidRPr="00755279" w:rsidRDefault="00C422FC" w:rsidP="00123861">
      <w:pPr>
        <w:numPr>
          <w:ilvl w:val="0"/>
          <w:numId w:val="173"/>
        </w:numPr>
        <w:tabs>
          <w:tab w:val="left" w:pos="1027"/>
        </w:tabs>
        <w:spacing w:after="0" w:line="360" w:lineRule="auto"/>
        <w:ind w:left="0" w:firstLine="709"/>
        <w:jc w:val="both"/>
        <w:rPr>
          <w:rFonts w:ascii="Times New Roman" w:hAnsi="Times New Roman"/>
          <w:b/>
          <w:bCs/>
          <w:sz w:val="24"/>
          <w:szCs w:val="24"/>
          <w:shd w:val="clear" w:color="auto" w:fill="FFFFFF"/>
        </w:rPr>
      </w:pPr>
      <w:r w:rsidRPr="00755279">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8381B" w:rsidRPr="00755279" w:rsidRDefault="00C422FC">
      <w:pPr>
        <w:tabs>
          <w:tab w:val="left" w:pos="1027"/>
        </w:tabs>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Выпускник получит возможность научиться:</w:t>
      </w:r>
    </w:p>
    <w:p w:rsidR="0068381B" w:rsidRPr="00755279" w:rsidRDefault="00C422FC" w:rsidP="00123861">
      <w:pPr>
        <w:numPr>
          <w:ilvl w:val="0"/>
          <w:numId w:val="117"/>
        </w:numPr>
        <w:tabs>
          <w:tab w:val="left" w:pos="1027"/>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8381B" w:rsidRPr="00755279" w:rsidRDefault="00C422FC" w:rsidP="00123861">
      <w:pPr>
        <w:numPr>
          <w:ilvl w:val="0"/>
          <w:numId w:val="117"/>
        </w:numPr>
        <w:tabs>
          <w:tab w:val="left" w:pos="1027"/>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68381B" w:rsidRPr="00755279" w:rsidRDefault="00C422FC" w:rsidP="00123861">
      <w:pPr>
        <w:numPr>
          <w:ilvl w:val="0"/>
          <w:numId w:val="117"/>
        </w:numPr>
        <w:tabs>
          <w:tab w:val="left" w:pos="1027"/>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68381B" w:rsidRPr="00755279" w:rsidRDefault="00C422FC" w:rsidP="00123861">
      <w:pPr>
        <w:numPr>
          <w:ilvl w:val="0"/>
          <w:numId w:val="117"/>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8381B" w:rsidRPr="00755279" w:rsidRDefault="00C422FC" w:rsidP="00123861">
      <w:pPr>
        <w:numPr>
          <w:ilvl w:val="0"/>
          <w:numId w:val="117"/>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8381B" w:rsidRPr="00755279" w:rsidRDefault="00C422FC" w:rsidP="00123861">
      <w:pPr>
        <w:numPr>
          <w:ilvl w:val="0"/>
          <w:numId w:val="117"/>
        </w:numPr>
        <w:tabs>
          <w:tab w:val="left" w:pos="1027"/>
        </w:tabs>
        <w:spacing w:after="0" w:line="360" w:lineRule="auto"/>
        <w:ind w:left="0" w:firstLine="709"/>
        <w:jc w:val="both"/>
        <w:rPr>
          <w:rFonts w:ascii="Times New Roman" w:hAnsi="Times New Roman"/>
          <w:b/>
          <w:bCs/>
          <w:i/>
          <w:sz w:val="24"/>
          <w:szCs w:val="24"/>
          <w:shd w:val="clear" w:color="auto" w:fill="FFFFFF"/>
        </w:rPr>
      </w:pPr>
      <w:r w:rsidRPr="00755279">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55279">
        <w:rPr>
          <w:rFonts w:ascii="Times New Roman" w:hAnsi="Times New Roman"/>
          <w:b/>
          <w:bCs/>
          <w:i/>
          <w:sz w:val="24"/>
          <w:szCs w:val="24"/>
          <w:shd w:val="clear" w:color="auto" w:fill="FFFFFF"/>
        </w:rPr>
        <w:t>.</w:t>
      </w:r>
    </w:p>
    <w:p w:rsidR="0068381B" w:rsidRPr="00755279" w:rsidRDefault="00C422FC">
      <w:pPr>
        <w:tabs>
          <w:tab w:val="left" w:pos="1027"/>
        </w:tabs>
        <w:spacing w:after="0" w:line="360" w:lineRule="auto"/>
        <w:ind w:firstLine="709"/>
        <w:jc w:val="both"/>
        <w:rPr>
          <w:rFonts w:ascii="Times New Roman" w:hAnsi="Times New Roman"/>
          <w:sz w:val="24"/>
          <w:szCs w:val="24"/>
        </w:rPr>
      </w:pPr>
      <w:r w:rsidRPr="00755279">
        <w:rPr>
          <w:rFonts w:ascii="Times New Roman" w:hAnsi="Times New Roman"/>
          <w:b/>
          <w:sz w:val="24"/>
          <w:szCs w:val="24"/>
        </w:rPr>
        <w:t>Политическая сфера жизни общества</w:t>
      </w:r>
    </w:p>
    <w:p w:rsidR="0068381B" w:rsidRPr="00755279" w:rsidRDefault="00C422FC">
      <w:pPr>
        <w:tabs>
          <w:tab w:val="left" w:pos="1027"/>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научится:</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объяснять роль политики в жизни общества;</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различать и сравнивать различные формы правления, иллюстрировать их примерами;</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давать характеристику формам государственно-территориального устройства;</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различать различные типы политических режимов, раскрывать их основные признаки;</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раскрывать на конкретных примерах основные черты и принципы демократии;</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называть признаки политической партии, раскрывать их на конкретных примерах;</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характеризовать различные формы участия граждан в политической жизни.</w:t>
      </w:r>
    </w:p>
    <w:p w:rsidR="0068381B" w:rsidRPr="00755279" w:rsidRDefault="00C422FC">
      <w:pPr>
        <w:tabs>
          <w:tab w:val="left" w:pos="1027"/>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 xml:space="preserve">Выпускник получит возможность научиться: </w:t>
      </w:r>
    </w:p>
    <w:p w:rsidR="0068381B" w:rsidRPr="00755279" w:rsidRDefault="00C422FC" w:rsidP="00123861">
      <w:pPr>
        <w:numPr>
          <w:ilvl w:val="0"/>
          <w:numId w:val="57"/>
        </w:numPr>
        <w:tabs>
          <w:tab w:val="left" w:pos="1027"/>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lastRenderedPageBreak/>
        <w:t>осознавать значение гражданской активности и патриотической позиции в укреплении нашего государства;</w:t>
      </w:r>
    </w:p>
    <w:p w:rsidR="0068381B" w:rsidRPr="00755279" w:rsidRDefault="00C422FC" w:rsidP="00123861">
      <w:pPr>
        <w:numPr>
          <w:ilvl w:val="0"/>
          <w:numId w:val="22"/>
        </w:numPr>
        <w:tabs>
          <w:tab w:val="left" w:pos="1027"/>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8381B" w:rsidRPr="00755279" w:rsidRDefault="00C422FC">
      <w:pPr>
        <w:tabs>
          <w:tab w:val="left" w:pos="1200"/>
        </w:tabs>
        <w:spacing w:after="0" w:line="360" w:lineRule="auto"/>
        <w:ind w:firstLine="709"/>
        <w:jc w:val="both"/>
        <w:rPr>
          <w:rFonts w:ascii="Times New Roman" w:hAnsi="Times New Roman"/>
          <w:sz w:val="24"/>
          <w:szCs w:val="24"/>
        </w:rPr>
      </w:pPr>
      <w:r w:rsidRPr="00755279">
        <w:rPr>
          <w:rFonts w:ascii="Times New Roman" w:hAnsi="Times New Roman"/>
          <w:b/>
          <w:bCs/>
          <w:sz w:val="24"/>
          <w:szCs w:val="24"/>
          <w:shd w:val="clear" w:color="auto" w:fill="FFFFFF"/>
        </w:rPr>
        <w:t>Гражданин и государство</w:t>
      </w:r>
    </w:p>
    <w:p w:rsidR="0068381B" w:rsidRPr="00755279" w:rsidRDefault="00C422FC">
      <w:pPr>
        <w:tabs>
          <w:tab w:val="left" w:pos="1200"/>
        </w:tabs>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Выпускник научится:</w:t>
      </w:r>
    </w:p>
    <w:p w:rsidR="0068381B" w:rsidRPr="00755279" w:rsidRDefault="00C422FC" w:rsidP="00123861">
      <w:pPr>
        <w:numPr>
          <w:ilvl w:val="0"/>
          <w:numId w:val="138"/>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8381B" w:rsidRPr="00755279" w:rsidRDefault="00C422FC" w:rsidP="00123861">
      <w:pPr>
        <w:numPr>
          <w:ilvl w:val="0"/>
          <w:numId w:val="138"/>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объяснять порядок формирования органов государственной власти РФ;</w:t>
      </w:r>
    </w:p>
    <w:p w:rsidR="0068381B" w:rsidRPr="00755279" w:rsidRDefault="00C422FC" w:rsidP="00123861">
      <w:pPr>
        <w:numPr>
          <w:ilvl w:val="0"/>
          <w:numId w:val="138"/>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раскрывать достижения российского народа;</w:t>
      </w:r>
    </w:p>
    <w:p w:rsidR="0068381B" w:rsidRPr="00755279" w:rsidRDefault="00C422FC" w:rsidP="00123861">
      <w:pPr>
        <w:numPr>
          <w:ilvl w:val="0"/>
          <w:numId w:val="138"/>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объяснять и конкретизировать примерами смысл понятия «гражданство»;</w:t>
      </w:r>
    </w:p>
    <w:p w:rsidR="0068381B" w:rsidRPr="00755279" w:rsidRDefault="00C422FC" w:rsidP="00123861">
      <w:pPr>
        <w:numPr>
          <w:ilvl w:val="0"/>
          <w:numId w:val="78"/>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8381B" w:rsidRPr="00755279" w:rsidRDefault="00C422FC" w:rsidP="00123861">
      <w:pPr>
        <w:numPr>
          <w:ilvl w:val="0"/>
          <w:numId w:val="138"/>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8381B" w:rsidRPr="00755279" w:rsidRDefault="00C422FC" w:rsidP="00123861">
      <w:pPr>
        <w:numPr>
          <w:ilvl w:val="0"/>
          <w:numId w:val="138"/>
        </w:numPr>
        <w:tabs>
          <w:tab w:val="left" w:pos="993"/>
        </w:tabs>
        <w:spacing w:after="0" w:line="360" w:lineRule="auto"/>
        <w:ind w:left="0" w:firstLine="709"/>
        <w:jc w:val="both"/>
        <w:rPr>
          <w:rFonts w:ascii="Times New Roman" w:hAnsi="Times New Roman"/>
          <w:bCs/>
          <w:sz w:val="24"/>
          <w:szCs w:val="24"/>
          <w:shd w:val="clear" w:color="auto" w:fill="FFFFFF"/>
        </w:rPr>
      </w:pPr>
      <w:r w:rsidRPr="00755279">
        <w:rPr>
          <w:rFonts w:ascii="Times New Roman" w:hAnsi="Times New Roman"/>
          <w:bCs/>
          <w:sz w:val="24"/>
          <w:szCs w:val="24"/>
          <w:shd w:val="clear" w:color="auto" w:fill="FFFFFF"/>
        </w:rPr>
        <w:t>характеризовать конституционные обязанности гражданина.</w:t>
      </w:r>
    </w:p>
    <w:p w:rsidR="0068381B" w:rsidRPr="00755279" w:rsidRDefault="00C422FC">
      <w:pPr>
        <w:tabs>
          <w:tab w:val="left" w:pos="1200"/>
        </w:tabs>
        <w:spacing w:after="0" w:line="360" w:lineRule="auto"/>
        <w:ind w:firstLine="709"/>
        <w:jc w:val="both"/>
        <w:rPr>
          <w:rFonts w:ascii="Times New Roman" w:hAnsi="Times New Roman"/>
          <w:b/>
          <w:bCs/>
          <w:sz w:val="24"/>
          <w:szCs w:val="24"/>
          <w:shd w:val="clear" w:color="auto" w:fill="FFFFFF"/>
        </w:rPr>
      </w:pPr>
      <w:r w:rsidRPr="00755279">
        <w:rPr>
          <w:rFonts w:ascii="Times New Roman" w:hAnsi="Times New Roman"/>
          <w:b/>
          <w:bCs/>
          <w:sz w:val="24"/>
          <w:szCs w:val="24"/>
          <w:shd w:val="clear" w:color="auto" w:fill="FFFFFF"/>
        </w:rPr>
        <w:t>Выпускник получит возможность научиться:</w:t>
      </w:r>
    </w:p>
    <w:p w:rsidR="0068381B" w:rsidRPr="00755279" w:rsidRDefault="00C422FC" w:rsidP="00123861">
      <w:pPr>
        <w:numPr>
          <w:ilvl w:val="0"/>
          <w:numId w:val="78"/>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55279">
        <w:rPr>
          <w:rFonts w:ascii="Times New Roman" w:hAnsi="Times New Roman"/>
          <w:bCs/>
          <w:i/>
          <w:sz w:val="24"/>
          <w:szCs w:val="24"/>
          <w:shd w:val="clear" w:color="auto" w:fill="FFFFFF"/>
        </w:rPr>
        <w:t>аргументированно обосновыватьвлияние происходящих в обществе изменений на положение России в мире;</w:t>
      </w:r>
    </w:p>
    <w:p w:rsidR="0068381B" w:rsidRPr="00755279" w:rsidRDefault="00C422FC" w:rsidP="00123861">
      <w:pPr>
        <w:numPr>
          <w:ilvl w:val="0"/>
          <w:numId w:val="78"/>
        </w:numPr>
        <w:tabs>
          <w:tab w:val="left" w:pos="993"/>
        </w:tabs>
        <w:spacing w:after="0" w:line="360" w:lineRule="auto"/>
        <w:ind w:left="0" w:firstLine="709"/>
        <w:jc w:val="both"/>
        <w:rPr>
          <w:rFonts w:ascii="Times New Roman" w:hAnsi="Times New Roman"/>
          <w:b/>
          <w:bCs/>
          <w:i/>
          <w:sz w:val="24"/>
          <w:szCs w:val="24"/>
          <w:shd w:val="clear" w:color="auto" w:fill="FFFFFF"/>
        </w:rPr>
      </w:pPr>
      <w:r w:rsidRPr="00755279">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55279">
        <w:rPr>
          <w:rFonts w:ascii="Times New Roman" w:hAnsi="Times New Roman"/>
          <w:b/>
          <w:bCs/>
          <w:i/>
          <w:sz w:val="24"/>
          <w:szCs w:val="24"/>
          <w:shd w:val="clear" w:color="auto" w:fill="FFFFFF"/>
        </w:rPr>
        <w:t>.</w:t>
      </w:r>
    </w:p>
    <w:p w:rsidR="0068381B" w:rsidRPr="00755279" w:rsidRDefault="00C422FC">
      <w:pPr>
        <w:tabs>
          <w:tab w:val="left" w:pos="994"/>
        </w:tabs>
        <w:spacing w:after="0" w:line="360" w:lineRule="auto"/>
        <w:ind w:firstLine="709"/>
        <w:jc w:val="both"/>
        <w:rPr>
          <w:rFonts w:ascii="Times New Roman" w:hAnsi="Times New Roman"/>
          <w:sz w:val="24"/>
          <w:szCs w:val="24"/>
        </w:rPr>
      </w:pPr>
      <w:r w:rsidRPr="00755279">
        <w:rPr>
          <w:rFonts w:ascii="Times New Roman" w:hAnsi="Times New Roman"/>
          <w:b/>
          <w:bCs/>
          <w:sz w:val="24"/>
          <w:szCs w:val="24"/>
          <w:shd w:val="clear" w:color="auto" w:fill="FFFFFF"/>
        </w:rPr>
        <w:t>Основы российского законодательства</w:t>
      </w:r>
    </w:p>
    <w:p w:rsidR="0068381B" w:rsidRPr="00755279" w:rsidRDefault="00C422FC">
      <w:pPr>
        <w:tabs>
          <w:tab w:val="left" w:pos="994"/>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научится:</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систему российского законодательства;</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раскрывать особенности гражданской дееспособности несовершеннолетних;</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гражданские правоотношения;</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раскрывать смысл права на труд;</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объяснять роль трудового договора;</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разъяснять на примерах особенности положения несовершеннолетних в трудовых отношениях;</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права и обязанности супругов, родителей, детей;</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особенности уголовного права и уголовных правоотношений;</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конкретизировать примерами виды преступлений и наказания за них;</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специфику уголовной ответственности несовершеннолетних;</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раскрывать связь права на образование и обязанности получить образование;</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lastRenderedPageBreak/>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8381B" w:rsidRPr="00755279" w:rsidRDefault="00C422FC" w:rsidP="00123861">
      <w:pPr>
        <w:numPr>
          <w:ilvl w:val="0"/>
          <w:numId w:val="195"/>
        </w:numPr>
        <w:tabs>
          <w:tab w:val="left" w:pos="994"/>
        </w:tabs>
        <w:spacing w:after="0" w:line="360" w:lineRule="auto"/>
        <w:ind w:left="0" w:firstLine="709"/>
        <w:jc w:val="both"/>
        <w:rPr>
          <w:rFonts w:ascii="Times New Roman" w:hAnsi="Times New Roman"/>
          <w:sz w:val="24"/>
          <w:szCs w:val="24"/>
        </w:rPr>
      </w:pPr>
      <w:r w:rsidRPr="00755279">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55279">
        <w:rPr>
          <w:rFonts w:ascii="Times New Roman" w:hAnsi="Times New Roman"/>
          <w:sz w:val="24"/>
          <w:szCs w:val="24"/>
        </w:rPr>
        <w:t>.</w:t>
      </w:r>
    </w:p>
    <w:p w:rsidR="0068381B" w:rsidRPr="00755279" w:rsidRDefault="00C422FC">
      <w:pPr>
        <w:tabs>
          <w:tab w:val="left" w:pos="994"/>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получит возможность научиться:</w:t>
      </w:r>
    </w:p>
    <w:p w:rsidR="0068381B" w:rsidRPr="00755279" w:rsidRDefault="00C422FC" w:rsidP="00123861">
      <w:pPr>
        <w:numPr>
          <w:ilvl w:val="0"/>
          <w:numId w:val="210"/>
        </w:numPr>
        <w:tabs>
          <w:tab w:val="left" w:pos="994"/>
        </w:tabs>
        <w:spacing w:after="0" w:line="360" w:lineRule="auto"/>
        <w:ind w:left="0" w:firstLine="709"/>
        <w:jc w:val="both"/>
        <w:rPr>
          <w:rFonts w:ascii="Times New Roman" w:hAnsi="Times New Roman"/>
          <w:bCs/>
          <w:i/>
          <w:sz w:val="24"/>
          <w:szCs w:val="24"/>
        </w:rPr>
      </w:pPr>
      <w:r w:rsidRPr="00755279">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8381B" w:rsidRPr="00755279" w:rsidRDefault="00C422FC" w:rsidP="00123861">
      <w:pPr>
        <w:numPr>
          <w:ilvl w:val="0"/>
          <w:numId w:val="210"/>
        </w:numPr>
        <w:tabs>
          <w:tab w:val="left" w:pos="994"/>
        </w:tabs>
        <w:spacing w:after="0" w:line="360" w:lineRule="auto"/>
        <w:ind w:left="0" w:firstLine="709"/>
        <w:jc w:val="both"/>
        <w:rPr>
          <w:rFonts w:ascii="Times New Roman" w:hAnsi="Times New Roman"/>
          <w:bCs/>
          <w:i/>
          <w:sz w:val="24"/>
          <w:szCs w:val="24"/>
        </w:rPr>
      </w:pPr>
      <w:r w:rsidRPr="00755279">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8381B" w:rsidRPr="00755279" w:rsidRDefault="00C422FC" w:rsidP="00123861">
      <w:pPr>
        <w:numPr>
          <w:ilvl w:val="0"/>
          <w:numId w:val="210"/>
        </w:numPr>
        <w:tabs>
          <w:tab w:val="left" w:pos="994"/>
        </w:tabs>
        <w:spacing w:after="0" w:line="360" w:lineRule="auto"/>
        <w:ind w:left="0" w:firstLine="709"/>
        <w:jc w:val="both"/>
        <w:rPr>
          <w:rFonts w:ascii="Times New Roman" w:hAnsi="Times New Roman"/>
          <w:bCs/>
          <w:i/>
          <w:sz w:val="24"/>
          <w:szCs w:val="24"/>
        </w:rPr>
      </w:pPr>
      <w:r w:rsidRPr="00755279">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68381B" w:rsidRPr="00755279" w:rsidRDefault="00C422FC">
      <w:pPr>
        <w:tabs>
          <w:tab w:val="left" w:pos="1267"/>
        </w:tabs>
        <w:spacing w:after="0" w:line="360" w:lineRule="auto"/>
        <w:ind w:firstLine="709"/>
        <w:jc w:val="both"/>
        <w:rPr>
          <w:rFonts w:ascii="Times New Roman" w:hAnsi="Times New Roman"/>
          <w:sz w:val="24"/>
          <w:szCs w:val="24"/>
        </w:rPr>
      </w:pPr>
      <w:r w:rsidRPr="00755279">
        <w:rPr>
          <w:rFonts w:ascii="Times New Roman" w:hAnsi="Times New Roman"/>
          <w:b/>
          <w:bCs/>
          <w:sz w:val="24"/>
          <w:szCs w:val="24"/>
          <w:shd w:val="clear" w:color="auto" w:fill="FFFFFF"/>
        </w:rPr>
        <w:t>Экономика</w:t>
      </w:r>
    </w:p>
    <w:p w:rsidR="0068381B" w:rsidRPr="00755279" w:rsidRDefault="00C422FC">
      <w:pPr>
        <w:tabs>
          <w:tab w:val="left" w:pos="1267"/>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научится:</w:t>
      </w:r>
    </w:p>
    <w:p w:rsidR="0068381B" w:rsidRPr="00755279" w:rsidRDefault="00C422FC" w:rsidP="00123861">
      <w:pPr>
        <w:numPr>
          <w:ilvl w:val="0"/>
          <w:numId w:val="172"/>
        </w:numPr>
        <w:shd w:val="clear" w:color="auto" w:fill="FFFFFF"/>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объяснять проблему ограниченности экономических ресурсов;</w:t>
      </w:r>
    </w:p>
    <w:p w:rsidR="0068381B" w:rsidRPr="00755279" w:rsidRDefault="00C422FC" w:rsidP="00123861">
      <w:pPr>
        <w:numPr>
          <w:ilvl w:val="0"/>
          <w:numId w:val="172"/>
        </w:numPr>
        <w:shd w:val="clear" w:color="auto" w:fill="FFFFFF"/>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8381B" w:rsidRPr="00755279" w:rsidRDefault="00C422FC" w:rsidP="00123861">
      <w:pPr>
        <w:numPr>
          <w:ilvl w:val="0"/>
          <w:numId w:val="172"/>
        </w:numPr>
        <w:shd w:val="clear" w:color="auto" w:fill="FFFFFF"/>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раскрывать факторы, влияющие на производительность труда;</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называть и конкретизировать примерами виды налогов;</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характеризовать функции денег и их роль в экономике;</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раскрывать социально-экономическую роль и функции предпринимательства;</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lastRenderedPageBreak/>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8381B" w:rsidRPr="00755279" w:rsidRDefault="00C422FC" w:rsidP="00123861">
      <w:pPr>
        <w:numPr>
          <w:ilvl w:val="0"/>
          <w:numId w:val="172"/>
        </w:numPr>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8381B" w:rsidRPr="00755279" w:rsidRDefault="00C422FC" w:rsidP="00123861">
      <w:pPr>
        <w:numPr>
          <w:ilvl w:val="0"/>
          <w:numId w:val="172"/>
        </w:numPr>
        <w:shd w:val="clear" w:color="auto" w:fill="FFFFFF"/>
        <w:tabs>
          <w:tab w:val="left" w:pos="993"/>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раскрывать рациональное поведение субъектов экономической деятельности;</w:t>
      </w:r>
    </w:p>
    <w:p w:rsidR="0068381B" w:rsidRPr="00755279" w:rsidRDefault="00C422FC" w:rsidP="00123861">
      <w:pPr>
        <w:numPr>
          <w:ilvl w:val="0"/>
          <w:numId w:val="172"/>
        </w:numPr>
        <w:shd w:val="clear" w:color="auto" w:fill="FFFFFF"/>
        <w:tabs>
          <w:tab w:val="left" w:pos="993"/>
        </w:tabs>
        <w:spacing w:after="0" w:line="360" w:lineRule="auto"/>
        <w:ind w:left="0" w:firstLine="709"/>
        <w:jc w:val="both"/>
        <w:rPr>
          <w:rFonts w:ascii="Times New Roman" w:hAnsi="Times New Roman"/>
          <w:sz w:val="24"/>
          <w:szCs w:val="24"/>
        </w:rPr>
      </w:pPr>
      <w:r w:rsidRPr="00755279">
        <w:rPr>
          <w:rFonts w:ascii="Times New Roman" w:hAnsi="Times New Roman"/>
          <w:sz w:val="24"/>
          <w:szCs w:val="24"/>
        </w:rPr>
        <w:t>характеризовать экономику семьи; анализировать структуру семейного бюджета;</w:t>
      </w:r>
    </w:p>
    <w:p w:rsidR="0068381B" w:rsidRPr="00755279" w:rsidRDefault="00C422FC" w:rsidP="00123861">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68381B" w:rsidRPr="00755279" w:rsidRDefault="00C422FC" w:rsidP="00123861">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rPr>
      </w:pPr>
      <w:r w:rsidRPr="00755279">
        <w:rPr>
          <w:rFonts w:ascii="Times New Roman" w:hAnsi="Times New Roman"/>
          <w:bCs/>
          <w:sz w:val="24"/>
          <w:szCs w:val="24"/>
        </w:rPr>
        <w:t>обосновывать связь профессионализма и жизненного успеха.</w:t>
      </w:r>
    </w:p>
    <w:p w:rsidR="0068381B" w:rsidRPr="00755279" w:rsidRDefault="00C422FC">
      <w:pPr>
        <w:tabs>
          <w:tab w:val="left" w:pos="1267"/>
        </w:tabs>
        <w:spacing w:after="0" w:line="360" w:lineRule="auto"/>
        <w:ind w:firstLine="709"/>
        <w:jc w:val="both"/>
        <w:rPr>
          <w:rFonts w:ascii="Times New Roman" w:hAnsi="Times New Roman"/>
          <w:b/>
          <w:sz w:val="24"/>
          <w:szCs w:val="24"/>
        </w:rPr>
      </w:pPr>
      <w:r w:rsidRPr="00755279">
        <w:rPr>
          <w:rFonts w:ascii="Times New Roman" w:hAnsi="Times New Roman"/>
          <w:b/>
          <w:sz w:val="24"/>
          <w:szCs w:val="24"/>
        </w:rPr>
        <w:t>Выпускник получит возможность научиться:</w:t>
      </w:r>
    </w:p>
    <w:p w:rsidR="0068381B" w:rsidRPr="00755279" w:rsidRDefault="00C422FC" w:rsidP="00123861">
      <w:pPr>
        <w:numPr>
          <w:ilvl w:val="0"/>
          <w:numId w:val="86"/>
        </w:numPr>
        <w:tabs>
          <w:tab w:val="left" w:pos="993"/>
        </w:tabs>
        <w:spacing w:after="0" w:line="360" w:lineRule="auto"/>
        <w:ind w:left="0" w:firstLine="709"/>
        <w:jc w:val="both"/>
        <w:rPr>
          <w:rFonts w:ascii="Times New Roman" w:hAnsi="Times New Roman"/>
          <w:bCs/>
          <w:i/>
          <w:sz w:val="24"/>
          <w:szCs w:val="24"/>
        </w:rPr>
      </w:pPr>
      <w:r w:rsidRPr="00755279">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8381B" w:rsidRPr="00755279" w:rsidRDefault="00C422FC" w:rsidP="00123861">
      <w:pPr>
        <w:numPr>
          <w:ilvl w:val="0"/>
          <w:numId w:val="86"/>
        </w:numPr>
        <w:shd w:val="clear" w:color="auto" w:fill="FFFFFF"/>
        <w:tabs>
          <w:tab w:val="left" w:pos="993"/>
        </w:tabs>
        <w:spacing w:after="0" w:line="360" w:lineRule="auto"/>
        <w:ind w:left="0" w:firstLine="709"/>
        <w:jc w:val="both"/>
        <w:rPr>
          <w:rFonts w:ascii="Times New Roman" w:hAnsi="Times New Roman"/>
          <w:bCs/>
          <w:i/>
          <w:sz w:val="24"/>
          <w:szCs w:val="24"/>
        </w:rPr>
      </w:pPr>
      <w:r w:rsidRPr="00755279">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8381B" w:rsidRPr="00755279" w:rsidRDefault="00C422FC" w:rsidP="00123861">
      <w:pPr>
        <w:numPr>
          <w:ilvl w:val="0"/>
          <w:numId w:val="86"/>
        </w:numPr>
        <w:tabs>
          <w:tab w:val="left" w:pos="993"/>
        </w:tabs>
        <w:spacing w:after="0" w:line="360" w:lineRule="auto"/>
        <w:ind w:left="0" w:firstLine="709"/>
        <w:jc w:val="both"/>
        <w:rPr>
          <w:rFonts w:ascii="Times New Roman" w:hAnsi="Times New Roman"/>
          <w:bCs/>
          <w:i/>
          <w:sz w:val="24"/>
          <w:szCs w:val="24"/>
        </w:rPr>
      </w:pPr>
      <w:r w:rsidRPr="00755279">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8381B" w:rsidRPr="00755279" w:rsidRDefault="00C422FC" w:rsidP="00123861">
      <w:pPr>
        <w:numPr>
          <w:ilvl w:val="0"/>
          <w:numId w:val="86"/>
        </w:numPr>
        <w:tabs>
          <w:tab w:val="left" w:pos="993"/>
        </w:tabs>
        <w:spacing w:after="0" w:line="360" w:lineRule="auto"/>
        <w:ind w:left="0" w:firstLine="709"/>
        <w:jc w:val="both"/>
        <w:rPr>
          <w:rFonts w:ascii="Times New Roman" w:hAnsi="Times New Roman"/>
          <w:bCs/>
          <w:i/>
          <w:sz w:val="24"/>
          <w:szCs w:val="24"/>
        </w:rPr>
      </w:pPr>
      <w:r w:rsidRPr="00755279">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8381B" w:rsidRPr="00755279" w:rsidRDefault="00C422FC" w:rsidP="00123861">
      <w:pPr>
        <w:numPr>
          <w:ilvl w:val="0"/>
          <w:numId w:val="86"/>
        </w:numPr>
        <w:shd w:val="clear" w:color="auto" w:fill="FFFFFF"/>
        <w:tabs>
          <w:tab w:val="left" w:pos="99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68381B" w:rsidRPr="00755279" w:rsidRDefault="00C422FC" w:rsidP="00123861">
      <w:pPr>
        <w:numPr>
          <w:ilvl w:val="0"/>
          <w:numId w:val="86"/>
        </w:numPr>
        <w:tabs>
          <w:tab w:val="left" w:pos="993"/>
        </w:tabs>
        <w:spacing w:after="0" w:line="360" w:lineRule="auto"/>
        <w:ind w:left="0" w:firstLine="709"/>
        <w:jc w:val="both"/>
        <w:rPr>
          <w:rFonts w:ascii="Times New Roman" w:hAnsi="Times New Roman"/>
          <w:i/>
          <w:sz w:val="24"/>
          <w:szCs w:val="24"/>
        </w:rPr>
      </w:pPr>
      <w:r w:rsidRPr="00755279">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68381B" w:rsidRPr="00755279" w:rsidRDefault="0068381B">
      <w:pPr>
        <w:pStyle w:val="3"/>
        <w:spacing w:before="0" w:beforeAutospacing="0" w:after="0" w:afterAutospacing="0" w:line="360" w:lineRule="auto"/>
        <w:ind w:firstLine="709"/>
        <w:rPr>
          <w:sz w:val="24"/>
          <w:szCs w:val="24"/>
        </w:rPr>
      </w:pPr>
      <w:bookmarkStart w:id="66" w:name="_Toc409691637"/>
    </w:p>
    <w:p w:rsidR="0068381B" w:rsidRPr="00C37389" w:rsidRDefault="00C422FC">
      <w:pPr>
        <w:pStyle w:val="4"/>
        <w:ind w:left="1701"/>
        <w:rPr>
          <w:sz w:val="24"/>
          <w:szCs w:val="24"/>
        </w:rPr>
      </w:pPr>
      <w:bookmarkStart w:id="67" w:name="_Toc410653960"/>
      <w:bookmarkStart w:id="68" w:name="_Toc31893394"/>
      <w:bookmarkStart w:id="69" w:name="_Toc31898616"/>
      <w:r w:rsidRPr="00C37389">
        <w:rPr>
          <w:sz w:val="24"/>
          <w:szCs w:val="24"/>
        </w:rPr>
        <w:t>1.2.5.7. География</w:t>
      </w:r>
      <w:bookmarkEnd w:id="66"/>
      <w:bookmarkEnd w:id="67"/>
      <w:bookmarkEnd w:id="68"/>
      <w:bookmarkEnd w:id="69"/>
    </w:p>
    <w:p w:rsidR="0068381B" w:rsidRPr="00C37389" w:rsidRDefault="00C422FC">
      <w:pPr>
        <w:spacing w:after="0" w:line="360" w:lineRule="auto"/>
        <w:ind w:firstLine="709"/>
        <w:jc w:val="both"/>
        <w:rPr>
          <w:rFonts w:ascii="Times New Roman" w:hAnsi="Times New Roman"/>
          <w:b/>
          <w:sz w:val="24"/>
          <w:szCs w:val="24"/>
        </w:rPr>
      </w:pPr>
      <w:r w:rsidRPr="00C37389">
        <w:rPr>
          <w:rFonts w:ascii="Times New Roman" w:hAnsi="Times New Roman"/>
          <w:b/>
          <w:sz w:val="24"/>
          <w:szCs w:val="24"/>
        </w:rPr>
        <w:t>Выпускник научится:</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w:t>
      </w:r>
      <w:r w:rsidRPr="00C37389">
        <w:rPr>
          <w:rFonts w:ascii="Times New Roman" w:hAnsi="Times New Roman"/>
          <w:sz w:val="24"/>
          <w:szCs w:val="24"/>
        </w:rPr>
        <w:lastRenderedPageBreak/>
        <w:t>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описывать по карте положение и взаиморасположение географических объектов;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объяснять особенности компонентов природы отдельных территорий;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приводить примеры взаимодействия природы и общества в пределах отдельных территорий;</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объяснять особенности компонентов природы отдельных частей страны;</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w:t>
      </w:r>
      <w:r w:rsidRPr="00C37389">
        <w:rPr>
          <w:rFonts w:ascii="Times New Roman" w:hAnsi="Times New Roman"/>
          <w:sz w:val="24"/>
          <w:szCs w:val="24"/>
        </w:rPr>
        <w:lastRenderedPageBreak/>
        <w:t>особенности размещения населения по территории страны, географические различия в уровне занятости, качестве и уровне жизни населения;</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объяснять и сравнивать особенности природы, населения и хозяйства отдельных регионов России;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сравнивать особенности природы, населения и хозяйства отдельных регионов России;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описывать погоду своей местности;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объяснять расовые отличия разных народов мира;</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давать характеристику рельефа своей местности; </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уметь выделять в записках путешественников географические особенности территории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оценивать место и роль России в мировом хозяйстве.</w:t>
      </w:r>
    </w:p>
    <w:p w:rsidR="0068381B" w:rsidRPr="00C37389" w:rsidRDefault="00C422FC">
      <w:pPr>
        <w:spacing w:after="0" w:line="360" w:lineRule="auto"/>
        <w:ind w:firstLine="709"/>
        <w:jc w:val="both"/>
        <w:rPr>
          <w:rFonts w:ascii="Times New Roman" w:hAnsi="Times New Roman"/>
          <w:b/>
          <w:sz w:val="24"/>
          <w:szCs w:val="24"/>
        </w:rPr>
      </w:pPr>
      <w:r w:rsidRPr="00C37389">
        <w:rPr>
          <w:rFonts w:ascii="Times New Roman" w:hAnsi="Times New Roman"/>
          <w:b/>
          <w:sz w:val="24"/>
          <w:szCs w:val="24"/>
        </w:rPr>
        <w:t>Выпускник получит возможность научиться:</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создавать простейшие географические карты различного содержания;</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lastRenderedPageBreak/>
        <w:t>моделировать географические объекты и явления;</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ориентироваться на местности: в мегаполисе и в природе;</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наносить на контурные карты основные формы рельефа;</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давать характеристику климата своей области (края, республики);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оценивать ситуацию на рынке труда и ее динамику;</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объяснять различия в обеспеченности трудовыми ресурсами отдельных регионов России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обосновывать возможные пути решения проблем развития хозяйства России;</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выбирать критерии для сравнения, сопоставления, места страны в мировой экономике;</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объяснять возможности России в решении современных глобальных проблем человечества;</w:t>
      </w:r>
    </w:p>
    <w:p w:rsidR="0068381B" w:rsidRPr="00C37389" w:rsidRDefault="00C422FC" w:rsidP="00123861">
      <w:pPr>
        <w:numPr>
          <w:ilvl w:val="0"/>
          <w:numId w:val="20"/>
        </w:numPr>
        <w:tabs>
          <w:tab w:val="left" w:pos="993"/>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оценивать социально-экономическое положение и перспективы развития России.</w:t>
      </w:r>
    </w:p>
    <w:p w:rsidR="0068381B" w:rsidRPr="00C37389" w:rsidRDefault="0068381B">
      <w:pPr>
        <w:spacing w:after="0" w:line="360" w:lineRule="auto"/>
        <w:ind w:firstLine="709"/>
        <w:jc w:val="both"/>
        <w:rPr>
          <w:rFonts w:ascii="Times New Roman" w:hAnsi="Times New Roman"/>
          <w:sz w:val="24"/>
          <w:szCs w:val="24"/>
        </w:rPr>
      </w:pPr>
    </w:p>
    <w:p w:rsidR="0068381B" w:rsidRPr="00C37389" w:rsidRDefault="00C422FC">
      <w:pPr>
        <w:pStyle w:val="4"/>
        <w:ind w:left="1701"/>
        <w:rPr>
          <w:sz w:val="24"/>
          <w:szCs w:val="24"/>
        </w:rPr>
      </w:pPr>
      <w:bookmarkStart w:id="70" w:name="_Toc409691638"/>
      <w:bookmarkStart w:id="71" w:name="_Toc410653961"/>
      <w:bookmarkStart w:id="72" w:name="_Toc31893395"/>
      <w:bookmarkStart w:id="73" w:name="_Toc31898617"/>
      <w:r w:rsidRPr="00C37389">
        <w:rPr>
          <w:sz w:val="24"/>
          <w:szCs w:val="24"/>
        </w:rPr>
        <w:t>1.2.5.8. Математика</w:t>
      </w:r>
      <w:bookmarkEnd w:id="70"/>
      <w:bookmarkEnd w:id="71"/>
      <w:bookmarkEnd w:id="72"/>
      <w:bookmarkEnd w:id="73"/>
    </w:p>
    <w:p w:rsidR="0068381B" w:rsidRPr="00C37389" w:rsidRDefault="00C422FC">
      <w:pPr>
        <w:spacing w:after="0" w:line="360" w:lineRule="auto"/>
        <w:rPr>
          <w:rFonts w:ascii="Times New Roman" w:hAnsi="Times New Roman"/>
          <w:b/>
          <w:sz w:val="24"/>
          <w:szCs w:val="24"/>
        </w:rPr>
      </w:pPr>
      <w:bookmarkStart w:id="74" w:name="_Toc31893396"/>
      <w:r w:rsidRPr="00C37389">
        <w:rPr>
          <w:rFonts w:ascii="Times New Roman" w:hAnsi="Times New Roman"/>
          <w:b/>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4"/>
      <w:r w:rsidRPr="00C37389">
        <w:rPr>
          <w:rFonts w:ascii="Times New Roman" w:hAnsi="Times New Roman"/>
          <w:b/>
          <w:sz w:val="24"/>
          <w:szCs w:val="24"/>
        </w:rPr>
        <w:t>:</w:t>
      </w:r>
    </w:p>
    <w:p w:rsidR="0068381B" w:rsidRPr="00C37389" w:rsidRDefault="00C422FC" w:rsidP="00123861">
      <w:pPr>
        <w:pStyle w:val="a8"/>
        <w:numPr>
          <w:ilvl w:val="0"/>
          <w:numId w:val="144"/>
        </w:numPr>
        <w:tabs>
          <w:tab w:val="left" w:pos="993"/>
        </w:tabs>
        <w:spacing w:line="360" w:lineRule="auto"/>
        <w:ind w:left="0" w:firstLine="709"/>
        <w:jc w:val="both"/>
        <w:rPr>
          <w:rFonts w:ascii="Times New Roman" w:hAnsi="Times New Roman"/>
        </w:rPr>
      </w:pPr>
      <w:r w:rsidRPr="00C37389">
        <w:rPr>
          <w:rFonts w:ascii="Times New Roman" w:hAnsi="Times New Roman"/>
        </w:rPr>
        <w:t>Оперировать на базовом уровне</w:t>
      </w:r>
      <w:r w:rsidRPr="00C37389">
        <w:rPr>
          <w:rStyle w:val="af3"/>
          <w:rFonts w:ascii="Times New Roman" w:hAnsi="Times New Roman"/>
        </w:rPr>
        <w:footnoteReference w:id="3"/>
      </w:r>
      <w:r w:rsidRPr="00C37389">
        <w:rPr>
          <w:rFonts w:ascii="Times New Roman" w:hAnsi="Times New Roman"/>
        </w:rPr>
        <w:t xml:space="preserve"> понятиями: множество, элемент множества, подмножество, принадлежность;</w:t>
      </w:r>
    </w:p>
    <w:p w:rsidR="0068381B" w:rsidRPr="00C37389" w:rsidRDefault="00C422FC" w:rsidP="00123861">
      <w:pPr>
        <w:pStyle w:val="a8"/>
        <w:numPr>
          <w:ilvl w:val="0"/>
          <w:numId w:val="144"/>
        </w:numPr>
        <w:tabs>
          <w:tab w:val="left" w:pos="993"/>
        </w:tabs>
        <w:spacing w:line="360" w:lineRule="auto"/>
        <w:ind w:left="0" w:firstLine="709"/>
        <w:jc w:val="both"/>
        <w:rPr>
          <w:rFonts w:ascii="Times New Roman" w:hAnsi="Times New Roman"/>
        </w:rPr>
      </w:pPr>
      <w:r w:rsidRPr="00C37389">
        <w:rPr>
          <w:rFonts w:ascii="Times New Roman" w:hAnsi="Times New Roman"/>
        </w:rPr>
        <w:t>задавать множества перечислением их элементов;</w:t>
      </w:r>
    </w:p>
    <w:p w:rsidR="0068381B" w:rsidRPr="00C37389" w:rsidRDefault="00C422FC" w:rsidP="00123861">
      <w:pPr>
        <w:pStyle w:val="a8"/>
        <w:numPr>
          <w:ilvl w:val="0"/>
          <w:numId w:val="144"/>
        </w:numPr>
        <w:tabs>
          <w:tab w:val="left" w:pos="993"/>
        </w:tabs>
        <w:spacing w:line="360" w:lineRule="auto"/>
        <w:ind w:left="0" w:firstLine="709"/>
        <w:jc w:val="both"/>
        <w:rPr>
          <w:rFonts w:ascii="Times New Roman" w:hAnsi="Times New Roman"/>
        </w:rPr>
      </w:pPr>
      <w:r w:rsidRPr="00C37389">
        <w:rPr>
          <w:rFonts w:ascii="Times New Roman" w:hAnsi="Times New Roman"/>
        </w:rPr>
        <w:t>находить пересечение, объединение, подмножество в простейших ситуациях.</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
        <w:numPr>
          <w:ilvl w:val="0"/>
          <w:numId w:val="181"/>
        </w:numPr>
        <w:tabs>
          <w:tab w:val="left" w:pos="993"/>
        </w:tabs>
        <w:spacing w:line="360" w:lineRule="auto"/>
        <w:ind w:left="0" w:firstLine="709"/>
        <w:rPr>
          <w:rFonts w:ascii="Times New Roman" w:hAnsi="Times New Roman"/>
          <w:sz w:val="24"/>
          <w:szCs w:val="24"/>
        </w:rPr>
      </w:pPr>
      <w:r w:rsidRPr="00C37389">
        <w:rPr>
          <w:rFonts w:ascii="Times New Roman" w:hAnsi="Times New Roman"/>
          <w:sz w:val="24"/>
          <w:szCs w:val="24"/>
        </w:rPr>
        <w:t>распознавать логически некорректные высказывания.</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Числа</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использовать свойства чисел и правила действий с рациональными числами при выполнении вычислений;</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использовать признаки делимости на 2, 5, 3, 9, 10 при выполнении вычислений и решении несложных задач;</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lastRenderedPageBreak/>
        <w:t>выполнять округление рациональных чисел в соответствии с правилами;</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сравнивать рациональные числа</w:t>
      </w:r>
      <w:r w:rsidRPr="00C37389">
        <w:rPr>
          <w:rFonts w:ascii="Times New Roman" w:hAnsi="Times New Roman"/>
          <w:b/>
        </w:rPr>
        <w:t>.</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оценивать результаты вычислений при решении практических задач;</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выполнять сравнение чисел в реальных ситуациях;</w:t>
      </w:r>
    </w:p>
    <w:p w:rsidR="0068381B" w:rsidRPr="00C37389" w:rsidRDefault="00C422FC" w:rsidP="00123861">
      <w:pPr>
        <w:pStyle w:val="a8"/>
        <w:numPr>
          <w:ilvl w:val="0"/>
          <w:numId w:val="115"/>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составлять числовые выражения при решении практических задач и задач из других учебных предметов.</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Статистика и теория вероятностей</w:t>
      </w:r>
    </w:p>
    <w:p w:rsidR="0068381B" w:rsidRPr="00C37389" w:rsidRDefault="00C422FC" w:rsidP="00123861">
      <w:pPr>
        <w:pStyle w:val="a"/>
        <w:numPr>
          <w:ilvl w:val="0"/>
          <w:numId w:val="181"/>
        </w:numPr>
        <w:tabs>
          <w:tab w:val="left" w:pos="993"/>
        </w:tabs>
        <w:spacing w:line="360" w:lineRule="auto"/>
        <w:ind w:left="0" w:firstLine="709"/>
        <w:rPr>
          <w:rFonts w:ascii="Times New Roman" w:hAnsi="Times New Roman"/>
          <w:sz w:val="24"/>
          <w:szCs w:val="24"/>
        </w:rPr>
      </w:pPr>
      <w:r w:rsidRPr="00C37389">
        <w:rPr>
          <w:rFonts w:ascii="Times New Roman" w:hAnsi="Times New Roman"/>
          <w:sz w:val="24"/>
          <w:szCs w:val="24"/>
        </w:rPr>
        <w:t xml:space="preserve">Представлять данные в виде таблиц, диаграмм, </w:t>
      </w:r>
    </w:p>
    <w:p w:rsidR="0068381B" w:rsidRPr="00C37389" w:rsidRDefault="00C422FC" w:rsidP="00123861">
      <w:pPr>
        <w:pStyle w:val="a"/>
        <w:numPr>
          <w:ilvl w:val="0"/>
          <w:numId w:val="181"/>
        </w:numPr>
        <w:tabs>
          <w:tab w:val="left" w:pos="993"/>
        </w:tabs>
        <w:spacing w:line="360" w:lineRule="auto"/>
        <w:ind w:left="0" w:firstLine="709"/>
        <w:rPr>
          <w:rFonts w:ascii="Times New Roman" w:hAnsi="Times New Roman"/>
          <w:sz w:val="24"/>
          <w:szCs w:val="24"/>
        </w:rPr>
      </w:pPr>
      <w:r w:rsidRPr="00C37389">
        <w:rPr>
          <w:rFonts w:ascii="Times New Roman" w:hAnsi="Times New Roman"/>
          <w:sz w:val="24"/>
          <w:szCs w:val="24"/>
        </w:rPr>
        <w:t>читать информацию, представленную в виде таблицы, диаграммы.</w:t>
      </w:r>
    </w:p>
    <w:p w:rsidR="0068381B" w:rsidRPr="00C37389" w:rsidRDefault="00C422FC">
      <w:pPr>
        <w:spacing w:after="0" w:line="360" w:lineRule="auto"/>
        <w:rPr>
          <w:rFonts w:ascii="Times New Roman" w:hAnsi="Times New Roman"/>
          <w:b/>
          <w:bCs/>
          <w:sz w:val="24"/>
          <w:szCs w:val="24"/>
        </w:rPr>
      </w:pPr>
      <w:r w:rsidRPr="00C37389">
        <w:rPr>
          <w:rFonts w:ascii="Times New Roman" w:hAnsi="Times New Roman"/>
          <w:b/>
          <w:bCs/>
          <w:sz w:val="24"/>
          <w:szCs w:val="24"/>
        </w:rPr>
        <w:t>Текстовые задачи</w:t>
      </w:r>
    </w:p>
    <w:p w:rsidR="0068381B" w:rsidRPr="00C37389" w:rsidRDefault="00C422FC" w:rsidP="00123861">
      <w:pPr>
        <w:pStyle w:val="a8"/>
        <w:numPr>
          <w:ilvl w:val="0"/>
          <w:numId w:val="186"/>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Решать несложные сюжетные задачи разных типов на все арифметические действия;</w:t>
      </w:r>
    </w:p>
    <w:p w:rsidR="0068381B" w:rsidRPr="00C37389" w:rsidRDefault="00C422FC" w:rsidP="00123861">
      <w:pPr>
        <w:pStyle w:val="a8"/>
        <w:numPr>
          <w:ilvl w:val="0"/>
          <w:numId w:val="186"/>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68381B" w:rsidRPr="00C37389" w:rsidRDefault="00C422FC" w:rsidP="00123861">
      <w:pPr>
        <w:pStyle w:val="a8"/>
        <w:numPr>
          <w:ilvl w:val="0"/>
          <w:numId w:val="186"/>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68381B" w:rsidRPr="00C37389" w:rsidRDefault="00C422FC" w:rsidP="00123861">
      <w:pPr>
        <w:pStyle w:val="a8"/>
        <w:numPr>
          <w:ilvl w:val="0"/>
          <w:numId w:val="186"/>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 xml:space="preserve">составлять план решения задачи; </w:t>
      </w:r>
    </w:p>
    <w:p w:rsidR="0068381B" w:rsidRPr="00C37389" w:rsidRDefault="00C422FC" w:rsidP="00123861">
      <w:pPr>
        <w:pStyle w:val="a8"/>
        <w:numPr>
          <w:ilvl w:val="0"/>
          <w:numId w:val="186"/>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выделять этапы решения задачи;</w:t>
      </w:r>
    </w:p>
    <w:p w:rsidR="0068381B" w:rsidRPr="00C37389" w:rsidRDefault="00C422FC" w:rsidP="00123861">
      <w:pPr>
        <w:pStyle w:val="a8"/>
        <w:numPr>
          <w:ilvl w:val="0"/>
          <w:numId w:val="186"/>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интерпретировать вычислительные результаты в задаче, исследовать полученное решение задачи;</w:t>
      </w:r>
    </w:p>
    <w:p w:rsidR="0068381B" w:rsidRPr="00C37389" w:rsidRDefault="00C422FC" w:rsidP="00123861">
      <w:pPr>
        <w:pStyle w:val="a8"/>
        <w:numPr>
          <w:ilvl w:val="0"/>
          <w:numId w:val="186"/>
        </w:numPr>
        <w:tabs>
          <w:tab w:val="left" w:pos="993"/>
        </w:tabs>
        <w:spacing w:line="360" w:lineRule="auto"/>
        <w:ind w:left="0" w:firstLine="709"/>
        <w:contextualSpacing w:val="0"/>
        <w:jc w:val="both"/>
        <w:rPr>
          <w:rFonts w:ascii="Times New Roman" w:hAnsi="Times New Roman"/>
        </w:rPr>
      </w:pPr>
      <w:r w:rsidRPr="00C37389">
        <w:rPr>
          <w:rFonts w:ascii="Times New Roman" w:hAnsi="Times New Roman"/>
        </w:rPr>
        <w:t>знать различие скоростей объекта в стоячей воде, против течения и по течению реки;</w:t>
      </w:r>
    </w:p>
    <w:p w:rsidR="0068381B" w:rsidRPr="00C37389" w:rsidRDefault="00C422FC" w:rsidP="00123861">
      <w:pPr>
        <w:pStyle w:val="a8"/>
        <w:numPr>
          <w:ilvl w:val="0"/>
          <w:numId w:val="186"/>
        </w:numPr>
        <w:tabs>
          <w:tab w:val="left" w:pos="993"/>
        </w:tabs>
        <w:spacing w:line="360" w:lineRule="auto"/>
        <w:ind w:left="0" w:firstLine="709"/>
        <w:jc w:val="both"/>
        <w:rPr>
          <w:rFonts w:ascii="Times New Roman" w:hAnsi="Times New Roman"/>
        </w:rPr>
      </w:pPr>
      <w:r w:rsidRPr="00C37389">
        <w:rPr>
          <w:rFonts w:ascii="Times New Roman" w:hAnsi="Times New Roman"/>
        </w:rPr>
        <w:t>решать задачи на нахождение части числа и числа по его части;</w:t>
      </w:r>
    </w:p>
    <w:p w:rsidR="0068381B" w:rsidRPr="00C37389" w:rsidRDefault="00C422FC" w:rsidP="00123861">
      <w:pPr>
        <w:pStyle w:val="a8"/>
        <w:numPr>
          <w:ilvl w:val="0"/>
          <w:numId w:val="186"/>
        </w:numPr>
        <w:tabs>
          <w:tab w:val="left" w:pos="993"/>
        </w:tabs>
        <w:spacing w:line="360" w:lineRule="auto"/>
        <w:ind w:left="0" w:firstLine="709"/>
        <w:jc w:val="both"/>
        <w:rPr>
          <w:rFonts w:ascii="Times New Roman" w:hAnsi="Times New Roman"/>
        </w:rPr>
      </w:pPr>
      <w:r w:rsidRPr="00C3738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68381B" w:rsidRPr="00C37389" w:rsidRDefault="00C422FC" w:rsidP="00123861">
      <w:pPr>
        <w:pStyle w:val="a8"/>
        <w:numPr>
          <w:ilvl w:val="0"/>
          <w:numId w:val="186"/>
        </w:numPr>
        <w:tabs>
          <w:tab w:val="left" w:pos="993"/>
        </w:tabs>
        <w:spacing w:line="360" w:lineRule="auto"/>
        <w:ind w:left="0" w:firstLine="709"/>
        <w:jc w:val="both"/>
        <w:rPr>
          <w:rFonts w:ascii="Times New Roman" w:hAnsi="Times New Roman"/>
        </w:rPr>
      </w:pPr>
      <w:r w:rsidRPr="00C37389">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68381B" w:rsidRPr="00C37389" w:rsidRDefault="00C422FC" w:rsidP="00123861">
      <w:pPr>
        <w:pStyle w:val="a8"/>
        <w:numPr>
          <w:ilvl w:val="0"/>
          <w:numId w:val="186"/>
        </w:numPr>
        <w:tabs>
          <w:tab w:val="left" w:pos="993"/>
        </w:tabs>
        <w:spacing w:line="360" w:lineRule="auto"/>
        <w:ind w:left="0" w:firstLine="709"/>
        <w:jc w:val="both"/>
        <w:rPr>
          <w:rFonts w:ascii="Times New Roman" w:hAnsi="Times New Roman"/>
        </w:rPr>
      </w:pPr>
      <w:r w:rsidRPr="00C37389">
        <w:rPr>
          <w:rFonts w:ascii="Times New Roman" w:hAnsi="Times New Roman"/>
        </w:rPr>
        <w:t>решать несложные логические задачи методом рассуждений.</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numPr>
          <w:ilvl w:val="0"/>
          <w:numId w:val="200"/>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Наглядная геометрия</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lastRenderedPageBreak/>
        <w:t>Геометрические фигуры</w:t>
      </w:r>
    </w:p>
    <w:p w:rsidR="0068381B" w:rsidRPr="00C37389" w:rsidRDefault="00C422FC" w:rsidP="00123861">
      <w:pPr>
        <w:numPr>
          <w:ilvl w:val="0"/>
          <w:numId w:val="151"/>
        </w:numPr>
        <w:tabs>
          <w:tab w:val="left" w:pos="0"/>
          <w:tab w:val="left" w:pos="993"/>
        </w:tabs>
        <w:spacing w:after="0" w:line="360" w:lineRule="auto"/>
        <w:ind w:left="0" w:firstLine="709"/>
        <w:jc w:val="both"/>
        <w:rPr>
          <w:rFonts w:ascii="Times New Roman" w:hAnsi="Times New Roman"/>
          <w:b/>
          <w:i/>
          <w:sz w:val="24"/>
          <w:szCs w:val="24"/>
        </w:rPr>
      </w:pPr>
      <w:r w:rsidRPr="00C37389">
        <w:rPr>
          <w:rFonts w:ascii="Times New Roman" w:hAnsi="Times New Roman"/>
          <w:sz w:val="24"/>
          <w:szCs w:val="24"/>
        </w:rPr>
        <w:t>Оперировать на базовом уровне понятиями: фигура,</w:t>
      </w:r>
      <w:r w:rsidRPr="00C37389">
        <w:rPr>
          <w:rFonts w:ascii="Times New Roman" w:hAnsi="Times New Roman"/>
          <w:bCs/>
          <w:sz w:val="24"/>
          <w:szCs w:val="24"/>
        </w:rPr>
        <w:t>т</w:t>
      </w:r>
      <w:r w:rsidRPr="00C37389">
        <w:rPr>
          <w:rFonts w:ascii="Times New Roman" w:hAnsi="Times New Roman"/>
          <w:sz w:val="24"/>
          <w:szCs w:val="24"/>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sidRPr="00C37389">
        <w:rPr>
          <w:rFonts w:ascii="Times New Roman" w:hAnsi="Times New Roman"/>
          <w:sz w:val="24"/>
          <w:szCs w:val="24"/>
          <w:lang w:eastAsia="ru-RU"/>
        </w:rPr>
        <w:t>Изображать изучаемые фигуры от руки и с помощью линейки и циркуля.</w:t>
      </w:r>
    </w:p>
    <w:p w:rsidR="0068381B" w:rsidRPr="00C37389" w:rsidRDefault="00C422FC">
      <w:pPr>
        <w:tabs>
          <w:tab w:val="left" w:pos="0"/>
          <w:tab w:val="left" w:pos="993"/>
        </w:tabs>
        <w:spacing w:after="0" w:line="360" w:lineRule="auto"/>
        <w:ind w:left="709"/>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8"/>
        <w:numPr>
          <w:ilvl w:val="0"/>
          <w:numId w:val="68"/>
        </w:numPr>
        <w:tabs>
          <w:tab w:val="left" w:pos="993"/>
        </w:tabs>
        <w:spacing w:line="360" w:lineRule="auto"/>
        <w:ind w:left="0" w:firstLine="709"/>
        <w:jc w:val="both"/>
        <w:rPr>
          <w:rFonts w:ascii="Times New Roman" w:hAnsi="Times New Roman"/>
        </w:rPr>
      </w:pPr>
      <w:r w:rsidRPr="00C37389">
        <w:rPr>
          <w:rFonts w:ascii="Times New Roman" w:hAnsi="Times New Roman"/>
        </w:rPr>
        <w:t xml:space="preserve">решать практические задачи с применением простейших свойств фигур. </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Измерения и вычисления</w:t>
      </w:r>
    </w:p>
    <w:p w:rsidR="0068381B" w:rsidRPr="00C37389" w:rsidRDefault="00C422FC" w:rsidP="00123861">
      <w:pPr>
        <w:pStyle w:val="a"/>
        <w:numPr>
          <w:ilvl w:val="0"/>
          <w:numId w:val="137"/>
        </w:numPr>
        <w:tabs>
          <w:tab w:val="left" w:pos="993"/>
        </w:tabs>
        <w:spacing w:line="360" w:lineRule="auto"/>
        <w:ind w:left="0" w:firstLine="709"/>
        <w:rPr>
          <w:rFonts w:ascii="Times New Roman" w:hAnsi="Times New Roman"/>
          <w:sz w:val="24"/>
          <w:szCs w:val="24"/>
        </w:rPr>
      </w:pPr>
      <w:r w:rsidRPr="00C3738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68381B" w:rsidRPr="00C37389" w:rsidRDefault="00C422FC" w:rsidP="00123861">
      <w:pPr>
        <w:pStyle w:val="a"/>
        <w:numPr>
          <w:ilvl w:val="0"/>
          <w:numId w:val="137"/>
        </w:numPr>
        <w:tabs>
          <w:tab w:val="left" w:pos="993"/>
        </w:tabs>
        <w:spacing w:line="360" w:lineRule="auto"/>
        <w:ind w:left="0" w:firstLine="709"/>
        <w:rPr>
          <w:rFonts w:ascii="Times New Roman" w:hAnsi="Times New Roman"/>
          <w:sz w:val="24"/>
          <w:szCs w:val="24"/>
        </w:rPr>
      </w:pPr>
      <w:r w:rsidRPr="00C37389">
        <w:rPr>
          <w:rFonts w:ascii="Times New Roman" w:hAnsi="Times New Roman"/>
          <w:sz w:val="24"/>
          <w:szCs w:val="24"/>
        </w:rPr>
        <w:t xml:space="preserve">вычислять площади прямоугольников. </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numPr>
          <w:ilvl w:val="0"/>
          <w:numId w:val="183"/>
        </w:numPr>
        <w:tabs>
          <w:tab w:val="left" w:pos="0"/>
          <w:tab w:val="left" w:pos="993"/>
        </w:tabs>
        <w:spacing w:after="0" w:line="360" w:lineRule="auto"/>
        <w:ind w:left="0" w:firstLine="709"/>
        <w:jc w:val="both"/>
        <w:rPr>
          <w:rFonts w:ascii="Times New Roman" w:hAnsi="Times New Roman"/>
          <w:sz w:val="24"/>
          <w:szCs w:val="24"/>
          <w:lang w:eastAsia="ru-RU"/>
        </w:rPr>
      </w:pPr>
      <w:r w:rsidRPr="00C37389">
        <w:rPr>
          <w:rFonts w:ascii="Times New Roman" w:hAnsi="Times New Roman"/>
          <w:sz w:val="24"/>
          <w:szCs w:val="24"/>
        </w:rPr>
        <w:t>вычислять расстояния на местности в стандартных ситуациях, площади прямоугольников;</w:t>
      </w:r>
    </w:p>
    <w:p w:rsidR="0068381B" w:rsidRPr="00C37389" w:rsidRDefault="00C422FC" w:rsidP="00123861">
      <w:pPr>
        <w:numPr>
          <w:ilvl w:val="0"/>
          <w:numId w:val="160"/>
        </w:numPr>
        <w:tabs>
          <w:tab w:val="left" w:pos="0"/>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rPr>
        <w:t>выполнять простейшие построения и измерения на местности, необходимые в реальной жизни.</w:t>
      </w:r>
    </w:p>
    <w:p w:rsidR="0068381B" w:rsidRPr="00C37389" w:rsidRDefault="00C422FC">
      <w:pPr>
        <w:spacing w:after="0" w:line="360" w:lineRule="auto"/>
        <w:rPr>
          <w:rFonts w:ascii="Times New Roman" w:hAnsi="Times New Roman"/>
          <w:b/>
          <w:bCs/>
          <w:sz w:val="24"/>
          <w:szCs w:val="24"/>
        </w:rPr>
      </w:pPr>
      <w:r w:rsidRPr="00C37389">
        <w:rPr>
          <w:rFonts w:ascii="Times New Roman" w:hAnsi="Times New Roman"/>
          <w:b/>
          <w:bCs/>
          <w:sz w:val="24"/>
          <w:szCs w:val="24"/>
        </w:rPr>
        <w:t>История математики</w:t>
      </w:r>
    </w:p>
    <w:p w:rsidR="0068381B" w:rsidRPr="00C37389" w:rsidRDefault="00C422FC" w:rsidP="00123861">
      <w:pPr>
        <w:numPr>
          <w:ilvl w:val="0"/>
          <w:numId w:val="85"/>
        </w:numPr>
        <w:tabs>
          <w:tab w:val="left" w:pos="34"/>
          <w:tab w:val="left" w:pos="993"/>
        </w:tabs>
        <w:spacing w:after="0" w:line="360" w:lineRule="auto"/>
        <w:ind w:left="0" w:firstLine="709"/>
        <w:jc w:val="both"/>
        <w:rPr>
          <w:rFonts w:ascii="Times New Roman" w:hAnsi="Times New Roman"/>
          <w:sz w:val="24"/>
          <w:szCs w:val="24"/>
          <w:lang w:eastAsia="ru-RU"/>
        </w:rPr>
      </w:pPr>
      <w:r w:rsidRPr="00C3738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68381B" w:rsidRPr="00C37389" w:rsidRDefault="00C422FC" w:rsidP="00123861">
      <w:pPr>
        <w:numPr>
          <w:ilvl w:val="0"/>
          <w:numId w:val="85"/>
        </w:numPr>
        <w:tabs>
          <w:tab w:val="left" w:pos="993"/>
        </w:tabs>
        <w:spacing w:after="0" w:line="360" w:lineRule="auto"/>
        <w:ind w:left="0" w:firstLine="709"/>
        <w:jc w:val="both"/>
        <w:rPr>
          <w:rFonts w:ascii="Times New Roman" w:hAnsi="Times New Roman"/>
          <w:sz w:val="24"/>
          <w:szCs w:val="24"/>
        </w:rPr>
      </w:pPr>
      <w:r w:rsidRPr="00C3738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68381B" w:rsidRPr="00C37389" w:rsidRDefault="00C422FC">
      <w:pPr>
        <w:spacing w:after="0" w:line="360" w:lineRule="auto"/>
        <w:rPr>
          <w:rFonts w:ascii="Times New Roman" w:hAnsi="Times New Roman"/>
          <w:b/>
          <w:sz w:val="24"/>
          <w:szCs w:val="24"/>
        </w:rPr>
      </w:pPr>
      <w:bookmarkStart w:id="75" w:name="_Toc284662720"/>
      <w:bookmarkStart w:id="76" w:name="_Toc284663346"/>
      <w:bookmarkStart w:id="77" w:name="_Toc31893397"/>
      <w:r w:rsidRPr="00C37389">
        <w:rPr>
          <w:rFonts w:ascii="Times New Roman" w:hAnsi="Times New Roman"/>
          <w:b/>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5"/>
      <w:bookmarkEnd w:id="76"/>
      <w:bookmarkEnd w:id="77"/>
    </w:p>
    <w:p w:rsidR="0068381B" w:rsidRPr="00C37389" w:rsidRDefault="00C422FC">
      <w:pPr>
        <w:spacing w:after="0" w:line="360" w:lineRule="auto"/>
        <w:rPr>
          <w:rFonts w:ascii="Times New Roman" w:hAnsi="Times New Roman"/>
          <w:sz w:val="24"/>
          <w:szCs w:val="24"/>
        </w:rPr>
      </w:pPr>
      <w:r w:rsidRPr="00C37389">
        <w:rPr>
          <w:rFonts w:ascii="Times New Roman" w:hAnsi="Times New Roman"/>
          <w:b/>
          <w:sz w:val="24"/>
          <w:szCs w:val="24"/>
        </w:rPr>
        <w:t>Элементы теории множеств и математической логики</w:t>
      </w:r>
    </w:p>
    <w:p w:rsidR="0068381B" w:rsidRPr="00C37389" w:rsidRDefault="00C422FC" w:rsidP="00123861">
      <w:pPr>
        <w:pStyle w:val="a8"/>
        <w:numPr>
          <w:ilvl w:val="0"/>
          <w:numId w:val="104"/>
        </w:numPr>
        <w:tabs>
          <w:tab w:val="left" w:pos="1134"/>
        </w:tabs>
        <w:spacing w:line="360" w:lineRule="auto"/>
        <w:ind w:left="0" w:firstLine="709"/>
        <w:jc w:val="both"/>
        <w:rPr>
          <w:rFonts w:ascii="Times New Roman" w:hAnsi="Times New Roman"/>
          <w:i/>
        </w:rPr>
      </w:pPr>
      <w:r w:rsidRPr="00C37389">
        <w:rPr>
          <w:rFonts w:ascii="Times New Roman" w:hAnsi="Times New Roman"/>
          <w:i/>
        </w:rPr>
        <w:t>Оперировать</w:t>
      </w:r>
      <w:r w:rsidRPr="00C37389">
        <w:rPr>
          <w:rStyle w:val="af3"/>
          <w:rFonts w:ascii="Times New Roman" w:hAnsi="Times New Roman"/>
          <w:i/>
        </w:rPr>
        <w:footnoteReference w:id="4"/>
      </w:r>
      <w:r w:rsidRPr="00C37389">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68381B" w:rsidRPr="00C37389" w:rsidRDefault="00C422FC" w:rsidP="00123861">
      <w:pPr>
        <w:pStyle w:val="a8"/>
        <w:numPr>
          <w:ilvl w:val="0"/>
          <w:numId w:val="104"/>
        </w:numPr>
        <w:tabs>
          <w:tab w:val="left" w:pos="1134"/>
        </w:tabs>
        <w:spacing w:line="360" w:lineRule="auto"/>
        <w:ind w:left="0" w:firstLine="709"/>
        <w:jc w:val="both"/>
        <w:rPr>
          <w:rFonts w:ascii="Times New Roman" w:hAnsi="Times New Roman"/>
          <w:i/>
        </w:rPr>
      </w:pPr>
      <w:r w:rsidRPr="00C37389">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
        <w:numPr>
          <w:ilvl w:val="0"/>
          <w:numId w:val="28"/>
        </w:numPr>
        <w:tabs>
          <w:tab w:val="left" w:pos="993"/>
        </w:tabs>
        <w:spacing w:line="360" w:lineRule="auto"/>
        <w:ind w:left="0" w:firstLine="709"/>
        <w:rPr>
          <w:rFonts w:ascii="Times New Roman" w:hAnsi="Times New Roman"/>
          <w:i/>
          <w:sz w:val="24"/>
          <w:szCs w:val="24"/>
        </w:rPr>
      </w:pPr>
      <w:r w:rsidRPr="00C37389">
        <w:rPr>
          <w:rFonts w:ascii="Times New Roman" w:hAnsi="Times New Roman"/>
          <w:i/>
          <w:sz w:val="24"/>
          <w:szCs w:val="24"/>
        </w:rPr>
        <w:t xml:space="preserve">распознавать логически некорректные высказывания; </w:t>
      </w:r>
    </w:p>
    <w:p w:rsidR="0068381B" w:rsidRPr="00C37389" w:rsidRDefault="00C422FC" w:rsidP="00123861">
      <w:pPr>
        <w:pStyle w:val="a"/>
        <w:numPr>
          <w:ilvl w:val="0"/>
          <w:numId w:val="28"/>
        </w:numPr>
        <w:tabs>
          <w:tab w:val="left" w:pos="993"/>
        </w:tabs>
        <w:spacing w:line="360" w:lineRule="auto"/>
        <w:ind w:left="0" w:firstLine="709"/>
        <w:rPr>
          <w:rFonts w:ascii="Times New Roman" w:hAnsi="Times New Roman"/>
          <w:i/>
          <w:sz w:val="24"/>
          <w:szCs w:val="24"/>
        </w:rPr>
      </w:pPr>
      <w:r w:rsidRPr="00C37389">
        <w:rPr>
          <w:rFonts w:ascii="Times New Roman" w:hAnsi="Times New Roman"/>
          <w:i/>
          <w:sz w:val="24"/>
          <w:szCs w:val="24"/>
        </w:rPr>
        <w:lastRenderedPageBreak/>
        <w:t>строить цепочки умозаключений на основе использования правил логики.</w:t>
      </w:r>
    </w:p>
    <w:p w:rsidR="0068381B" w:rsidRPr="00C37389" w:rsidRDefault="00C422FC">
      <w:pPr>
        <w:spacing w:after="0" w:line="360" w:lineRule="auto"/>
        <w:rPr>
          <w:rFonts w:ascii="Times New Roman" w:hAnsi="Times New Roman"/>
          <w:b/>
          <w:i/>
          <w:sz w:val="24"/>
          <w:szCs w:val="24"/>
        </w:rPr>
      </w:pPr>
      <w:r w:rsidRPr="00C37389">
        <w:rPr>
          <w:rFonts w:ascii="Times New Roman" w:hAnsi="Times New Roman"/>
          <w:b/>
          <w:i/>
          <w:sz w:val="24"/>
          <w:szCs w:val="24"/>
        </w:rPr>
        <w:t>Числа</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понимать и объяснять смысл позиционной записи натурального числа;</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выполнять округление рациональных чисел с заданной точностью;</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упорядочивать числа, записанные в виде обыкновенных и десятичных дробей;</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находить НОД и НОК чисел и использовать их при решении зада;.</w:t>
      </w:r>
    </w:p>
    <w:p w:rsidR="0068381B" w:rsidRPr="00C37389" w:rsidRDefault="00C422FC" w:rsidP="00123861">
      <w:pPr>
        <w:pStyle w:val="a8"/>
        <w:numPr>
          <w:ilvl w:val="0"/>
          <w:numId w:val="15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оперировать понятием модуль числа, геометрическая интерпретация модуля числа.</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
        <w:numPr>
          <w:ilvl w:val="0"/>
          <w:numId w:val="113"/>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68381B" w:rsidRPr="00C37389" w:rsidRDefault="00C422FC" w:rsidP="00123861">
      <w:pPr>
        <w:pStyle w:val="a"/>
        <w:numPr>
          <w:ilvl w:val="0"/>
          <w:numId w:val="113"/>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68381B" w:rsidRPr="00C37389" w:rsidRDefault="00C422FC" w:rsidP="00123861">
      <w:pPr>
        <w:pStyle w:val="a"/>
        <w:numPr>
          <w:ilvl w:val="0"/>
          <w:numId w:val="113"/>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 xml:space="preserve">Уравнения и неравенства </w:t>
      </w:r>
    </w:p>
    <w:p w:rsidR="0068381B" w:rsidRPr="00C37389" w:rsidRDefault="00C422FC" w:rsidP="00123861">
      <w:pPr>
        <w:pStyle w:val="a"/>
        <w:numPr>
          <w:ilvl w:val="0"/>
          <w:numId w:val="66"/>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Статистика и теория вероятностей</w:t>
      </w:r>
    </w:p>
    <w:p w:rsidR="0068381B" w:rsidRPr="00C37389" w:rsidRDefault="00C422FC" w:rsidP="00123861">
      <w:pPr>
        <w:pStyle w:val="a8"/>
        <w:numPr>
          <w:ilvl w:val="0"/>
          <w:numId w:val="168"/>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 xml:space="preserve">Оперировать понятиями: столбчатые и круговые диаграммы, таблицы данных, среднее арифметическое, </w:t>
      </w:r>
    </w:p>
    <w:p w:rsidR="0068381B" w:rsidRPr="00C37389" w:rsidRDefault="00C422FC" w:rsidP="00123861">
      <w:pPr>
        <w:pStyle w:val="a"/>
        <w:numPr>
          <w:ilvl w:val="0"/>
          <w:numId w:val="168"/>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 xml:space="preserve">извлекать, информацию, </w:t>
      </w:r>
      <w:r w:rsidRPr="00C37389">
        <w:rPr>
          <w:rStyle w:val="dash041e0431044b0447043d044b0439char1"/>
          <w:i/>
        </w:rPr>
        <w:t>представленную в таблицах, на диаграммах</w:t>
      </w:r>
      <w:r w:rsidRPr="00C37389">
        <w:rPr>
          <w:rFonts w:ascii="Times New Roman" w:hAnsi="Times New Roman"/>
          <w:i/>
          <w:sz w:val="24"/>
          <w:szCs w:val="24"/>
        </w:rPr>
        <w:t>;</w:t>
      </w:r>
    </w:p>
    <w:p w:rsidR="0068381B" w:rsidRPr="00C37389" w:rsidRDefault="00C422FC" w:rsidP="00123861">
      <w:pPr>
        <w:pStyle w:val="a"/>
        <w:numPr>
          <w:ilvl w:val="0"/>
          <w:numId w:val="168"/>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составлять таблицы, строить диаграммы на основе данных.</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8"/>
        <w:numPr>
          <w:ilvl w:val="0"/>
          <w:numId w:val="43"/>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lastRenderedPageBreak/>
        <w:t xml:space="preserve">извлекать, интерпретировать и преобразовывать информацию, </w:t>
      </w:r>
      <w:r w:rsidRPr="00C37389">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68381B" w:rsidRPr="00C37389" w:rsidRDefault="00C422FC">
      <w:pPr>
        <w:spacing w:after="0" w:line="360" w:lineRule="auto"/>
        <w:rPr>
          <w:rFonts w:ascii="Times New Roman" w:hAnsi="Times New Roman"/>
          <w:b/>
          <w:bCs/>
          <w:sz w:val="24"/>
          <w:szCs w:val="24"/>
        </w:rPr>
      </w:pPr>
      <w:r w:rsidRPr="00C37389">
        <w:rPr>
          <w:rFonts w:ascii="Times New Roman" w:hAnsi="Times New Roman"/>
          <w:b/>
          <w:bCs/>
          <w:sz w:val="24"/>
          <w:szCs w:val="24"/>
        </w:rPr>
        <w:t>Текстовые задачи</w:t>
      </w:r>
    </w:p>
    <w:p w:rsidR="0068381B" w:rsidRPr="00C37389" w:rsidRDefault="00C422FC" w:rsidP="00123861">
      <w:pPr>
        <w:pStyle w:val="a8"/>
        <w:numPr>
          <w:ilvl w:val="0"/>
          <w:numId w:val="176"/>
        </w:numPr>
        <w:tabs>
          <w:tab w:val="left" w:pos="1134"/>
        </w:tabs>
        <w:spacing w:line="360" w:lineRule="auto"/>
        <w:ind w:left="0" w:firstLine="709"/>
        <w:jc w:val="both"/>
        <w:rPr>
          <w:rFonts w:ascii="Times New Roman" w:hAnsi="Times New Roman"/>
          <w:i/>
        </w:rPr>
      </w:pPr>
      <w:r w:rsidRPr="00C37389">
        <w:rPr>
          <w:rFonts w:ascii="Times New Roman" w:hAnsi="Times New Roman"/>
          <w:i/>
        </w:rPr>
        <w:t>Решать простые и сложные задачи разных типов, а также задачи повышенной трудности;</w:t>
      </w:r>
    </w:p>
    <w:p w:rsidR="0068381B" w:rsidRPr="00C37389" w:rsidRDefault="00C422FC" w:rsidP="00123861">
      <w:pPr>
        <w:pStyle w:val="a8"/>
        <w:numPr>
          <w:ilvl w:val="0"/>
          <w:numId w:val="176"/>
        </w:numPr>
        <w:tabs>
          <w:tab w:val="left" w:pos="1134"/>
        </w:tabs>
        <w:spacing w:line="360" w:lineRule="auto"/>
        <w:ind w:left="0" w:firstLine="709"/>
        <w:jc w:val="both"/>
        <w:rPr>
          <w:rFonts w:ascii="Times New Roman" w:hAnsi="Times New Roman"/>
          <w:i/>
        </w:rPr>
      </w:pPr>
      <w:r w:rsidRPr="00C37389">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68381B" w:rsidRPr="00C37389" w:rsidRDefault="00C422FC" w:rsidP="00123861">
      <w:pPr>
        <w:pStyle w:val="a8"/>
        <w:numPr>
          <w:ilvl w:val="0"/>
          <w:numId w:val="17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знать и применять оба способа поиска решения задач (от требования к условию и от условия к требованию);</w:t>
      </w:r>
    </w:p>
    <w:p w:rsidR="0068381B" w:rsidRPr="00C37389" w:rsidRDefault="00C422FC" w:rsidP="00123861">
      <w:pPr>
        <w:pStyle w:val="a8"/>
        <w:numPr>
          <w:ilvl w:val="0"/>
          <w:numId w:val="17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моделировать рассуждения при поиске решения задач с помощью граф-схемы;</w:t>
      </w:r>
    </w:p>
    <w:p w:rsidR="0068381B" w:rsidRPr="00C37389" w:rsidRDefault="00C422FC" w:rsidP="00123861">
      <w:pPr>
        <w:pStyle w:val="a8"/>
        <w:numPr>
          <w:ilvl w:val="0"/>
          <w:numId w:val="176"/>
        </w:numPr>
        <w:tabs>
          <w:tab w:val="left" w:pos="1134"/>
        </w:tabs>
        <w:spacing w:line="360" w:lineRule="auto"/>
        <w:ind w:left="0" w:firstLine="709"/>
        <w:contextualSpacing w:val="0"/>
        <w:jc w:val="both"/>
        <w:rPr>
          <w:rFonts w:ascii="Times New Roman" w:hAnsi="Times New Roman"/>
          <w:i/>
        </w:rPr>
      </w:pPr>
      <w:r w:rsidRPr="00C37389">
        <w:rPr>
          <w:rFonts w:ascii="Times New Roman" w:hAnsi="Times New Roman"/>
          <w:i/>
        </w:rPr>
        <w:t>выделять этапы решения задачи и содержание каждого этапа;</w:t>
      </w:r>
    </w:p>
    <w:p w:rsidR="0068381B" w:rsidRPr="00C37389" w:rsidRDefault="00C422FC" w:rsidP="00123861">
      <w:pPr>
        <w:pStyle w:val="a8"/>
        <w:numPr>
          <w:ilvl w:val="0"/>
          <w:numId w:val="176"/>
        </w:numPr>
        <w:tabs>
          <w:tab w:val="left" w:pos="1134"/>
        </w:tabs>
        <w:spacing w:line="360" w:lineRule="auto"/>
        <w:ind w:left="0" w:firstLine="709"/>
        <w:jc w:val="both"/>
        <w:rPr>
          <w:rFonts w:ascii="Times New Roman" w:hAnsi="Times New Roman"/>
          <w:i/>
        </w:rPr>
      </w:pPr>
      <w:r w:rsidRPr="00C37389">
        <w:rPr>
          <w:rFonts w:ascii="Times New Roman" w:hAnsi="Times New Roman"/>
          <w:i/>
        </w:rPr>
        <w:t>интерпретировать вычислительные результаты в задаче, исследовать полученное решение задачи;</w:t>
      </w:r>
    </w:p>
    <w:p w:rsidR="0068381B" w:rsidRPr="00C37389" w:rsidRDefault="00C422FC" w:rsidP="00123861">
      <w:pPr>
        <w:pStyle w:val="a8"/>
        <w:numPr>
          <w:ilvl w:val="0"/>
          <w:numId w:val="176"/>
        </w:numPr>
        <w:tabs>
          <w:tab w:val="left" w:pos="1134"/>
        </w:tabs>
        <w:spacing w:line="360" w:lineRule="auto"/>
        <w:ind w:left="0" w:firstLine="709"/>
        <w:jc w:val="both"/>
        <w:rPr>
          <w:rFonts w:ascii="Times New Roman" w:hAnsi="Times New Roman"/>
          <w:i/>
        </w:rPr>
      </w:pPr>
      <w:r w:rsidRPr="00C37389">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8381B" w:rsidRPr="00C37389" w:rsidRDefault="00C422FC" w:rsidP="00123861">
      <w:pPr>
        <w:pStyle w:val="a8"/>
        <w:numPr>
          <w:ilvl w:val="0"/>
          <w:numId w:val="176"/>
        </w:numPr>
        <w:tabs>
          <w:tab w:val="left" w:pos="1134"/>
        </w:tabs>
        <w:spacing w:line="360" w:lineRule="auto"/>
        <w:ind w:left="0" w:firstLine="709"/>
        <w:jc w:val="both"/>
        <w:rPr>
          <w:rFonts w:ascii="Times New Roman" w:hAnsi="Times New Roman"/>
          <w:i/>
        </w:rPr>
      </w:pPr>
      <w:r w:rsidRPr="00C37389">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68381B" w:rsidRPr="00C37389" w:rsidRDefault="00C422FC" w:rsidP="00123861">
      <w:pPr>
        <w:pStyle w:val="a8"/>
        <w:numPr>
          <w:ilvl w:val="0"/>
          <w:numId w:val="176"/>
        </w:numPr>
        <w:tabs>
          <w:tab w:val="left" w:pos="1134"/>
        </w:tabs>
        <w:spacing w:line="360" w:lineRule="auto"/>
        <w:ind w:left="0" w:firstLine="709"/>
        <w:jc w:val="both"/>
        <w:rPr>
          <w:rFonts w:ascii="Times New Roman" w:hAnsi="Times New Roman"/>
          <w:i/>
        </w:rPr>
      </w:pPr>
      <w:r w:rsidRPr="00C37389">
        <w:rPr>
          <w:rFonts w:ascii="Times New Roman" w:hAnsi="Times New Roman"/>
          <w:i/>
        </w:rPr>
        <w:t xml:space="preserve">решать разнообразные задачи «на части», </w:t>
      </w:r>
    </w:p>
    <w:p w:rsidR="0068381B" w:rsidRPr="00C37389" w:rsidRDefault="00C422FC" w:rsidP="00123861">
      <w:pPr>
        <w:numPr>
          <w:ilvl w:val="0"/>
          <w:numId w:val="176"/>
        </w:numPr>
        <w:tabs>
          <w:tab w:val="left" w:pos="1134"/>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8381B" w:rsidRPr="00C37389" w:rsidRDefault="00C422FC" w:rsidP="00123861">
      <w:pPr>
        <w:numPr>
          <w:ilvl w:val="0"/>
          <w:numId w:val="176"/>
        </w:numPr>
        <w:tabs>
          <w:tab w:val="left" w:pos="1134"/>
        </w:tabs>
        <w:spacing w:after="0" w:line="360" w:lineRule="auto"/>
        <w:ind w:left="0" w:firstLine="709"/>
        <w:jc w:val="both"/>
        <w:rPr>
          <w:rFonts w:ascii="Times New Roman" w:hAnsi="Times New Roman"/>
          <w:i/>
          <w:sz w:val="24"/>
          <w:szCs w:val="24"/>
        </w:rPr>
      </w:pPr>
      <w:r w:rsidRPr="00C3738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
        <w:numPr>
          <w:ilvl w:val="0"/>
          <w:numId w:val="46"/>
        </w:numPr>
        <w:tabs>
          <w:tab w:val="left" w:pos="1134"/>
        </w:tabs>
        <w:spacing w:line="360" w:lineRule="auto"/>
        <w:ind w:left="0" w:firstLine="709"/>
        <w:rPr>
          <w:rFonts w:ascii="Times New Roman" w:hAnsi="Times New Roman"/>
          <w:i/>
          <w:sz w:val="24"/>
          <w:szCs w:val="24"/>
          <w:lang w:eastAsia="en-US"/>
        </w:rPr>
      </w:pPr>
      <w:r w:rsidRPr="00C3738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68381B" w:rsidRPr="00C37389" w:rsidRDefault="00C422FC" w:rsidP="00123861">
      <w:pPr>
        <w:pStyle w:val="a"/>
        <w:numPr>
          <w:ilvl w:val="0"/>
          <w:numId w:val="46"/>
        </w:numPr>
        <w:tabs>
          <w:tab w:val="left" w:pos="1134"/>
        </w:tabs>
        <w:spacing w:line="360" w:lineRule="auto"/>
        <w:ind w:left="0" w:firstLine="709"/>
        <w:rPr>
          <w:rFonts w:ascii="Times New Roman" w:hAnsi="Times New Roman"/>
          <w:i/>
          <w:sz w:val="24"/>
          <w:szCs w:val="24"/>
          <w:lang w:eastAsia="en-US"/>
        </w:rPr>
      </w:pPr>
      <w:r w:rsidRPr="00C37389">
        <w:rPr>
          <w:rFonts w:ascii="Times New Roman" w:hAnsi="Times New Roman"/>
          <w:i/>
          <w:sz w:val="24"/>
          <w:szCs w:val="24"/>
          <w:lang w:eastAsia="en-US"/>
        </w:rPr>
        <w:lastRenderedPageBreak/>
        <w:t>решать и конструировать задачи на основе рассмотрения реальных ситуаций, в которых не требуется точный вычислительный результат;</w:t>
      </w:r>
    </w:p>
    <w:p w:rsidR="0068381B" w:rsidRPr="00C37389" w:rsidRDefault="00C422FC" w:rsidP="00123861">
      <w:pPr>
        <w:pStyle w:val="a"/>
        <w:numPr>
          <w:ilvl w:val="0"/>
          <w:numId w:val="46"/>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lang w:eastAsia="en-US"/>
        </w:rPr>
        <w:t>решать задачи на движение по реке, рассматривая разные системы отсчета.</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Наглядная геометрия</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Геометрические фигуры</w:t>
      </w:r>
    </w:p>
    <w:p w:rsidR="0068381B" w:rsidRPr="00C37389" w:rsidRDefault="00C422FC" w:rsidP="00123861">
      <w:pPr>
        <w:pStyle w:val="a8"/>
        <w:numPr>
          <w:ilvl w:val="0"/>
          <w:numId w:val="32"/>
        </w:numPr>
        <w:tabs>
          <w:tab w:val="left" w:pos="1134"/>
        </w:tabs>
        <w:spacing w:line="360" w:lineRule="auto"/>
        <w:ind w:left="0" w:firstLine="709"/>
        <w:jc w:val="both"/>
        <w:rPr>
          <w:rFonts w:ascii="Times New Roman" w:hAnsi="Times New Roman"/>
          <w:i/>
        </w:rPr>
      </w:pPr>
      <w:r w:rsidRPr="00C37389">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68381B" w:rsidRPr="00C37389" w:rsidRDefault="00C422FC" w:rsidP="00123861">
      <w:pPr>
        <w:pStyle w:val="a8"/>
        <w:numPr>
          <w:ilvl w:val="0"/>
          <w:numId w:val="32"/>
        </w:numPr>
        <w:tabs>
          <w:tab w:val="left" w:pos="1134"/>
        </w:tabs>
        <w:spacing w:line="360" w:lineRule="auto"/>
        <w:ind w:left="0" w:firstLine="709"/>
        <w:jc w:val="both"/>
        <w:rPr>
          <w:rFonts w:ascii="Times New Roman" w:hAnsi="Times New Roman"/>
          <w:i/>
        </w:rPr>
      </w:pPr>
      <w:r w:rsidRPr="00C37389">
        <w:rPr>
          <w:rFonts w:ascii="Times New Roman" w:hAnsi="Times New Roman"/>
          <w:i/>
        </w:rPr>
        <w:t>изображать изучаемые фигуры от руки и с помощью компьютерных инструментов.</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Измерения и вычисления</w:t>
      </w:r>
    </w:p>
    <w:p w:rsidR="0068381B" w:rsidRPr="00C37389" w:rsidRDefault="00C422FC" w:rsidP="00123861">
      <w:pPr>
        <w:pStyle w:val="a"/>
        <w:numPr>
          <w:ilvl w:val="0"/>
          <w:numId w:val="24"/>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68381B" w:rsidRPr="00C37389" w:rsidRDefault="00C422FC" w:rsidP="00123861">
      <w:pPr>
        <w:pStyle w:val="a"/>
        <w:numPr>
          <w:ilvl w:val="0"/>
          <w:numId w:val="24"/>
        </w:numPr>
        <w:tabs>
          <w:tab w:val="left" w:pos="1134"/>
        </w:tabs>
        <w:spacing w:line="360" w:lineRule="auto"/>
        <w:ind w:left="0" w:firstLine="709"/>
        <w:rPr>
          <w:rFonts w:ascii="Times New Roman" w:hAnsi="Times New Roman"/>
          <w:i/>
          <w:sz w:val="24"/>
          <w:szCs w:val="24"/>
        </w:rPr>
      </w:pPr>
      <w:r w:rsidRPr="00C37389">
        <w:rPr>
          <w:rFonts w:ascii="Times New Roman" w:hAnsi="Times New Roman"/>
          <w:i/>
          <w:sz w:val="24"/>
          <w:szCs w:val="24"/>
        </w:rPr>
        <w:t>вычислять площади прямоугольников, квадратов, объемы прямоугольных параллелепипедов, кубов.</w:t>
      </w:r>
    </w:p>
    <w:p w:rsidR="0068381B" w:rsidRPr="00C37389" w:rsidRDefault="00C422FC">
      <w:pPr>
        <w:tabs>
          <w:tab w:val="left" w:pos="1134"/>
        </w:tabs>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8"/>
        <w:numPr>
          <w:ilvl w:val="0"/>
          <w:numId w:val="24"/>
        </w:numPr>
        <w:tabs>
          <w:tab w:val="left" w:pos="1134"/>
        </w:tabs>
        <w:spacing w:line="360" w:lineRule="auto"/>
        <w:ind w:left="0" w:firstLine="709"/>
        <w:jc w:val="both"/>
        <w:rPr>
          <w:rFonts w:ascii="Times New Roman" w:hAnsi="Times New Roman"/>
          <w:i/>
        </w:rPr>
      </w:pPr>
      <w:r w:rsidRPr="00C37389">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68381B" w:rsidRPr="00C37389" w:rsidRDefault="00C422FC" w:rsidP="00123861">
      <w:pPr>
        <w:pStyle w:val="a8"/>
        <w:numPr>
          <w:ilvl w:val="0"/>
          <w:numId w:val="24"/>
        </w:numPr>
        <w:tabs>
          <w:tab w:val="left" w:pos="1134"/>
        </w:tabs>
        <w:spacing w:line="360" w:lineRule="auto"/>
        <w:jc w:val="both"/>
        <w:rPr>
          <w:rFonts w:ascii="Times New Roman" w:hAnsi="Times New Roman"/>
          <w:i/>
        </w:rPr>
      </w:pPr>
      <w:r w:rsidRPr="00C37389">
        <w:rPr>
          <w:rFonts w:ascii="Times New Roman" w:hAnsi="Times New Roman"/>
          <w:i/>
        </w:rPr>
        <w:t xml:space="preserve">выполнять простейшие построения на местности, необходимые в реальной жизни; </w:t>
      </w:r>
    </w:p>
    <w:p w:rsidR="0068381B" w:rsidRPr="00C37389" w:rsidRDefault="00C422FC" w:rsidP="00123861">
      <w:pPr>
        <w:pStyle w:val="a8"/>
        <w:numPr>
          <w:ilvl w:val="0"/>
          <w:numId w:val="24"/>
        </w:numPr>
        <w:tabs>
          <w:tab w:val="left" w:pos="1134"/>
        </w:tabs>
        <w:spacing w:line="360" w:lineRule="auto"/>
        <w:ind w:left="0" w:firstLine="709"/>
        <w:jc w:val="both"/>
        <w:rPr>
          <w:rFonts w:ascii="Times New Roman" w:hAnsi="Times New Roman"/>
          <w:i/>
        </w:rPr>
      </w:pPr>
      <w:r w:rsidRPr="00C37389">
        <w:rPr>
          <w:rFonts w:ascii="Times New Roman" w:hAnsi="Times New Roman"/>
          <w:i/>
        </w:rPr>
        <w:t>оценивать размеры реальных объектов окружающего мира.</w:t>
      </w:r>
    </w:p>
    <w:p w:rsidR="0068381B" w:rsidRPr="00C37389" w:rsidRDefault="00C422FC">
      <w:pPr>
        <w:spacing w:after="0" w:line="360" w:lineRule="auto"/>
        <w:rPr>
          <w:rFonts w:ascii="Times New Roman" w:hAnsi="Times New Roman"/>
          <w:b/>
          <w:bCs/>
          <w:sz w:val="24"/>
          <w:szCs w:val="24"/>
        </w:rPr>
      </w:pPr>
      <w:r w:rsidRPr="00C37389">
        <w:rPr>
          <w:rFonts w:ascii="Times New Roman" w:hAnsi="Times New Roman"/>
          <w:b/>
          <w:bCs/>
          <w:sz w:val="24"/>
          <w:szCs w:val="24"/>
        </w:rPr>
        <w:t>История математики</w:t>
      </w:r>
    </w:p>
    <w:p w:rsidR="0068381B" w:rsidRPr="00C37389" w:rsidRDefault="00C422FC" w:rsidP="00123861">
      <w:pPr>
        <w:pStyle w:val="a8"/>
        <w:numPr>
          <w:ilvl w:val="0"/>
          <w:numId w:val="145"/>
        </w:numPr>
        <w:spacing w:line="360" w:lineRule="auto"/>
        <w:ind w:left="0" w:firstLine="709"/>
        <w:jc w:val="both"/>
        <w:rPr>
          <w:rFonts w:ascii="Times New Roman" w:hAnsi="Times New Roman"/>
          <w:i/>
        </w:rPr>
      </w:pPr>
      <w:r w:rsidRPr="00C37389">
        <w:rPr>
          <w:rFonts w:ascii="Times New Roman" w:hAnsi="Times New Roman"/>
          <w:i/>
        </w:rPr>
        <w:t>Характеризовать вклад выдающихся математиков в развитие математики и иных научных областей.</w:t>
      </w:r>
    </w:p>
    <w:p w:rsidR="0068381B" w:rsidRPr="00C37389" w:rsidRDefault="0068381B">
      <w:pPr>
        <w:pStyle w:val="3"/>
        <w:spacing w:before="0" w:beforeAutospacing="0" w:after="0" w:afterAutospacing="0" w:line="360" w:lineRule="auto"/>
        <w:rPr>
          <w:sz w:val="24"/>
          <w:szCs w:val="24"/>
        </w:rPr>
      </w:pPr>
    </w:p>
    <w:p w:rsidR="0068381B" w:rsidRPr="00C37389" w:rsidRDefault="00C422FC">
      <w:pPr>
        <w:spacing w:after="0" w:line="360" w:lineRule="auto"/>
        <w:rPr>
          <w:rFonts w:ascii="Times New Roman" w:hAnsi="Times New Roman"/>
          <w:b/>
          <w:sz w:val="24"/>
          <w:szCs w:val="24"/>
        </w:rPr>
      </w:pPr>
      <w:bookmarkStart w:id="78" w:name="_Toc284662721"/>
      <w:bookmarkStart w:id="79" w:name="_Toc284663347"/>
      <w:bookmarkStart w:id="80" w:name="_Toc31893398"/>
      <w:r w:rsidRPr="00C37389">
        <w:rPr>
          <w:rFonts w:ascii="Times New Roman" w:hAnsi="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78"/>
      <w:bookmarkEnd w:id="79"/>
      <w:bookmarkEnd w:id="80"/>
    </w:p>
    <w:p w:rsidR="0068381B" w:rsidRPr="00C37389" w:rsidRDefault="00C422FC">
      <w:pPr>
        <w:spacing w:after="0" w:line="360" w:lineRule="auto"/>
        <w:rPr>
          <w:rFonts w:ascii="Times New Roman" w:hAnsi="Times New Roman"/>
          <w:sz w:val="24"/>
          <w:szCs w:val="24"/>
        </w:rPr>
      </w:pPr>
      <w:r w:rsidRPr="00C37389">
        <w:rPr>
          <w:rFonts w:ascii="Times New Roman" w:hAnsi="Times New Roman"/>
          <w:b/>
          <w:sz w:val="24"/>
          <w:szCs w:val="24"/>
        </w:rPr>
        <w:t>Элементы теории множеств и математической логики</w:t>
      </w:r>
    </w:p>
    <w:p w:rsidR="0068381B" w:rsidRPr="00C37389" w:rsidRDefault="00C422FC" w:rsidP="00123861">
      <w:pPr>
        <w:pStyle w:val="a8"/>
        <w:numPr>
          <w:ilvl w:val="0"/>
          <w:numId w:val="144"/>
        </w:numPr>
        <w:tabs>
          <w:tab w:val="left" w:pos="1134"/>
        </w:tabs>
        <w:spacing w:line="360" w:lineRule="auto"/>
        <w:ind w:left="0" w:firstLine="709"/>
        <w:jc w:val="both"/>
        <w:rPr>
          <w:rFonts w:ascii="Times New Roman" w:hAnsi="Times New Roman"/>
        </w:rPr>
      </w:pPr>
      <w:r w:rsidRPr="00C37389">
        <w:rPr>
          <w:rFonts w:ascii="Times New Roman" w:hAnsi="Times New Roman"/>
        </w:rPr>
        <w:t>Оперировать на базовом уровне</w:t>
      </w:r>
      <w:r w:rsidRPr="00C37389">
        <w:rPr>
          <w:rStyle w:val="af3"/>
          <w:rFonts w:ascii="Times New Roman" w:hAnsi="Times New Roman"/>
        </w:rPr>
        <w:footnoteReference w:id="5"/>
      </w:r>
      <w:r w:rsidRPr="00C37389">
        <w:rPr>
          <w:rFonts w:ascii="Times New Roman" w:hAnsi="Times New Roman"/>
        </w:rPr>
        <w:t xml:space="preserve"> понятиями: множество, элемент множества, подмножество, принадлежность;</w:t>
      </w:r>
    </w:p>
    <w:p w:rsidR="0068381B" w:rsidRPr="00C37389" w:rsidRDefault="00C422FC" w:rsidP="00123861">
      <w:pPr>
        <w:pStyle w:val="a8"/>
        <w:numPr>
          <w:ilvl w:val="0"/>
          <w:numId w:val="144"/>
        </w:numPr>
        <w:tabs>
          <w:tab w:val="left" w:pos="1134"/>
        </w:tabs>
        <w:spacing w:line="360" w:lineRule="auto"/>
        <w:ind w:left="0" w:firstLine="709"/>
        <w:jc w:val="both"/>
        <w:rPr>
          <w:rFonts w:ascii="Times New Roman" w:hAnsi="Times New Roman"/>
        </w:rPr>
      </w:pPr>
      <w:r w:rsidRPr="00C37389">
        <w:rPr>
          <w:rFonts w:ascii="Times New Roman" w:hAnsi="Times New Roman"/>
        </w:rPr>
        <w:t>задавать множества перечислением их элементов;</w:t>
      </w:r>
    </w:p>
    <w:p w:rsidR="0068381B" w:rsidRPr="00C37389" w:rsidRDefault="00C422FC" w:rsidP="00123861">
      <w:pPr>
        <w:pStyle w:val="a8"/>
        <w:numPr>
          <w:ilvl w:val="0"/>
          <w:numId w:val="144"/>
        </w:numPr>
        <w:tabs>
          <w:tab w:val="left" w:pos="993"/>
          <w:tab w:val="left" w:pos="1134"/>
        </w:tabs>
        <w:spacing w:line="360" w:lineRule="auto"/>
        <w:ind w:left="0" w:firstLine="709"/>
        <w:jc w:val="both"/>
        <w:rPr>
          <w:rFonts w:ascii="Times New Roman" w:hAnsi="Times New Roman"/>
        </w:rPr>
      </w:pPr>
      <w:r w:rsidRPr="00C37389">
        <w:rPr>
          <w:rFonts w:ascii="Times New Roman" w:hAnsi="Times New Roman"/>
        </w:rPr>
        <w:t>находить пересечение, объединение, подмножество в простейших ситуациях;</w:t>
      </w:r>
    </w:p>
    <w:p w:rsidR="0068381B" w:rsidRPr="00C37389" w:rsidRDefault="00C422FC" w:rsidP="00123861">
      <w:pPr>
        <w:pStyle w:val="a8"/>
        <w:numPr>
          <w:ilvl w:val="0"/>
          <w:numId w:val="144"/>
        </w:numPr>
        <w:tabs>
          <w:tab w:val="left" w:pos="993"/>
        </w:tabs>
        <w:spacing w:line="360" w:lineRule="auto"/>
        <w:ind w:left="0" w:firstLine="709"/>
        <w:jc w:val="both"/>
        <w:rPr>
          <w:rFonts w:ascii="Times New Roman" w:hAnsi="Times New Roman"/>
        </w:rPr>
      </w:pPr>
      <w:r w:rsidRPr="00C37389">
        <w:rPr>
          <w:rFonts w:ascii="Times New Roman" w:hAnsi="Times New Roman"/>
        </w:rPr>
        <w:t>оперировать на базовом уровне понятиями: определение, аксиома, теорема, доказательство;</w:t>
      </w:r>
    </w:p>
    <w:p w:rsidR="0068381B" w:rsidRPr="00C37389" w:rsidRDefault="00C422FC" w:rsidP="00123861">
      <w:pPr>
        <w:pStyle w:val="a8"/>
        <w:numPr>
          <w:ilvl w:val="0"/>
          <w:numId w:val="144"/>
        </w:numPr>
        <w:tabs>
          <w:tab w:val="left" w:pos="993"/>
          <w:tab w:val="left" w:pos="1134"/>
        </w:tabs>
        <w:spacing w:line="360" w:lineRule="auto"/>
        <w:ind w:left="0" w:firstLine="709"/>
        <w:jc w:val="both"/>
        <w:rPr>
          <w:rFonts w:ascii="Times New Roman" w:hAnsi="Times New Roman"/>
        </w:rPr>
      </w:pPr>
      <w:r w:rsidRPr="00C37389">
        <w:rPr>
          <w:rFonts w:ascii="Times New Roman" w:hAnsi="Times New Roman"/>
        </w:rPr>
        <w:lastRenderedPageBreak/>
        <w:t>приводить примеры и контрпримеры для подтверждения своих высказываний.</w:t>
      </w:r>
    </w:p>
    <w:p w:rsidR="0068381B" w:rsidRPr="00C37389" w:rsidRDefault="00C422FC">
      <w:pPr>
        <w:tabs>
          <w:tab w:val="left" w:pos="1134"/>
        </w:tabs>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C37389">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Числа</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использовать свойства чисел и правила действий при выполнении вычислений;</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использовать признаки делимости на 2, 5, 3, 9, 10 при выполнении вычислений и решении несложных задач;</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выполнять округление рациональных чисел в соответствии с правилами;</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 xml:space="preserve">оценивать значение квадратного корня из положительного целого числа; </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распознавать рациональные и иррациональные числа;</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сравнивать числа.</w:t>
      </w:r>
    </w:p>
    <w:p w:rsidR="0068381B" w:rsidRPr="00C37389" w:rsidRDefault="00C422FC">
      <w:pPr>
        <w:tabs>
          <w:tab w:val="left" w:pos="1134"/>
        </w:tabs>
        <w:spacing w:after="0" w:line="360" w:lineRule="auto"/>
        <w:rPr>
          <w:rFonts w:ascii="Times New Roman" w:hAnsi="Times New Roman"/>
          <w:b/>
          <w:sz w:val="24"/>
          <w:szCs w:val="24"/>
        </w:rPr>
      </w:pPr>
      <w:r w:rsidRPr="00C37389">
        <w:rPr>
          <w:rFonts w:ascii="Times New Roman" w:hAnsi="Times New Roman"/>
          <w:b/>
          <w:sz w:val="24"/>
          <w:szCs w:val="24"/>
        </w:rPr>
        <w:t>В повседневной жизни и при изучении других предметов:</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оценивать результаты вычислений при решении практических задач;</w:t>
      </w:r>
    </w:p>
    <w:p w:rsidR="0068381B" w:rsidRPr="00C3738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C37389">
        <w:rPr>
          <w:rFonts w:ascii="Times New Roman" w:hAnsi="Times New Roman"/>
        </w:rPr>
        <w:t>выполнять сравнение чисел в реальных ситуациях;</w:t>
      </w:r>
    </w:p>
    <w:p w:rsidR="0068381B" w:rsidRPr="00C37389"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C37389">
        <w:rPr>
          <w:rFonts w:ascii="Times New Roman" w:hAnsi="Times New Roman"/>
        </w:rPr>
        <w:t>составлять числовые выражения при решении практических задач и задач из других учебных предметов.</w:t>
      </w:r>
    </w:p>
    <w:p w:rsidR="0068381B" w:rsidRPr="00C37389" w:rsidRDefault="00C422FC">
      <w:pPr>
        <w:spacing w:after="0" w:line="360" w:lineRule="auto"/>
        <w:rPr>
          <w:rFonts w:ascii="Times New Roman" w:hAnsi="Times New Roman"/>
          <w:b/>
          <w:sz w:val="24"/>
          <w:szCs w:val="24"/>
        </w:rPr>
      </w:pPr>
      <w:r w:rsidRPr="00C37389">
        <w:rPr>
          <w:rFonts w:ascii="Times New Roman" w:hAnsi="Times New Roman"/>
          <w:b/>
          <w:sz w:val="24"/>
          <w:szCs w:val="24"/>
        </w:rPr>
        <w:t>Тождественные преобразования</w:t>
      </w:r>
    </w:p>
    <w:p w:rsidR="0068381B" w:rsidRPr="00655D61" w:rsidRDefault="00C422FC" w:rsidP="00123861">
      <w:pPr>
        <w:pStyle w:val="a8"/>
        <w:numPr>
          <w:ilvl w:val="0"/>
          <w:numId w:val="167"/>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68381B" w:rsidRPr="00655D61" w:rsidRDefault="00C422FC" w:rsidP="00123861">
      <w:pPr>
        <w:pStyle w:val="a8"/>
        <w:numPr>
          <w:ilvl w:val="0"/>
          <w:numId w:val="167"/>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выполнять несложные преобразования целых выражений: раскрывать скобки, приводить подобные слагаемые;</w:t>
      </w:r>
    </w:p>
    <w:p w:rsidR="0068381B" w:rsidRPr="00655D61" w:rsidRDefault="00C422FC" w:rsidP="00123861">
      <w:pPr>
        <w:pStyle w:val="a8"/>
        <w:numPr>
          <w:ilvl w:val="0"/>
          <w:numId w:val="167"/>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68381B" w:rsidRPr="00655D61" w:rsidRDefault="00C422FC" w:rsidP="00123861">
      <w:pPr>
        <w:pStyle w:val="a8"/>
        <w:numPr>
          <w:ilvl w:val="0"/>
          <w:numId w:val="167"/>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выполнять несложные преобразования дробно-линейных выражений и выражений с квадратными корнями.</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8"/>
        <w:numPr>
          <w:ilvl w:val="0"/>
          <w:numId w:val="103"/>
        </w:numPr>
        <w:tabs>
          <w:tab w:val="left" w:pos="1134"/>
        </w:tabs>
        <w:spacing w:line="360" w:lineRule="auto"/>
        <w:ind w:left="0" w:firstLine="709"/>
        <w:jc w:val="both"/>
        <w:rPr>
          <w:rFonts w:ascii="Times New Roman" w:hAnsi="Times New Roman"/>
        </w:rPr>
      </w:pPr>
      <w:r w:rsidRPr="00655D61">
        <w:rPr>
          <w:rFonts w:ascii="Times New Roman" w:hAnsi="Times New Roman"/>
        </w:rPr>
        <w:t xml:space="preserve">понимать смысл записи числа в стандартном виде; </w:t>
      </w:r>
    </w:p>
    <w:p w:rsidR="0068381B" w:rsidRPr="00655D61" w:rsidRDefault="00C422FC" w:rsidP="00123861">
      <w:pPr>
        <w:pStyle w:val="a8"/>
        <w:numPr>
          <w:ilvl w:val="0"/>
          <w:numId w:val="103"/>
        </w:numPr>
        <w:tabs>
          <w:tab w:val="left" w:pos="1134"/>
        </w:tabs>
        <w:spacing w:line="360" w:lineRule="auto"/>
        <w:ind w:left="0" w:firstLine="709"/>
        <w:jc w:val="both"/>
        <w:rPr>
          <w:rFonts w:ascii="Times New Roman" w:hAnsi="Times New Roman"/>
        </w:rPr>
      </w:pPr>
      <w:r w:rsidRPr="00655D61">
        <w:rPr>
          <w:rFonts w:ascii="Times New Roman" w:hAnsi="Times New Roman"/>
        </w:rPr>
        <w:t>оперировать на базовом уровне понятием «стандартная запись числа».</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Уравнения и неравенства</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проверять справедливость числовых равенств и неравенств;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решать линейные неравенства и несложные неравенства, сводящиеся к линейным;</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решать системы несложных линейных уравнений, неравенств;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проверять, является ли данное число решением уравнения (неравенства);</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решать квадратные уравнения по формуле корней квадратного уравнения;</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изображать решения неравенств и их систем на числовой прямой.</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655D61">
        <w:rPr>
          <w:rFonts w:ascii="Times New Roman" w:hAnsi="Times New Roman"/>
        </w:rPr>
        <w:t>составлять и решать линейные уравнения при решении задач, возникающих в других учебных предметах.</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Функции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 xml:space="preserve">Находить значение функции по заданному значению аргумента; </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находить значение аргумента по заданному значению функции в несложных ситуациях;</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строить график линейной функции;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определять приближенные значения координат точки пересечения графиков функций;</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68381B" w:rsidRPr="00655D61"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lastRenderedPageBreak/>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68381B" w:rsidRPr="00655D61"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использовать свойства линейной функции и ее график при решении задач из других учебных предметов.</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 xml:space="preserve">Статистика и теория вероятностей </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решать простейшие комбинаторные задачи методом прямого и организованного перебора;</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представлять данные в виде таблиц, диаграмм, графиков;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читать информацию, представленную в виде таблицы, диаграммы, графика;</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 xml:space="preserve">определять </w:t>
      </w:r>
      <w:r w:rsidRPr="00655D61">
        <w:rPr>
          <w:rStyle w:val="dash041e0431044b0447043d044b0439char1"/>
        </w:rPr>
        <w:t>основные статистические характеристики числовых наборов;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оценивать вероятность события в простейших случаях;</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иметь представление о роли закона больших чисел в массовых явлениях.</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оценивать количество возможных вариантов методом перебора;</w:t>
      </w:r>
    </w:p>
    <w:p w:rsidR="0068381B" w:rsidRPr="00655D61"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иметь представление о роли практически достоверных и маловероятных событий;</w:t>
      </w:r>
    </w:p>
    <w:p w:rsidR="0068381B" w:rsidRPr="00655D61"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 xml:space="preserve">сравнивать </w:t>
      </w:r>
      <w:r w:rsidRPr="00655D61">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655D61">
        <w:rPr>
          <w:rFonts w:ascii="Times New Roman" w:hAnsi="Times New Roman"/>
        </w:rPr>
        <w:t xml:space="preserve">; </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оценивать вероятность реальных событий и явлений в несложных ситуациях.</w:t>
      </w:r>
    </w:p>
    <w:p w:rsidR="0068381B" w:rsidRPr="00655D61" w:rsidRDefault="00C422FC">
      <w:pPr>
        <w:spacing w:after="0" w:line="360" w:lineRule="auto"/>
        <w:rPr>
          <w:rFonts w:ascii="Times New Roman" w:hAnsi="Times New Roman"/>
          <w:b/>
          <w:bCs/>
          <w:sz w:val="24"/>
          <w:szCs w:val="24"/>
        </w:rPr>
      </w:pPr>
      <w:r w:rsidRPr="00655D61">
        <w:rPr>
          <w:rFonts w:ascii="Times New Roman" w:hAnsi="Times New Roman"/>
          <w:b/>
          <w:bCs/>
          <w:sz w:val="24"/>
          <w:szCs w:val="24"/>
        </w:rPr>
        <w:t>Текстовые задачи</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Решать несложные сюжетные задачи разных типов на все арифметические действия;</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 xml:space="preserve">составлять план решения задачи; </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выделять этапы решения задачи;</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t>интерпретировать вычислительные результаты в задаче, исследовать полученное решение задачи;</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655D61">
        <w:rPr>
          <w:rFonts w:ascii="Times New Roman" w:hAnsi="Times New Roman"/>
        </w:rPr>
        <w:lastRenderedPageBreak/>
        <w:t>знать различие скоростей объекта в стоячей воде, против течения и по течению реки;</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655D61">
        <w:rPr>
          <w:rFonts w:ascii="Times New Roman" w:hAnsi="Times New Roman"/>
        </w:rPr>
        <w:t>решать задачи на нахождение части числа и числа по его части;</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655D61">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655D61">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655D61">
        <w:rPr>
          <w:rFonts w:ascii="Times New Roman" w:hAnsi="Times New Roman"/>
        </w:rPr>
        <w:t>решать несложные логические задачи методом рассуждений.</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numPr>
          <w:ilvl w:val="0"/>
          <w:numId w:val="182"/>
        </w:numPr>
        <w:tabs>
          <w:tab w:val="left" w:pos="1134"/>
        </w:tabs>
        <w:spacing w:after="0" w:line="360" w:lineRule="auto"/>
        <w:ind w:left="0" w:firstLine="709"/>
        <w:jc w:val="both"/>
        <w:rPr>
          <w:rFonts w:ascii="Times New Roman" w:hAnsi="Times New Roman"/>
          <w:sz w:val="24"/>
          <w:szCs w:val="24"/>
        </w:rPr>
      </w:pPr>
      <w:r w:rsidRPr="00655D61">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Геометрические фигуры</w:t>
      </w:r>
    </w:p>
    <w:p w:rsidR="0068381B" w:rsidRPr="00655D61" w:rsidRDefault="00C422FC" w:rsidP="00123861">
      <w:pPr>
        <w:pStyle w:val="a"/>
        <w:numPr>
          <w:ilvl w:val="0"/>
          <w:numId w:val="13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Оперировать на базовом уровне понятиями геометрических фигур;</w:t>
      </w:r>
    </w:p>
    <w:p w:rsidR="0068381B" w:rsidRPr="00655D61" w:rsidRDefault="00C422FC" w:rsidP="00123861">
      <w:pPr>
        <w:pStyle w:val="a"/>
        <w:numPr>
          <w:ilvl w:val="0"/>
          <w:numId w:val="13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извлекать информацию о геометрических фигурах, представленную на чертежах в явном виде;</w:t>
      </w:r>
    </w:p>
    <w:p w:rsidR="0068381B" w:rsidRPr="00655D61" w:rsidRDefault="00C422FC" w:rsidP="00123861">
      <w:pPr>
        <w:pStyle w:val="a"/>
        <w:numPr>
          <w:ilvl w:val="0"/>
          <w:numId w:val="13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68381B" w:rsidRPr="00655D61" w:rsidRDefault="00C422FC" w:rsidP="00123861">
      <w:pPr>
        <w:pStyle w:val="a"/>
        <w:numPr>
          <w:ilvl w:val="0"/>
          <w:numId w:val="131"/>
        </w:numPr>
        <w:tabs>
          <w:tab w:val="left" w:pos="1134"/>
        </w:tabs>
        <w:spacing w:line="360" w:lineRule="auto"/>
        <w:ind w:left="0" w:firstLine="709"/>
        <w:rPr>
          <w:rFonts w:ascii="Times New Roman" w:hAnsi="Times New Roman"/>
          <w:i/>
          <w:sz w:val="24"/>
          <w:szCs w:val="24"/>
        </w:rPr>
      </w:pPr>
      <w:r w:rsidRPr="00655D61">
        <w:rPr>
          <w:rFonts w:ascii="Times New Roman" w:hAnsi="Times New Roman"/>
          <w:sz w:val="24"/>
          <w:szCs w:val="24"/>
        </w:rPr>
        <w:t xml:space="preserve">решать задачи на нахождение геометрических величин по образцам или алгоритмам. </w:t>
      </w:r>
    </w:p>
    <w:p w:rsidR="0068381B" w:rsidRPr="00655D61" w:rsidRDefault="00C422FC">
      <w:pPr>
        <w:pStyle w:val="a"/>
        <w:numPr>
          <w:ilvl w:val="0"/>
          <w:numId w:val="0"/>
        </w:numPr>
        <w:tabs>
          <w:tab w:val="left" w:pos="1134"/>
        </w:tabs>
        <w:spacing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numPr>
          <w:ilvl w:val="0"/>
          <w:numId w:val="110"/>
        </w:numPr>
        <w:tabs>
          <w:tab w:val="left" w:pos="1134"/>
        </w:tabs>
        <w:spacing w:after="0" w:line="360" w:lineRule="auto"/>
        <w:ind w:left="0" w:firstLine="709"/>
        <w:jc w:val="both"/>
        <w:rPr>
          <w:rFonts w:ascii="Times New Roman" w:hAnsi="Times New Roman"/>
          <w:sz w:val="24"/>
          <w:szCs w:val="24"/>
        </w:rPr>
      </w:pPr>
      <w:r w:rsidRPr="00655D61">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8381B" w:rsidRPr="00655D61" w:rsidRDefault="00C422FC">
      <w:pPr>
        <w:spacing w:after="0" w:line="360" w:lineRule="auto"/>
        <w:rPr>
          <w:rFonts w:ascii="Times New Roman" w:hAnsi="Times New Roman"/>
          <w:b/>
          <w:bCs/>
          <w:sz w:val="24"/>
          <w:szCs w:val="24"/>
        </w:rPr>
      </w:pPr>
      <w:r w:rsidRPr="00655D61">
        <w:rPr>
          <w:rFonts w:ascii="Times New Roman" w:hAnsi="Times New Roman"/>
          <w:b/>
          <w:bCs/>
          <w:sz w:val="24"/>
          <w:szCs w:val="24"/>
        </w:rPr>
        <w:t>Отношения</w:t>
      </w:r>
    </w:p>
    <w:p w:rsidR="0068381B" w:rsidRPr="00655D61" w:rsidRDefault="00C422FC" w:rsidP="00123861">
      <w:pPr>
        <w:numPr>
          <w:ilvl w:val="0"/>
          <w:numId w:val="181"/>
        </w:numPr>
        <w:tabs>
          <w:tab w:val="left" w:pos="34"/>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68381B" w:rsidRPr="00655D61" w:rsidRDefault="00C422FC">
      <w:pPr>
        <w:pStyle w:val="a"/>
        <w:numPr>
          <w:ilvl w:val="0"/>
          <w:numId w:val="0"/>
        </w:numPr>
        <w:tabs>
          <w:tab w:val="left" w:pos="1134"/>
        </w:tabs>
        <w:spacing w:line="360" w:lineRule="auto"/>
        <w:rPr>
          <w:rFonts w:ascii="Times New Roman" w:hAnsi="Times New Roman"/>
          <w:b/>
          <w:sz w:val="24"/>
          <w:szCs w:val="24"/>
        </w:rPr>
      </w:pPr>
      <w:r w:rsidRPr="00655D61">
        <w:rPr>
          <w:rFonts w:ascii="Times New Roman" w:hAnsi="Times New Roman"/>
          <w:b/>
          <w:sz w:val="24"/>
          <w:szCs w:val="24"/>
        </w:rPr>
        <w:t xml:space="preserve">В повседневной жизни и при изучении других предметов: </w:t>
      </w:r>
    </w:p>
    <w:p w:rsidR="0068381B" w:rsidRPr="00655D61" w:rsidRDefault="00C422FC" w:rsidP="00123861">
      <w:pPr>
        <w:pStyle w:val="a8"/>
        <w:numPr>
          <w:ilvl w:val="0"/>
          <w:numId w:val="181"/>
        </w:numPr>
        <w:tabs>
          <w:tab w:val="left" w:pos="34"/>
          <w:tab w:val="left" w:pos="1134"/>
        </w:tabs>
        <w:spacing w:line="360" w:lineRule="auto"/>
        <w:ind w:left="0" w:firstLine="709"/>
        <w:jc w:val="both"/>
        <w:rPr>
          <w:rFonts w:ascii="Times New Roman" w:hAnsi="Times New Roman"/>
        </w:rPr>
      </w:pPr>
      <w:r w:rsidRPr="00655D61">
        <w:rPr>
          <w:rFonts w:ascii="Times New Roman" w:hAnsi="Times New Roman"/>
        </w:rPr>
        <w:t>использовать отношения для решения простейших задач, возникающих в реальной жизни.</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Измерения и вычисления</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
        <w:numPr>
          <w:ilvl w:val="0"/>
          <w:numId w:val="160"/>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Геометрические построения</w:t>
      </w:r>
    </w:p>
    <w:p w:rsidR="0068381B" w:rsidRPr="00655D61" w:rsidRDefault="00C422FC" w:rsidP="00123861">
      <w:pPr>
        <w:numPr>
          <w:ilvl w:val="0"/>
          <w:numId w:val="183"/>
        </w:numPr>
        <w:tabs>
          <w:tab w:val="left" w:pos="0"/>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68381B" w:rsidRPr="00655D61" w:rsidRDefault="00C422FC">
      <w:pPr>
        <w:pStyle w:val="a"/>
        <w:numPr>
          <w:ilvl w:val="0"/>
          <w:numId w:val="0"/>
        </w:numPr>
        <w:tabs>
          <w:tab w:val="left" w:pos="1134"/>
        </w:tabs>
        <w:spacing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numPr>
          <w:ilvl w:val="0"/>
          <w:numId w:val="183"/>
        </w:numPr>
        <w:tabs>
          <w:tab w:val="left" w:pos="0"/>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rPr>
        <w:t>выполнять простейшие построения на местности, необходимые в реальной жизни.</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Геометрические преобразования</w:t>
      </w:r>
    </w:p>
    <w:p w:rsidR="0068381B" w:rsidRPr="00655D61" w:rsidRDefault="00C422FC" w:rsidP="00123861">
      <w:pPr>
        <w:pStyle w:val="a"/>
        <w:numPr>
          <w:ilvl w:val="0"/>
          <w:numId w:val="147"/>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Строить фигуру, симметричную данной фигуре относительно оси и точки.</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
        <w:numPr>
          <w:ilvl w:val="0"/>
          <w:numId w:val="147"/>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распознавать движение объектов в окружающем мире;</w:t>
      </w:r>
    </w:p>
    <w:p w:rsidR="0068381B" w:rsidRPr="00655D61" w:rsidRDefault="00C422FC" w:rsidP="00123861">
      <w:pPr>
        <w:pStyle w:val="a"/>
        <w:numPr>
          <w:ilvl w:val="0"/>
          <w:numId w:val="147"/>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распознавать симметричные фигуры в окружающем мире.</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Векторы и координаты на плоскости</w:t>
      </w:r>
    </w:p>
    <w:p w:rsidR="0068381B" w:rsidRPr="00655D61" w:rsidRDefault="00C422FC" w:rsidP="00123861">
      <w:pPr>
        <w:pStyle w:val="a"/>
        <w:numPr>
          <w:ilvl w:val="0"/>
          <w:numId w:val="77"/>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Оперировать на базовом уровне понятиями вектор, сумма векторов</w:t>
      </w:r>
      <w:r w:rsidRPr="00655D61">
        <w:rPr>
          <w:rFonts w:ascii="Times New Roman" w:hAnsi="Times New Roman"/>
          <w:i/>
          <w:sz w:val="24"/>
          <w:szCs w:val="24"/>
        </w:rPr>
        <w:t xml:space="preserve">, </w:t>
      </w:r>
      <w:r w:rsidRPr="00655D61">
        <w:rPr>
          <w:rFonts w:ascii="Times New Roman" w:hAnsi="Times New Roman"/>
          <w:sz w:val="24"/>
          <w:szCs w:val="24"/>
        </w:rPr>
        <w:t>произведение вектора на число,координаты на плоскости;</w:t>
      </w:r>
    </w:p>
    <w:p w:rsidR="0068381B" w:rsidRPr="00655D61" w:rsidRDefault="00C422FC" w:rsidP="00123861">
      <w:pPr>
        <w:pStyle w:val="a"/>
        <w:numPr>
          <w:ilvl w:val="0"/>
          <w:numId w:val="77"/>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определять приближенно координаты точки по ее изображению на координатной плоскости.</w:t>
      </w:r>
    </w:p>
    <w:p w:rsidR="0068381B" w:rsidRPr="00655D61" w:rsidRDefault="00C422FC">
      <w:pPr>
        <w:pStyle w:val="a"/>
        <w:numPr>
          <w:ilvl w:val="0"/>
          <w:numId w:val="0"/>
        </w:numPr>
        <w:tabs>
          <w:tab w:val="left" w:pos="1134"/>
        </w:tabs>
        <w:spacing w:line="360" w:lineRule="auto"/>
        <w:rPr>
          <w:rFonts w:ascii="Times New Roman" w:hAnsi="Times New Roman"/>
          <w:b/>
          <w:sz w:val="24"/>
          <w:szCs w:val="24"/>
        </w:rPr>
      </w:pPr>
      <w:r w:rsidRPr="00655D61">
        <w:rPr>
          <w:rFonts w:ascii="Times New Roman" w:hAnsi="Times New Roman"/>
          <w:b/>
          <w:sz w:val="24"/>
          <w:szCs w:val="24"/>
        </w:rPr>
        <w:t xml:space="preserve">В повседневной жизни и при изучении других предметов: </w:t>
      </w:r>
    </w:p>
    <w:p w:rsidR="0068381B" w:rsidRPr="00655D61" w:rsidRDefault="00C422FC" w:rsidP="00123861">
      <w:pPr>
        <w:pStyle w:val="a"/>
        <w:numPr>
          <w:ilvl w:val="0"/>
          <w:numId w:val="77"/>
        </w:numPr>
        <w:tabs>
          <w:tab w:val="left" w:pos="1134"/>
        </w:tabs>
        <w:spacing w:line="360" w:lineRule="auto"/>
        <w:ind w:left="0" w:firstLine="709"/>
        <w:rPr>
          <w:rFonts w:ascii="Times New Roman" w:hAnsi="Times New Roman"/>
          <w:sz w:val="24"/>
          <w:szCs w:val="24"/>
        </w:rPr>
      </w:pPr>
      <w:r w:rsidRPr="00655D61">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68381B" w:rsidRPr="00655D61" w:rsidRDefault="00C422FC">
      <w:pPr>
        <w:spacing w:after="0" w:line="360" w:lineRule="auto"/>
        <w:rPr>
          <w:rFonts w:ascii="Times New Roman" w:hAnsi="Times New Roman"/>
          <w:b/>
          <w:bCs/>
          <w:sz w:val="24"/>
          <w:szCs w:val="24"/>
        </w:rPr>
      </w:pPr>
      <w:r w:rsidRPr="00655D61">
        <w:rPr>
          <w:rFonts w:ascii="Times New Roman" w:hAnsi="Times New Roman"/>
          <w:b/>
          <w:bCs/>
          <w:sz w:val="24"/>
          <w:szCs w:val="24"/>
        </w:rPr>
        <w:t>История математики</w:t>
      </w:r>
    </w:p>
    <w:p w:rsidR="0068381B" w:rsidRPr="00655D61" w:rsidRDefault="00C422FC" w:rsidP="00123861">
      <w:pPr>
        <w:numPr>
          <w:ilvl w:val="0"/>
          <w:numId w:val="197"/>
        </w:numPr>
        <w:tabs>
          <w:tab w:val="left" w:pos="34"/>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68381B" w:rsidRPr="00655D61" w:rsidRDefault="00C422FC" w:rsidP="00123861">
      <w:pPr>
        <w:numPr>
          <w:ilvl w:val="0"/>
          <w:numId w:val="197"/>
        </w:numPr>
        <w:tabs>
          <w:tab w:val="left" w:pos="34"/>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68381B" w:rsidRPr="00655D61" w:rsidRDefault="00C422FC" w:rsidP="00123861">
      <w:pPr>
        <w:numPr>
          <w:ilvl w:val="0"/>
          <w:numId w:val="197"/>
        </w:numPr>
        <w:tabs>
          <w:tab w:val="left" w:pos="34"/>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rPr>
        <w:t>понимать роль математики в развитии России.</w:t>
      </w:r>
    </w:p>
    <w:p w:rsidR="0068381B" w:rsidRPr="00655D61" w:rsidRDefault="00C422FC">
      <w:pPr>
        <w:spacing w:after="0" w:line="360" w:lineRule="auto"/>
        <w:rPr>
          <w:rFonts w:ascii="Times New Roman" w:hAnsi="Times New Roman"/>
          <w:b/>
          <w:bCs/>
          <w:sz w:val="24"/>
          <w:szCs w:val="24"/>
        </w:rPr>
      </w:pPr>
      <w:r w:rsidRPr="00655D61">
        <w:rPr>
          <w:rFonts w:ascii="Times New Roman" w:hAnsi="Times New Roman"/>
          <w:b/>
          <w:bCs/>
          <w:sz w:val="24"/>
          <w:szCs w:val="24"/>
        </w:rPr>
        <w:t xml:space="preserve">Методы математики </w:t>
      </w:r>
    </w:p>
    <w:p w:rsidR="0068381B" w:rsidRPr="00655D61" w:rsidRDefault="00C422FC" w:rsidP="00123861">
      <w:pPr>
        <w:numPr>
          <w:ilvl w:val="0"/>
          <w:numId w:val="197"/>
        </w:numPr>
        <w:tabs>
          <w:tab w:val="left" w:pos="34"/>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8381B" w:rsidRPr="00655D61" w:rsidRDefault="00C422FC" w:rsidP="00123861">
      <w:pPr>
        <w:numPr>
          <w:ilvl w:val="0"/>
          <w:numId w:val="197"/>
        </w:numPr>
        <w:tabs>
          <w:tab w:val="left" w:pos="34"/>
          <w:tab w:val="left" w:pos="1134"/>
        </w:tabs>
        <w:spacing w:after="0" w:line="360" w:lineRule="auto"/>
        <w:ind w:left="0" w:firstLine="709"/>
        <w:jc w:val="both"/>
        <w:rPr>
          <w:rFonts w:ascii="Times New Roman" w:hAnsi="Times New Roman"/>
          <w:sz w:val="24"/>
          <w:szCs w:val="24"/>
          <w:lang w:eastAsia="ru-RU"/>
        </w:rPr>
      </w:pPr>
      <w:r w:rsidRPr="00655D61">
        <w:rPr>
          <w:rFonts w:ascii="Times New Roman" w:hAnsi="Times New Roman"/>
          <w:sz w:val="24"/>
          <w:szCs w:val="24"/>
          <w:lang w:eastAsia="ru-RU"/>
        </w:rPr>
        <w:lastRenderedPageBreak/>
        <w:t>Приводить примеры математических закономерностей в окружающей действительности и произведениях искусства.</w:t>
      </w:r>
    </w:p>
    <w:p w:rsidR="0068381B" w:rsidRPr="00655D61" w:rsidRDefault="0068381B">
      <w:pPr>
        <w:pStyle w:val="3"/>
        <w:spacing w:before="0" w:beforeAutospacing="0" w:after="0" w:afterAutospacing="0" w:line="360" w:lineRule="auto"/>
        <w:rPr>
          <w:sz w:val="24"/>
          <w:szCs w:val="24"/>
        </w:rPr>
      </w:pPr>
      <w:bookmarkStart w:id="81" w:name="_Toc284662722"/>
      <w:bookmarkStart w:id="82" w:name="_Toc284663348"/>
    </w:p>
    <w:p w:rsidR="0068381B" w:rsidRPr="00655D61" w:rsidRDefault="00C422FC">
      <w:pPr>
        <w:spacing w:after="0" w:line="360" w:lineRule="auto"/>
        <w:rPr>
          <w:rFonts w:ascii="Times New Roman" w:hAnsi="Times New Roman"/>
          <w:b/>
          <w:sz w:val="24"/>
          <w:szCs w:val="24"/>
        </w:rPr>
      </w:pPr>
      <w:bookmarkStart w:id="83" w:name="_Toc31893399"/>
      <w:r w:rsidRPr="00655D61">
        <w:rPr>
          <w:rFonts w:ascii="Times New Roman" w:hAnsi="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1"/>
      <w:bookmarkEnd w:id="82"/>
      <w:bookmarkEnd w:id="83"/>
    </w:p>
    <w:p w:rsidR="0068381B" w:rsidRPr="00655D61" w:rsidRDefault="00C422FC">
      <w:pPr>
        <w:spacing w:after="0" w:line="360" w:lineRule="auto"/>
        <w:rPr>
          <w:rFonts w:ascii="Times New Roman" w:hAnsi="Times New Roman"/>
          <w:sz w:val="24"/>
          <w:szCs w:val="24"/>
        </w:rPr>
      </w:pPr>
      <w:r w:rsidRPr="00655D61">
        <w:rPr>
          <w:rFonts w:ascii="Times New Roman" w:hAnsi="Times New Roman"/>
          <w:b/>
          <w:sz w:val="24"/>
          <w:szCs w:val="24"/>
        </w:rPr>
        <w:t>Элементы теории множеств и математической логики</w:t>
      </w:r>
    </w:p>
    <w:p w:rsidR="0068381B" w:rsidRPr="00655D61" w:rsidRDefault="00C422FC" w:rsidP="00123861">
      <w:pPr>
        <w:pStyle w:val="a8"/>
        <w:numPr>
          <w:ilvl w:val="0"/>
          <w:numId w:val="144"/>
        </w:numPr>
        <w:tabs>
          <w:tab w:val="left" w:pos="1134"/>
        </w:tabs>
        <w:spacing w:line="360" w:lineRule="auto"/>
        <w:ind w:left="0" w:firstLine="709"/>
        <w:jc w:val="both"/>
        <w:rPr>
          <w:rFonts w:ascii="Times New Roman" w:hAnsi="Times New Roman"/>
          <w:i/>
        </w:rPr>
      </w:pPr>
      <w:r w:rsidRPr="00655D61">
        <w:rPr>
          <w:rFonts w:ascii="Times New Roman" w:hAnsi="Times New Roman"/>
          <w:i/>
        </w:rPr>
        <w:t>Оперировать</w:t>
      </w:r>
      <w:r w:rsidRPr="00655D61">
        <w:rPr>
          <w:rStyle w:val="af3"/>
          <w:rFonts w:ascii="Times New Roman" w:hAnsi="Times New Roman"/>
          <w:i/>
        </w:rPr>
        <w:footnoteReference w:id="6"/>
      </w:r>
      <w:r w:rsidRPr="00655D61">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68381B" w:rsidRPr="00655D61" w:rsidRDefault="00C422FC" w:rsidP="00123861">
      <w:pPr>
        <w:pStyle w:val="a8"/>
        <w:numPr>
          <w:ilvl w:val="0"/>
          <w:numId w:val="144"/>
        </w:numPr>
        <w:tabs>
          <w:tab w:val="left" w:pos="1134"/>
        </w:tabs>
        <w:spacing w:line="360" w:lineRule="auto"/>
        <w:ind w:left="0" w:firstLine="709"/>
        <w:jc w:val="both"/>
        <w:rPr>
          <w:rFonts w:ascii="Times New Roman" w:hAnsi="Times New Roman"/>
          <w:i/>
        </w:rPr>
      </w:pPr>
      <w:r w:rsidRPr="00655D61">
        <w:rPr>
          <w:rFonts w:ascii="Times New Roman" w:hAnsi="Times New Roman"/>
          <w:i/>
        </w:rPr>
        <w:t>изображать множества и отношение множеств с помощью кругов Эйлера;</w:t>
      </w:r>
    </w:p>
    <w:p w:rsidR="0068381B" w:rsidRPr="00655D61" w:rsidRDefault="00C422FC" w:rsidP="00123861">
      <w:pPr>
        <w:pStyle w:val="a8"/>
        <w:numPr>
          <w:ilvl w:val="0"/>
          <w:numId w:val="144"/>
        </w:numPr>
        <w:tabs>
          <w:tab w:val="left" w:pos="1134"/>
        </w:tabs>
        <w:spacing w:line="360" w:lineRule="auto"/>
        <w:ind w:left="0" w:firstLine="709"/>
        <w:jc w:val="both"/>
        <w:rPr>
          <w:rFonts w:ascii="Times New Roman" w:hAnsi="Times New Roman"/>
          <w:i/>
        </w:rPr>
      </w:pPr>
      <w:r w:rsidRPr="00655D61">
        <w:rPr>
          <w:rFonts w:ascii="Times New Roman" w:hAnsi="Times New Roman"/>
          <w:i/>
        </w:rPr>
        <w:t xml:space="preserve">определять принадлежность элемента множеству, объединению и пересечению множеств; </w:t>
      </w:r>
    </w:p>
    <w:p w:rsidR="0068381B" w:rsidRPr="00655D61" w:rsidRDefault="00C422FC" w:rsidP="00123861">
      <w:pPr>
        <w:pStyle w:val="a8"/>
        <w:numPr>
          <w:ilvl w:val="0"/>
          <w:numId w:val="144"/>
        </w:numPr>
        <w:tabs>
          <w:tab w:val="left" w:pos="1134"/>
        </w:tabs>
        <w:spacing w:line="360" w:lineRule="auto"/>
        <w:ind w:left="0" w:firstLine="709"/>
        <w:jc w:val="both"/>
        <w:rPr>
          <w:rFonts w:ascii="Times New Roman" w:hAnsi="Times New Roman"/>
          <w:i/>
        </w:rPr>
      </w:pPr>
      <w:r w:rsidRPr="00655D61">
        <w:rPr>
          <w:rFonts w:ascii="Times New Roman" w:hAnsi="Times New Roman"/>
          <w:i/>
        </w:rPr>
        <w:t>задавать множество с помощью перечисления элементов, словесного описания;</w:t>
      </w:r>
    </w:p>
    <w:p w:rsidR="0068381B" w:rsidRPr="00655D61" w:rsidRDefault="00C422FC" w:rsidP="00123861">
      <w:pPr>
        <w:pStyle w:val="a8"/>
        <w:numPr>
          <w:ilvl w:val="0"/>
          <w:numId w:val="144"/>
        </w:numPr>
        <w:tabs>
          <w:tab w:val="left" w:pos="1134"/>
        </w:tabs>
        <w:spacing w:line="360" w:lineRule="auto"/>
        <w:ind w:left="0" w:firstLine="709"/>
        <w:jc w:val="both"/>
        <w:rPr>
          <w:rFonts w:ascii="Times New Roman" w:hAnsi="Times New Roman"/>
          <w:i/>
        </w:rPr>
      </w:pPr>
      <w:r w:rsidRPr="00655D61">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68381B" w:rsidRPr="00655D61" w:rsidRDefault="00C422FC" w:rsidP="00123861">
      <w:pPr>
        <w:pStyle w:val="a8"/>
        <w:numPr>
          <w:ilvl w:val="0"/>
          <w:numId w:val="144"/>
        </w:numPr>
        <w:tabs>
          <w:tab w:val="left" w:pos="1134"/>
        </w:tabs>
        <w:spacing w:line="360" w:lineRule="auto"/>
        <w:ind w:left="0" w:firstLine="709"/>
        <w:jc w:val="both"/>
        <w:rPr>
          <w:rFonts w:ascii="Times New Roman" w:hAnsi="Times New Roman"/>
          <w:i/>
        </w:rPr>
      </w:pPr>
      <w:r w:rsidRPr="00655D61">
        <w:rPr>
          <w:rFonts w:ascii="Times New Roman" w:hAnsi="Times New Roman"/>
          <w:i/>
        </w:rPr>
        <w:t>строить высказывания, отрицания высказываний.</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строить цепочки умозаключений на основе использования правил логики;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Числа</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понимать и объяснять смысл позиционной записи натурального числа;</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выполнять вычисления, в том числе с использованием приемов рациональных вычислений;</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выполнять округление рациональных чисел с заданной точностью;</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сравнивать рациональные и иррациональные числа;</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представлять рациональное число в виде десятичной дроби</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упорядочивать числа, записанные в виде обыкновенной и десятичной дроби;</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lastRenderedPageBreak/>
        <w:t>находить НОД и НОК чисел и использовать их при решении задач.</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Тождественные преобразования</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выделять квадрат суммы и разности одночленов;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раскладывать на множители квадратный   трехчлен;</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преобразования выражений, содержащих квадратные корни;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выделять квадрат суммы или разности двучлена в выражениях, содержащих квадратные корни;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преобразования выражений, содержащих модуль.</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
        <w:numPr>
          <w:ilvl w:val="0"/>
          <w:numId w:val="143"/>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преобразования и действия с числами, записанными в стандартном виде;</w:t>
      </w:r>
    </w:p>
    <w:p w:rsidR="0068381B" w:rsidRPr="00655D61" w:rsidRDefault="00C422FC" w:rsidP="00123861">
      <w:pPr>
        <w:pStyle w:val="a"/>
        <w:numPr>
          <w:ilvl w:val="0"/>
          <w:numId w:val="143"/>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lastRenderedPageBreak/>
        <w:t>выполнять преобразования алгебраических выражений при решении задач других учебных предметов.</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Уравнения и неравенства</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дробно-линейные уравнения;</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 xml:space="preserve">решать простейшие иррациональные уравнения вида </w:t>
      </w:r>
      <w:r w:rsidRPr="00655D61">
        <w:rPr>
          <w:rFonts w:ascii="Times New Roman" w:hAnsi="Times New Roman"/>
          <w:i/>
          <w:noProof/>
          <w:position w:val="-16"/>
          <w:sz w:val="24"/>
          <w:szCs w:val="24"/>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sidRPr="00655D61">
        <w:rPr>
          <w:rFonts w:ascii="Times New Roman" w:hAnsi="Times New Roman"/>
          <w:i/>
          <w:sz w:val="24"/>
          <w:szCs w:val="24"/>
        </w:rPr>
        <w:t xml:space="preserve">, </w:t>
      </w:r>
      <w:r w:rsidRPr="00655D61">
        <w:rPr>
          <w:rFonts w:ascii="Times New Roman" w:hAnsi="Times New Roman"/>
          <w:i/>
          <w:noProof/>
          <w:position w:val="-16"/>
          <w:sz w:val="24"/>
          <w:szCs w:val="24"/>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sidRPr="00655D61">
        <w:rPr>
          <w:rFonts w:ascii="Times New Roman" w:hAnsi="Times New Roman"/>
          <w:i/>
          <w:sz w:val="24"/>
          <w:szCs w:val="24"/>
        </w:rPr>
        <w:t>;</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уравнения вида</w:t>
      </w:r>
      <w:r w:rsidRPr="00655D61">
        <w:rPr>
          <w:rFonts w:ascii="Times New Roman" w:hAnsi="Times New Roman"/>
          <w:i/>
          <w:noProof/>
          <w:position w:val="-6"/>
          <w:sz w:val="24"/>
          <w:szCs w:val="24"/>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0" cstate="print"/>
                    <a:srcRect/>
                    <a:stretch/>
                  </pic:blipFill>
                  <pic:spPr>
                    <a:xfrm>
                      <a:off x="0" y="0"/>
                      <a:ext cx="457200" cy="276225"/>
                    </a:xfrm>
                    <a:prstGeom prst="rect">
                      <a:avLst/>
                    </a:prstGeom>
                    <a:ln>
                      <a:noFill/>
                    </a:ln>
                  </pic:spPr>
                </pic:pic>
              </a:graphicData>
            </a:graphic>
          </wp:inline>
        </w:drawing>
      </w:r>
      <w:r w:rsidRPr="00655D61">
        <w:rPr>
          <w:rFonts w:ascii="Times New Roman" w:hAnsi="Times New Roman"/>
          <w:i/>
          <w:sz w:val="24"/>
          <w:szCs w:val="24"/>
        </w:rPr>
        <w:t>;</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уравнения способом разложения на множители и замены переменной;</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использовать метод интервалов для решения целых и дробно-рациональных неравенств;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линейные уравнения и неравенства с параметрами;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несложные квадратные уравнения с параметром;</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несложные системы линейных уравнений с параметрами;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несложные уравнения в целых числах.</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68381B" w:rsidRPr="00655D61" w:rsidRDefault="00C422FC">
      <w:pPr>
        <w:spacing w:after="0" w:line="360" w:lineRule="auto"/>
        <w:rPr>
          <w:rFonts w:ascii="Times New Roman" w:hAnsi="Times New Roman"/>
          <w:b/>
          <w:sz w:val="24"/>
          <w:szCs w:val="24"/>
        </w:rPr>
      </w:pPr>
      <w:r w:rsidRPr="00655D61">
        <w:rPr>
          <w:rFonts w:ascii="Times New Roman" w:hAnsi="Times New Roman"/>
          <w:b/>
          <w:sz w:val="24"/>
          <w:szCs w:val="24"/>
        </w:rPr>
        <w:t>Функции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lastRenderedPageBreak/>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655D61">
        <w:rPr>
          <w:rFonts w:ascii="Times New Roman" w:hAnsi="Times New Roman"/>
          <w:i/>
          <w:noProof/>
          <w:position w:val="-24"/>
          <w:sz w:val="24"/>
          <w:szCs w:val="24"/>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1" cstate="print"/>
                    <a:srcRect/>
                    <a:stretch/>
                  </pic:blipFill>
                  <pic:spPr>
                    <a:xfrm>
                      <a:off x="0" y="0"/>
                      <a:ext cx="819150" cy="361950"/>
                    </a:xfrm>
                    <a:prstGeom prst="rect">
                      <a:avLst/>
                    </a:prstGeom>
                    <a:ln>
                      <a:noFill/>
                    </a:ln>
                  </pic:spPr>
                </pic:pic>
              </a:graphicData>
            </a:graphic>
          </wp:inline>
        </w:drawing>
      </w:r>
      <w:r w:rsidRPr="00655D61">
        <w:rPr>
          <w:rFonts w:ascii="Times New Roman" w:hAnsi="Times New Roman"/>
          <w:i/>
          <w:sz w:val="24"/>
          <w:szCs w:val="24"/>
        </w:rPr>
        <w:t xml:space="preserve">, </w:t>
      </w:r>
      <w:r w:rsidRPr="00655D61">
        <w:rPr>
          <w:rFonts w:ascii="Times New Roman" w:hAnsi="Times New Roman"/>
          <w:i/>
          <w:noProof/>
          <w:position w:val="-10"/>
          <w:sz w:val="24"/>
          <w:szCs w:val="24"/>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2" cstate="print"/>
                    <a:srcRect/>
                    <a:stretch/>
                  </pic:blipFill>
                  <pic:spPr>
                    <a:xfrm>
                      <a:off x="0" y="0"/>
                      <a:ext cx="552450" cy="180975"/>
                    </a:xfrm>
                    <a:prstGeom prst="rect">
                      <a:avLst/>
                    </a:prstGeom>
                    <a:ln>
                      <a:noFill/>
                    </a:ln>
                  </pic:spPr>
                </pic:pic>
              </a:graphicData>
            </a:graphic>
          </wp:inline>
        </w:drawing>
      </w:r>
      <w:r w:rsidR="007C0A7F" w:rsidRPr="00655D61">
        <w:rPr>
          <w:rFonts w:ascii="Times New Roman" w:hAnsi="Times New Roman"/>
          <w:i/>
          <w:sz w:val="24"/>
          <w:szCs w:val="24"/>
        </w:rPr>
        <w:fldChar w:fldCharType="begin"/>
      </w:r>
      <w:r w:rsidRPr="00655D61">
        <w:rPr>
          <w:rFonts w:ascii="Times New Roman" w:hAnsi="Times New Roman"/>
          <w:i/>
          <w:sz w:val="24"/>
          <w:szCs w:val="24"/>
        </w:rPr>
        <w:instrText xml:space="preserve"> QUOTE  </w:instrText>
      </w:r>
      <w:r w:rsidR="007C0A7F" w:rsidRPr="00655D61">
        <w:rPr>
          <w:rFonts w:ascii="Times New Roman" w:hAnsi="Times New Roman"/>
          <w:i/>
          <w:sz w:val="24"/>
          <w:szCs w:val="24"/>
        </w:rPr>
        <w:fldChar w:fldCharType="end"/>
      </w:r>
      <w:r w:rsidRPr="00655D61">
        <w:rPr>
          <w:rFonts w:ascii="Times New Roman" w:hAnsi="Times New Roman"/>
          <w:b/>
          <w:bCs/>
          <w:i/>
          <w:sz w:val="24"/>
          <w:szCs w:val="24"/>
        </w:rPr>
        <w:t>,</w:t>
      </w:r>
      <w:r w:rsidRPr="00655D61">
        <w:rPr>
          <w:rFonts w:ascii="Times New Roman" w:eastAsia="Times New Roman" w:hAnsi="Times New Roman"/>
          <w:bCs/>
          <w:i/>
          <w:noProof/>
          <w:position w:val="-10"/>
          <w:sz w:val="24"/>
          <w:szCs w:val="24"/>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3" cstate="print"/>
                    <a:srcRect/>
                    <a:stretch/>
                  </pic:blipFill>
                  <pic:spPr>
                    <a:xfrm>
                      <a:off x="0" y="0"/>
                      <a:ext cx="457200" cy="180975"/>
                    </a:xfrm>
                    <a:prstGeom prst="rect">
                      <a:avLst/>
                    </a:prstGeom>
                    <a:ln>
                      <a:noFill/>
                    </a:ln>
                  </pic:spPr>
                </pic:pic>
              </a:graphicData>
            </a:graphic>
          </wp:inline>
        </w:drawing>
      </w:r>
      <w:fldSimple w:instr="">
        <w:r w:rsidRPr="00655D61">
          <w:rPr>
            <w:rFonts w:ascii="Times New Roman" w:eastAsia="Times New Roman" w:hAnsi="Times New Roman"/>
            <w:bCs/>
            <w:i/>
            <w:noProof/>
            <w:position w:val="-10"/>
            <w:sz w:val="24"/>
            <w:szCs w:val="24"/>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3" cstate="print"/>
                      <a:srcRect/>
                      <a:stretch/>
                    </pic:blipFill>
                    <pic:spPr>
                      <a:xfrm>
                        <a:off x="0" y="0"/>
                        <a:ext cx="478155" cy="245110"/>
                      </a:xfrm>
                      <a:prstGeom prst="rect">
                        <a:avLst/>
                      </a:prstGeom>
                      <a:ln>
                        <a:noFill/>
                      </a:ln>
                    </pic:spPr>
                  </pic:pic>
                </a:graphicData>
              </a:graphic>
            </wp:inline>
          </w:drawing>
        </w:r>
      </w:fldSimple>
      <w:r w:rsidRPr="00655D61">
        <w:rPr>
          <w:rFonts w:ascii="Times New Roman" w:hAnsi="Times New Roman"/>
          <w:bCs/>
          <w:i/>
          <w:sz w:val="24"/>
          <w:szCs w:val="24"/>
        </w:rPr>
        <w:t xml:space="preserve">, </w:t>
      </w:r>
      <w:r w:rsidRPr="00655D61">
        <w:rPr>
          <w:rFonts w:ascii="Times New Roman" w:hAnsi="Times New Roman"/>
          <w:bCs/>
          <w:i/>
          <w:noProof/>
          <w:position w:val="-12"/>
          <w:sz w:val="24"/>
          <w:szCs w:val="24"/>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sidRPr="00655D61">
        <w:rPr>
          <w:rFonts w:ascii="Times New Roman" w:hAnsi="Times New Roman"/>
          <w:bCs/>
          <w:i/>
          <w:sz w:val="24"/>
          <w:szCs w:val="24"/>
        </w:rPr>
        <w:t>;</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 xml:space="preserve">на примере квадратичной функции, использовать преобразования графика функции </w:t>
      </w:r>
      <w:r w:rsidRPr="00655D61">
        <w:rPr>
          <w:rFonts w:ascii="Times New Roman" w:hAnsi="Times New Roman"/>
          <w:i/>
          <w:sz w:val="24"/>
          <w:szCs w:val="24"/>
          <w:lang w:val="en-US"/>
        </w:rPr>
        <w:t>y</w:t>
      </w:r>
      <w:r w:rsidRPr="00655D61">
        <w:rPr>
          <w:rFonts w:ascii="Times New Roman" w:hAnsi="Times New Roman"/>
          <w:i/>
          <w:sz w:val="24"/>
          <w:szCs w:val="24"/>
        </w:rPr>
        <w:t>=</w:t>
      </w:r>
      <w:r w:rsidRPr="00655D61">
        <w:rPr>
          <w:rFonts w:ascii="Times New Roman" w:hAnsi="Times New Roman"/>
          <w:i/>
          <w:sz w:val="24"/>
          <w:szCs w:val="24"/>
          <w:lang w:val="en-US"/>
        </w:rPr>
        <w:t>f</w:t>
      </w:r>
      <w:r w:rsidRPr="00655D61">
        <w:rPr>
          <w:rFonts w:ascii="Times New Roman" w:hAnsi="Times New Roman"/>
          <w:i/>
          <w:sz w:val="24"/>
          <w:szCs w:val="24"/>
        </w:rPr>
        <w:t>(</w:t>
      </w:r>
      <w:r w:rsidRPr="00655D61">
        <w:rPr>
          <w:rFonts w:ascii="Times New Roman" w:hAnsi="Times New Roman"/>
          <w:i/>
          <w:sz w:val="24"/>
          <w:szCs w:val="24"/>
          <w:lang w:val="en-US"/>
        </w:rPr>
        <w:t>x</w:t>
      </w:r>
      <w:r w:rsidRPr="00655D61">
        <w:rPr>
          <w:rFonts w:ascii="Times New Roman" w:hAnsi="Times New Roman"/>
          <w:i/>
          <w:sz w:val="24"/>
          <w:szCs w:val="24"/>
        </w:rPr>
        <w:t xml:space="preserve">) для построения графиков функций </w:t>
      </w:r>
      <w:r w:rsidRPr="00655D61">
        <w:rPr>
          <w:rFonts w:ascii="Times New Roman" w:hAnsi="Times New Roman"/>
          <w:i/>
          <w:noProof/>
          <w:position w:val="-12"/>
          <w:sz w:val="24"/>
          <w:szCs w:val="24"/>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sidRPr="00655D61">
        <w:rPr>
          <w:rFonts w:ascii="Times New Roman" w:hAnsi="Times New Roman"/>
          <w:i/>
          <w:sz w:val="24"/>
          <w:szCs w:val="24"/>
        </w:rPr>
        <w:t xml:space="preserve">; </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исследовать функцию по ее графику;</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решать задачи на арифметическую и геометрическую прогрессию.</w:t>
      </w:r>
    </w:p>
    <w:p w:rsidR="0068381B" w:rsidRPr="00655D61" w:rsidRDefault="00C422FC">
      <w:pPr>
        <w:tabs>
          <w:tab w:val="left" w:pos="1134"/>
        </w:tabs>
        <w:spacing w:after="0" w:line="360" w:lineRule="auto"/>
        <w:rPr>
          <w:rFonts w:ascii="Times New Roman" w:hAnsi="Times New Roman"/>
          <w:b/>
          <w:sz w:val="24"/>
          <w:szCs w:val="24"/>
        </w:rPr>
      </w:pPr>
      <w:r w:rsidRPr="00655D61">
        <w:rPr>
          <w:rFonts w:ascii="Times New Roman" w:hAnsi="Times New Roman"/>
          <w:b/>
          <w:sz w:val="24"/>
          <w:szCs w:val="24"/>
        </w:rPr>
        <w:t>В повседневной жизни и при изучении других предметов:</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иллюстрировать с помощью графика реальную зависимость или процесс по их характеристикам;</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655D61">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68381B" w:rsidRPr="00655D61" w:rsidRDefault="00C422FC">
      <w:pPr>
        <w:spacing w:after="0" w:line="360" w:lineRule="auto"/>
        <w:rPr>
          <w:rFonts w:ascii="Times New Roman" w:hAnsi="Times New Roman"/>
          <w:b/>
          <w:bCs/>
          <w:sz w:val="24"/>
          <w:szCs w:val="24"/>
        </w:rPr>
      </w:pPr>
      <w:r w:rsidRPr="00655D61">
        <w:rPr>
          <w:rFonts w:ascii="Times New Roman" w:hAnsi="Times New Roman"/>
          <w:b/>
          <w:bCs/>
          <w:sz w:val="24"/>
          <w:szCs w:val="24"/>
        </w:rPr>
        <w:t>Текстовые задачи</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655D61">
        <w:rPr>
          <w:rFonts w:ascii="Times New Roman" w:hAnsi="Times New Roman"/>
          <w:i/>
        </w:rPr>
        <w:t>Решать простые и сложные задачи разных типов, а также задачи повышенной трудности;</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655D61">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68381B" w:rsidRPr="00655D61" w:rsidRDefault="00C422FC" w:rsidP="00123861">
      <w:pPr>
        <w:pStyle w:val="a"/>
        <w:numPr>
          <w:ilvl w:val="0"/>
          <w:numId w:val="181"/>
        </w:numPr>
        <w:tabs>
          <w:tab w:val="left" w:pos="1134"/>
        </w:tabs>
        <w:spacing w:line="360" w:lineRule="auto"/>
        <w:ind w:left="0" w:firstLine="709"/>
        <w:rPr>
          <w:rFonts w:ascii="Times New Roman" w:hAnsi="Times New Roman"/>
          <w:i/>
          <w:sz w:val="24"/>
          <w:szCs w:val="24"/>
          <w:lang w:eastAsia="en-US"/>
        </w:rPr>
      </w:pPr>
      <w:r w:rsidRPr="00655D61">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знать и применять оба способа поиска решения задач (от требования к условию и от условия к требованию);</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моделировать рассуждения при поиске решения задач с помощью граф-схемы;</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выделять этапы решения задачи и содержание каждого этапа;</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анализировать затруднения при решении задач;</w:t>
      </w:r>
    </w:p>
    <w:p w:rsidR="0068381B" w:rsidRPr="00655D61"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655D61">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655D61">
        <w:rPr>
          <w:rFonts w:ascii="Times New Roman" w:hAnsi="Times New Roman"/>
          <w:i/>
        </w:rPr>
        <w:t>интерпретировать вычислительные результаты в задаче, исследовать полученное решение задачи;</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655D61">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8381B" w:rsidRPr="00655D61"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655D61">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 xml:space="preserve">решать разнообразные задачи «на части», </w:t>
      </w:r>
    </w:p>
    <w:p w:rsidR="0068381B" w:rsidRPr="00AD4F79" w:rsidRDefault="00C422FC" w:rsidP="00123861">
      <w:pPr>
        <w:numPr>
          <w:ilvl w:val="0"/>
          <w:numId w:val="115"/>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8381B" w:rsidRPr="00AD4F79" w:rsidRDefault="00C422FC" w:rsidP="00123861">
      <w:pPr>
        <w:numPr>
          <w:ilvl w:val="0"/>
          <w:numId w:val="115"/>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владеть основными методами решения задач на смеси, сплавы, концентрации;</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решать задачи на проценты, в том числе, сложные проценты с обоснованием, используя разные способы;</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решать несложные задачи по математической статистике;</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i/>
          <w:sz w:val="24"/>
          <w:szCs w:val="24"/>
          <w:lang w:eastAsia="en-US"/>
        </w:rPr>
      </w:pPr>
      <w:r w:rsidRPr="00AD4F79">
        <w:rPr>
          <w:rFonts w:ascii="Times New Roman" w:hAnsi="Times New Roman"/>
          <w:i/>
          <w:sz w:val="24"/>
          <w:szCs w:val="24"/>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i/>
          <w:sz w:val="24"/>
          <w:szCs w:val="24"/>
          <w:lang w:eastAsia="en-US"/>
        </w:rPr>
      </w:pPr>
      <w:r w:rsidRPr="00AD4F7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lang w:eastAsia="en-US"/>
        </w:rPr>
        <w:t>решать задачи на движение по реке, рассматривая разные системы отсчета.</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 xml:space="preserve">Статистика и теория вероятностей </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rPr>
        <w:t xml:space="preserve">извлекать информацию, </w:t>
      </w:r>
      <w:r w:rsidRPr="00AD4F79">
        <w:rPr>
          <w:rStyle w:val="dash041e0431044b0447043d044b0439char1"/>
          <w:i/>
        </w:rPr>
        <w:t>представленную в таблицах, на диаграммах, графиках</w:t>
      </w:r>
      <w:r w:rsidRPr="00AD4F79">
        <w:rPr>
          <w:rFonts w:ascii="Times New Roman" w:hAnsi="Times New Roman"/>
          <w:i/>
          <w:sz w:val="24"/>
          <w:szCs w:val="24"/>
        </w:rPr>
        <w:t>;</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rPr>
        <w:t>составлять таблицы, строить диаграммы и графики на основе данных;</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оперировать понятиями: факториал числа, перестановки и сочетания, треугольник Паскаля;</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применять правило произведения при решении комбинаторных задач;</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представлять информацию с помощью кругов Эйлера;</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решать задачи на вычисление вероятности с подсчетом количества вариантов с помощью комбинаторики.</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 xml:space="preserve">извлекать, интерпретировать и преобразовывать информацию, </w:t>
      </w:r>
      <w:r w:rsidRPr="00AD4F79">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68381B" w:rsidRPr="00AD4F79" w:rsidRDefault="00C422FC" w:rsidP="00123861">
      <w:pPr>
        <w:pStyle w:val="a8"/>
        <w:numPr>
          <w:ilvl w:val="0"/>
          <w:numId w:val="181"/>
        </w:numPr>
        <w:tabs>
          <w:tab w:val="left" w:pos="1134"/>
        </w:tabs>
        <w:spacing w:line="360" w:lineRule="auto"/>
        <w:ind w:left="0" w:firstLine="709"/>
        <w:contextualSpacing w:val="0"/>
        <w:jc w:val="both"/>
        <w:rPr>
          <w:rFonts w:ascii="Times New Roman" w:hAnsi="Times New Roman"/>
          <w:i/>
        </w:rPr>
      </w:pPr>
      <w:r w:rsidRPr="00AD4F79">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rPr>
        <w:t>оценивать вероятность реальных событий и явлений.</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Геометрические фигуры</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 xml:space="preserve">Оперировать понятиями геометрических фигур; </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lastRenderedPageBreak/>
        <w:t xml:space="preserve">применять геометрические факты для решения задач, в том числе, предполагающих несколько шагов решения; </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формулировать в простейших случаях свойства и признаки фигур;</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доказывать геометрические утверждения;</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владеть стандартной классификацией плоских фигур (треугольников и четырехугольников).</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 xml:space="preserve">использовать свойства геометрических фигур для решения </w:t>
      </w:r>
      <w:r w:rsidRPr="00AD4F79">
        <w:rPr>
          <w:rStyle w:val="dash041e0431044b0447043d044b0439char1"/>
          <w:i/>
        </w:rPr>
        <w:t>задач практического характера и задач из смежных дисциплин.</w:t>
      </w:r>
    </w:p>
    <w:p w:rsidR="0068381B" w:rsidRPr="00AD4F79" w:rsidRDefault="00C422FC">
      <w:pPr>
        <w:spacing w:after="0" w:line="360" w:lineRule="auto"/>
        <w:rPr>
          <w:rFonts w:ascii="Times New Roman" w:hAnsi="Times New Roman"/>
          <w:b/>
          <w:bCs/>
          <w:sz w:val="24"/>
          <w:szCs w:val="24"/>
        </w:rPr>
      </w:pPr>
      <w:r w:rsidRPr="00AD4F79">
        <w:rPr>
          <w:rFonts w:ascii="Times New Roman" w:hAnsi="Times New Roman"/>
          <w:b/>
          <w:bCs/>
          <w:sz w:val="24"/>
          <w:szCs w:val="24"/>
        </w:rPr>
        <w:t>Отношения</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применять теорему Фалеса и теорему о пропорциональных отрезках при решении задач;</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характеризовать взаимное расположение прямой и окружности, двух окружностей.</w:t>
      </w:r>
    </w:p>
    <w:p w:rsidR="0068381B" w:rsidRPr="00AD4F79" w:rsidRDefault="00C422FC">
      <w:pPr>
        <w:pStyle w:val="a"/>
        <w:numPr>
          <w:ilvl w:val="0"/>
          <w:numId w:val="0"/>
        </w:numPr>
        <w:tabs>
          <w:tab w:val="left" w:pos="1134"/>
        </w:tabs>
        <w:spacing w:line="360" w:lineRule="auto"/>
        <w:rPr>
          <w:rFonts w:ascii="Times New Roman" w:hAnsi="Times New Roman"/>
          <w:b/>
          <w:sz w:val="24"/>
          <w:szCs w:val="24"/>
        </w:rPr>
      </w:pPr>
      <w:r w:rsidRPr="00AD4F79">
        <w:rPr>
          <w:rFonts w:ascii="Times New Roman" w:hAnsi="Times New Roman"/>
          <w:b/>
          <w:sz w:val="24"/>
          <w:szCs w:val="24"/>
        </w:rPr>
        <w:t xml:space="preserve">В повседневной жизни и при изучении других предметов: </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использовать отношения для решения задач, возникающих в реальной жизни.</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Измерения и вычисления</w:t>
      </w:r>
    </w:p>
    <w:p w:rsidR="0068381B" w:rsidRPr="00AD4F79" w:rsidRDefault="00C422FC" w:rsidP="00123861">
      <w:pPr>
        <w:pStyle w:val="a8"/>
        <w:numPr>
          <w:ilvl w:val="0"/>
          <w:numId w:val="181"/>
        </w:numPr>
        <w:tabs>
          <w:tab w:val="left" w:pos="1134"/>
        </w:tabs>
        <w:spacing w:line="360" w:lineRule="auto"/>
        <w:ind w:left="0" w:firstLine="709"/>
        <w:jc w:val="both"/>
        <w:rPr>
          <w:rFonts w:ascii="Times New Roman" w:hAnsi="Times New Roman"/>
          <w:i/>
        </w:rPr>
      </w:pPr>
      <w:r w:rsidRPr="00AD4F79">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68381B" w:rsidRPr="00AD4F79" w:rsidRDefault="00C422FC" w:rsidP="00123861">
      <w:pPr>
        <w:pStyle w:val="a8"/>
        <w:numPr>
          <w:ilvl w:val="0"/>
          <w:numId w:val="181"/>
        </w:numPr>
        <w:tabs>
          <w:tab w:val="left" w:pos="1134"/>
        </w:tabs>
        <w:spacing w:line="360" w:lineRule="auto"/>
        <w:ind w:left="0" w:firstLine="709"/>
        <w:jc w:val="both"/>
        <w:rPr>
          <w:rFonts w:ascii="Times New Roman" w:hAnsi="Times New Roman"/>
          <w:i/>
        </w:rPr>
      </w:pPr>
      <w:r w:rsidRPr="00AD4F79">
        <w:rPr>
          <w:rFonts w:ascii="Times New Roman" w:hAnsi="Times New Roman"/>
          <w:i/>
        </w:rPr>
        <w:t>проводить простые вычисления на объемных телах;</w:t>
      </w:r>
    </w:p>
    <w:p w:rsidR="0068381B" w:rsidRPr="00AD4F79" w:rsidRDefault="00C422FC" w:rsidP="00123861">
      <w:pPr>
        <w:pStyle w:val="a8"/>
        <w:numPr>
          <w:ilvl w:val="0"/>
          <w:numId w:val="181"/>
        </w:numPr>
        <w:tabs>
          <w:tab w:val="left" w:pos="1134"/>
        </w:tabs>
        <w:spacing w:line="360" w:lineRule="auto"/>
        <w:ind w:left="0" w:firstLine="709"/>
        <w:jc w:val="both"/>
        <w:rPr>
          <w:rFonts w:ascii="Times New Roman" w:hAnsi="Times New Roman"/>
          <w:b/>
        </w:rPr>
      </w:pPr>
      <w:r w:rsidRPr="00AD4F79">
        <w:rPr>
          <w:rFonts w:ascii="Times New Roman" w:hAnsi="Times New Roman"/>
          <w:i/>
        </w:rPr>
        <w:t xml:space="preserve">формулировать задачи на вычисление длин, площадей и объемов и решать их. </w:t>
      </w:r>
    </w:p>
    <w:p w:rsidR="0068381B" w:rsidRPr="00AD4F79" w:rsidRDefault="00C422FC">
      <w:pPr>
        <w:tabs>
          <w:tab w:val="left" w:pos="1134"/>
        </w:tabs>
        <w:spacing w:line="360" w:lineRule="auto"/>
        <w:jc w:val="both"/>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8"/>
        <w:numPr>
          <w:ilvl w:val="0"/>
          <w:numId w:val="181"/>
        </w:numPr>
        <w:tabs>
          <w:tab w:val="left" w:pos="1134"/>
        </w:tabs>
        <w:spacing w:line="360" w:lineRule="auto"/>
        <w:ind w:left="0" w:firstLine="709"/>
        <w:jc w:val="both"/>
        <w:rPr>
          <w:rFonts w:ascii="Times New Roman" w:hAnsi="Times New Roman"/>
          <w:i/>
        </w:rPr>
      </w:pPr>
      <w:r w:rsidRPr="00AD4F79">
        <w:rPr>
          <w:rFonts w:ascii="Times New Roman" w:hAnsi="Times New Roman"/>
          <w:i/>
        </w:rPr>
        <w:t>проводить вычисления на местности;</w:t>
      </w:r>
    </w:p>
    <w:p w:rsidR="0068381B" w:rsidRPr="00AD4F79" w:rsidRDefault="00C422FC" w:rsidP="00123861">
      <w:pPr>
        <w:pStyle w:val="a8"/>
        <w:numPr>
          <w:ilvl w:val="0"/>
          <w:numId w:val="181"/>
        </w:numPr>
        <w:tabs>
          <w:tab w:val="left" w:pos="1134"/>
        </w:tabs>
        <w:spacing w:line="360" w:lineRule="auto"/>
        <w:ind w:left="0" w:firstLine="709"/>
        <w:jc w:val="both"/>
        <w:rPr>
          <w:rFonts w:ascii="Times New Roman" w:hAnsi="Times New Roman"/>
          <w:i/>
        </w:rPr>
      </w:pPr>
      <w:r w:rsidRPr="00AD4F79">
        <w:rPr>
          <w:rFonts w:ascii="Times New Roman" w:hAnsi="Times New Roman"/>
          <w:i/>
        </w:rPr>
        <w:t>применять формулы при вычислениях в смежных учебных предметах, в окружающей действительности.</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lastRenderedPageBreak/>
        <w:t>Геометрические построения</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Изображать геометрические фигуры по текстовому и символьному описанию;</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 xml:space="preserve">свободно оперировать чертежными инструментами в несложных случаях, </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изображать типовые плоские фигуры и объемные тела с помощью простейших компьютерных инструментов.</w:t>
      </w:r>
    </w:p>
    <w:p w:rsidR="0068381B" w:rsidRPr="00AD4F79" w:rsidRDefault="00C422FC">
      <w:pPr>
        <w:pStyle w:val="a"/>
        <w:numPr>
          <w:ilvl w:val="0"/>
          <w:numId w:val="0"/>
        </w:numPr>
        <w:tabs>
          <w:tab w:val="left" w:pos="1134"/>
        </w:tabs>
        <w:spacing w:line="360" w:lineRule="auto"/>
        <w:rPr>
          <w:rFonts w:ascii="Times New Roman" w:hAnsi="Times New Roman"/>
          <w:b/>
          <w:sz w:val="24"/>
          <w:szCs w:val="24"/>
        </w:rPr>
      </w:pPr>
      <w:r w:rsidRPr="00AD4F79">
        <w:rPr>
          <w:rFonts w:ascii="Times New Roman" w:hAnsi="Times New Roman"/>
          <w:b/>
          <w:sz w:val="24"/>
          <w:szCs w:val="24"/>
        </w:rPr>
        <w:t xml:space="preserve">В повседневной жизни и при изучении других предметов: </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 xml:space="preserve">выполнять простейшие построения на местности, необходимые в реальной жизни; </w:t>
      </w:r>
    </w:p>
    <w:p w:rsidR="0068381B" w:rsidRPr="00AD4F79" w:rsidRDefault="00C422FC" w:rsidP="00123861">
      <w:pPr>
        <w:pStyle w:val="a8"/>
        <w:numPr>
          <w:ilvl w:val="0"/>
          <w:numId w:val="115"/>
        </w:numPr>
        <w:tabs>
          <w:tab w:val="left" w:pos="1134"/>
        </w:tabs>
        <w:spacing w:line="360" w:lineRule="auto"/>
        <w:ind w:left="0" w:firstLine="709"/>
        <w:jc w:val="both"/>
        <w:rPr>
          <w:rFonts w:ascii="Times New Roman" w:hAnsi="Times New Roman"/>
          <w:i/>
        </w:rPr>
      </w:pPr>
      <w:r w:rsidRPr="00AD4F79">
        <w:rPr>
          <w:rFonts w:ascii="Times New Roman" w:hAnsi="Times New Roman"/>
          <w:i/>
        </w:rPr>
        <w:t>оценивать размеры реальных объектов окружающего мира.</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Преобразования</w:t>
      </w:r>
    </w:p>
    <w:p w:rsidR="0068381B" w:rsidRPr="00AD4F79" w:rsidRDefault="00C422FC" w:rsidP="00123861">
      <w:pPr>
        <w:pStyle w:val="a"/>
        <w:numPr>
          <w:ilvl w:val="0"/>
          <w:numId w:val="147"/>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68381B" w:rsidRPr="00AD4F79" w:rsidRDefault="00C422FC" w:rsidP="00123861">
      <w:pPr>
        <w:pStyle w:val="a"/>
        <w:numPr>
          <w:ilvl w:val="0"/>
          <w:numId w:val="147"/>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68381B" w:rsidRPr="00AD4F79" w:rsidRDefault="00C422FC" w:rsidP="00123861">
      <w:pPr>
        <w:pStyle w:val="a"/>
        <w:numPr>
          <w:ilvl w:val="0"/>
          <w:numId w:val="147"/>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rPr>
        <w:t>применять свойства движений для проведения простейших обоснований свойств фигур.</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
        <w:numPr>
          <w:ilvl w:val="0"/>
          <w:numId w:val="147"/>
        </w:numPr>
        <w:tabs>
          <w:tab w:val="left" w:pos="1134"/>
        </w:tabs>
        <w:spacing w:line="360" w:lineRule="auto"/>
        <w:ind w:left="0" w:firstLine="709"/>
        <w:rPr>
          <w:rFonts w:ascii="Times New Roman" w:hAnsi="Times New Roman"/>
          <w:i/>
          <w:sz w:val="24"/>
          <w:szCs w:val="24"/>
        </w:rPr>
      </w:pPr>
      <w:r w:rsidRPr="00AD4F79">
        <w:rPr>
          <w:rFonts w:ascii="Times New Roman" w:hAnsi="Times New Roman"/>
          <w:i/>
          <w:sz w:val="24"/>
          <w:szCs w:val="24"/>
        </w:rPr>
        <w:t>применять свойства движений и применять подобие для построений и вычислений.</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Векторы и координаты на плоскости</w:t>
      </w:r>
    </w:p>
    <w:p w:rsidR="0068381B" w:rsidRPr="00AD4F79" w:rsidRDefault="00C422FC" w:rsidP="00123861">
      <w:pPr>
        <w:pStyle w:val="a8"/>
        <w:numPr>
          <w:ilvl w:val="0"/>
          <w:numId w:val="77"/>
        </w:numPr>
        <w:tabs>
          <w:tab w:val="left" w:pos="1134"/>
        </w:tabs>
        <w:spacing w:line="360" w:lineRule="auto"/>
        <w:ind w:left="0" w:firstLine="709"/>
        <w:jc w:val="both"/>
        <w:rPr>
          <w:rFonts w:ascii="Times New Roman" w:hAnsi="Times New Roman"/>
          <w:i/>
        </w:rPr>
      </w:pPr>
      <w:r w:rsidRPr="00AD4F79">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68381B" w:rsidRPr="00AD4F79" w:rsidRDefault="00C422FC" w:rsidP="00123861">
      <w:pPr>
        <w:pStyle w:val="a8"/>
        <w:numPr>
          <w:ilvl w:val="0"/>
          <w:numId w:val="77"/>
        </w:numPr>
        <w:tabs>
          <w:tab w:val="left" w:pos="1134"/>
        </w:tabs>
        <w:spacing w:line="360" w:lineRule="auto"/>
        <w:ind w:left="0" w:firstLine="709"/>
        <w:jc w:val="both"/>
        <w:rPr>
          <w:rFonts w:ascii="Times New Roman" w:hAnsi="Times New Roman"/>
          <w:i/>
        </w:rPr>
      </w:pPr>
      <w:r w:rsidRPr="00AD4F79">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68381B" w:rsidRPr="00AD4F79" w:rsidRDefault="00C422FC" w:rsidP="00123861">
      <w:pPr>
        <w:pStyle w:val="a8"/>
        <w:numPr>
          <w:ilvl w:val="0"/>
          <w:numId w:val="77"/>
        </w:numPr>
        <w:tabs>
          <w:tab w:val="left" w:pos="1134"/>
        </w:tabs>
        <w:spacing w:line="360" w:lineRule="auto"/>
        <w:ind w:left="0" w:firstLine="709"/>
        <w:jc w:val="both"/>
        <w:rPr>
          <w:rFonts w:ascii="Times New Roman" w:hAnsi="Times New Roman"/>
          <w:i/>
        </w:rPr>
      </w:pPr>
      <w:r w:rsidRPr="00AD4F79">
        <w:rPr>
          <w:rFonts w:ascii="Times New Roman" w:hAnsi="Times New Roman"/>
          <w:i/>
        </w:rPr>
        <w:t>применять векторы и координаты для решения геометрических задач на вычисление длин, углов.</w:t>
      </w:r>
    </w:p>
    <w:p w:rsidR="0068381B" w:rsidRPr="00AD4F79" w:rsidRDefault="00C422FC">
      <w:pPr>
        <w:pStyle w:val="a"/>
        <w:numPr>
          <w:ilvl w:val="0"/>
          <w:numId w:val="0"/>
        </w:numPr>
        <w:tabs>
          <w:tab w:val="left" w:pos="1134"/>
        </w:tabs>
        <w:spacing w:line="360" w:lineRule="auto"/>
        <w:rPr>
          <w:rFonts w:ascii="Times New Roman" w:hAnsi="Times New Roman"/>
          <w:b/>
          <w:sz w:val="24"/>
          <w:szCs w:val="24"/>
        </w:rPr>
      </w:pPr>
      <w:r w:rsidRPr="00AD4F79">
        <w:rPr>
          <w:rFonts w:ascii="Times New Roman" w:hAnsi="Times New Roman"/>
          <w:b/>
          <w:sz w:val="24"/>
          <w:szCs w:val="24"/>
        </w:rPr>
        <w:lastRenderedPageBreak/>
        <w:t xml:space="preserve">В повседневной жизни и при изучении других предметов: </w:t>
      </w:r>
    </w:p>
    <w:p w:rsidR="0068381B" w:rsidRPr="00AD4F79" w:rsidRDefault="00C422FC" w:rsidP="00123861">
      <w:pPr>
        <w:pStyle w:val="a8"/>
        <w:numPr>
          <w:ilvl w:val="0"/>
          <w:numId w:val="77"/>
        </w:numPr>
        <w:tabs>
          <w:tab w:val="left" w:pos="1134"/>
        </w:tabs>
        <w:spacing w:line="360" w:lineRule="auto"/>
        <w:ind w:left="0" w:firstLine="709"/>
        <w:jc w:val="both"/>
        <w:rPr>
          <w:rFonts w:ascii="Times New Roman" w:hAnsi="Times New Roman"/>
          <w:i/>
        </w:rPr>
      </w:pPr>
      <w:r w:rsidRPr="00AD4F79">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68381B" w:rsidRPr="00AD4F79" w:rsidRDefault="00C422FC">
      <w:pPr>
        <w:spacing w:after="0" w:line="360" w:lineRule="auto"/>
        <w:rPr>
          <w:rFonts w:ascii="Times New Roman" w:hAnsi="Times New Roman"/>
          <w:b/>
          <w:bCs/>
          <w:sz w:val="24"/>
          <w:szCs w:val="24"/>
        </w:rPr>
      </w:pPr>
      <w:r w:rsidRPr="00AD4F79">
        <w:rPr>
          <w:rFonts w:ascii="Times New Roman" w:hAnsi="Times New Roman"/>
          <w:b/>
          <w:bCs/>
          <w:sz w:val="24"/>
          <w:szCs w:val="24"/>
        </w:rPr>
        <w:t>История математики</w:t>
      </w:r>
    </w:p>
    <w:p w:rsidR="0068381B" w:rsidRPr="00AD4F79" w:rsidRDefault="00C422FC" w:rsidP="00123861">
      <w:pPr>
        <w:numPr>
          <w:ilvl w:val="0"/>
          <w:numId w:val="197"/>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68381B" w:rsidRPr="00AD4F79" w:rsidRDefault="00C422FC" w:rsidP="00123861">
      <w:pPr>
        <w:numPr>
          <w:ilvl w:val="0"/>
          <w:numId w:val="197"/>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rPr>
        <w:t>понимать роль математики в развитии России.</w:t>
      </w:r>
    </w:p>
    <w:p w:rsidR="0068381B" w:rsidRPr="00AD4F79" w:rsidRDefault="00C422FC">
      <w:pPr>
        <w:spacing w:after="0" w:line="360" w:lineRule="auto"/>
        <w:rPr>
          <w:rFonts w:ascii="Times New Roman" w:hAnsi="Times New Roman"/>
          <w:b/>
          <w:bCs/>
          <w:sz w:val="24"/>
          <w:szCs w:val="24"/>
        </w:rPr>
      </w:pPr>
      <w:r w:rsidRPr="00AD4F79">
        <w:rPr>
          <w:rFonts w:ascii="Times New Roman" w:hAnsi="Times New Roman"/>
          <w:b/>
          <w:bCs/>
          <w:sz w:val="24"/>
          <w:szCs w:val="24"/>
        </w:rPr>
        <w:t>Методы математики</w:t>
      </w:r>
    </w:p>
    <w:p w:rsidR="0068381B" w:rsidRPr="00AD4F79" w:rsidRDefault="00C422FC" w:rsidP="00123861">
      <w:pPr>
        <w:numPr>
          <w:ilvl w:val="0"/>
          <w:numId w:val="197"/>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rPr>
        <w:t>Используя изученные методы, проводить доказательство, выполнять опровержение;</w:t>
      </w:r>
    </w:p>
    <w:p w:rsidR="0068381B" w:rsidRPr="00AD4F79" w:rsidRDefault="00C422FC" w:rsidP="00123861">
      <w:pPr>
        <w:numPr>
          <w:ilvl w:val="0"/>
          <w:numId w:val="197"/>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rPr>
        <w:t>выбирать изученные методы и их комбинации для решения математических задач;</w:t>
      </w:r>
    </w:p>
    <w:p w:rsidR="0068381B" w:rsidRPr="00AD4F79" w:rsidRDefault="00C422FC" w:rsidP="00123861">
      <w:pPr>
        <w:numPr>
          <w:ilvl w:val="0"/>
          <w:numId w:val="197"/>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AD4F79">
        <w:rPr>
          <w:rFonts w:ascii="Times New Roman" w:hAnsi="Times New Roman"/>
          <w:i/>
          <w:sz w:val="24"/>
          <w:szCs w:val="24"/>
        </w:rPr>
        <w:t>;</w:t>
      </w:r>
    </w:p>
    <w:p w:rsidR="0068381B" w:rsidRPr="00AD4F79" w:rsidRDefault="00C422FC" w:rsidP="00123861">
      <w:pPr>
        <w:numPr>
          <w:ilvl w:val="0"/>
          <w:numId w:val="197"/>
        </w:numPr>
        <w:tabs>
          <w:tab w:val="left" w:pos="1134"/>
        </w:tabs>
        <w:spacing w:after="0" w:line="360" w:lineRule="auto"/>
        <w:ind w:left="0" w:firstLine="709"/>
        <w:jc w:val="both"/>
        <w:rPr>
          <w:rFonts w:ascii="Times New Roman" w:hAnsi="Times New Roman"/>
          <w:i/>
          <w:sz w:val="24"/>
          <w:szCs w:val="24"/>
        </w:rPr>
      </w:pPr>
      <w:r w:rsidRPr="00AD4F79">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68381B" w:rsidRPr="00AD4F79" w:rsidRDefault="00C422FC">
      <w:pPr>
        <w:spacing w:after="0" w:line="360" w:lineRule="auto"/>
        <w:rPr>
          <w:rFonts w:ascii="Times New Roman" w:hAnsi="Times New Roman"/>
          <w:b/>
          <w:sz w:val="24"/>
          <w:szCs w:val="24"/>
        </w:rPr>
      </w:pPr>
      <w:bookmarkStart w:id="84" w:name="_Toc284662723"/>
      <w:bookmarkStart w:id="85" w:name="_Toc284663349"/>
      <w:bookmarkStart w:id="86" w:name="_Toc31893400"/>
      <w:r w:rsidRPr="00AD4F79">
        <w:rPr>
          <w:rFonts w:ascii="Times New Roman" w:hAnsi="Times New Roman"/>
          <w:b/>
          <w:sz w:val="24"/>
          <w:szCs w:val="24"/>
        </w:rPr>
        <w:t>Выпускник получит возможность научиться в 7-9 классах для успешного продолжения образования на углубленном уровне</w:t>
      </w:r>
      <w:bookmarkEnd w:id="84"/>
      <w:bookmarkEnd w:id="85"/>
      <w:bookmarkEnd w:id="86"/>
    </w:p>
    <w:p w:rsidR="0068381B" w:rsidRPr="00AD4F79" w:rsidRDefault="00C422FC">
      <w:pPr>
        <w:spacing w:after="0" w:line="360" w:lineRule="auto"/>
        <w:rPr>
          <w:rFonts w:ascii="Times New Roman" w:hAnsi="Times New Roman"/>
          <w:sz w:val="24"/>
          <w:szCs w:val="24"/>
        </w:rPr>
      </w:pPr>
      <w:r w:rsidRPr="00AD4F79">
        <w:rPr>
          <w:rFonts w:ascii="Times New Roman" w:hAnsi="Times New Roman"/>
          <w:b/>
          <w:sz w:val="24"/>
          <w:szCs w:val="24"/>
        </w:rPr>
        <w:t>Элементы теории множеств и математической логики</w:t>
      </w:r>
    </w:p>
    <w:p w:rsidR="0068381B" w:rsidRPr="00AD4F79" w:rsidRDefault="00C422FC" w:rsidP="00123861">
      <w:pPr>
        <w:pStyle w:val="a8"/>
        <w:numPr>
          <w:ilvl w:val="0"/>
          <w:numId w:val="144"/>
        </w:numPr>
        <w:tabs>
          <w:tab w:val="left" w:pos="1134"/>
        </w:tabs>
        <w:spacing w:line="360" w:lineRule="auto"/>
        <w:ind w:left="0" w:firstLine="709"/>
        <w:jc w:val="both"/>
        <w:rPr>
          <w:rFonts w:ascii="Times New Roman" w:hAnsi="Times New Roman"/>
        </w:rPr>
      </w:pPr>
      <w:r w:rsidRPr="00AD4F79">
        <w:rPr>
          <w:rFonts w:ascii="Times New Roman" w:hAnsi="Times New Roman"/>
        </w:rPr>
        <w:t>Свободно оперировать</w:t>
      </w:r>
      <w:r w:rsidRPr="00AD4F79">
        <w:rPr>
          <w:rStyle w:val="af3"/>
          <w:rFonts w:ascii="Times New Roman" w:hAnsi="Times New Roman"/>
        </w:rPr>
        <w:footnoteReference w:id="7"/>
      </w:r>
      <w:r w:rsidRPr="00AD4F79">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68381B" w:rsidRPr="00AD4F79" w:rsidRDefault="00C422FC" w:rsidP="00123861">
      <w:pPr>
        <w:pStyle w:val="a8"/>
        <w:numPr>
          <w:ilvl w:val="0"/>
          <w:numId w:val="144"/>
        </w:numPr>
        <w:tabs>
          <w:tab w:val="left" w:pos="1134"/>
        </w:tabs>
        <w:spacing w:line="360" w:lineRule="auto"/>
        <w:ind w:left="0" w:firstLine="709"/>
        <w:jc w:val="both"/>
        <w:rPr>
          <w:rFonts w:ascii="Times New Roman" w:hAnsi="Times New Roman"/>
        </w:rPr>
      </w:pPr>
      <w:r w:rsidRPr="00AD4F79">
        <w:rPr>
          <w:rFonts w:ascii="Times New Roman" w:hAnsi="Times New Roman"/>
        </w:rPr>
        <w:t>задавать множества разными способами;</w:t>
      </w:r>
    </w:p>
    <w:p w:rsidR="0068381B" w:rsidRPr="00AD4F79" w:rsidRDefault="00C422FC" w:rsidP="00123861">
      <w:pPr>
        <w:pStyle w:val="a8"/>
        <w:numPr>
          <w:ilvl w:val="0"/>
          <w:numId w:val="144"/>
        </w:numPr>
        <w:tabs>
          <w:tab w:val="left" w:pos="1134"/>
        </w:tabs>
        <w:spacing w:line="360" w:lineRule="auto"/>
        <w:ind w:left="0" w:firstLine="709"/>
        <w:jc w:val="both"/>
        <w:rPr>
          <w:rFonts w:ascii="Times New Roman" w:hAnsi="Times New Roman"/>
        </w:rPr>
      </w:pPr>
      <w:r w:rsidRPr="00AD4F79">
        <w:rPr>
          <w:rFonts w:ascii="Times New Roman" w:hAnsi="Times New Roman"/>
        </w:rPr>
        <w:t>проверять выполнение характеристического свойства множества;</w:t>
      </w:r>
    </w:p>
    <w:p w:rsidR="0068381B" w:rsidRPr="00AD4F79" w:rsidRDefault="00C422FC" w:rsidP="00123861">
      <w:pPr>
        <w:pStyle w:val="a8"/>
        <w:numPr>
          <w:ilvl w:val="0"/>
          <w:numId w:val="144"/>
        </w:numPr>
        <w:tabs>
          <w:tab w:val="left" w:pos="1134"/>
        </w:tabs>
        <w:spacing w:line="360" w:lineRule="auto"/>
        <w:ind w:left="0" w:firstLine="709"/>
        <w:jc w:val="both"/>
        <w:rPr>
          <w:rFonts w:ascii="Times New Roman" w:hAnsi="Times New Roman"/>
        </w:rPr>
      </w:pPr>
      <w:r w:rsidRPr="00AD4F79">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68381B" w:rsidRPr="00AD4F79" w:rsidRDefault="00C422FC" w:rsidP="00123861">
      <w:pPr>
        <w:pStyle w:val="a8"/>
        <w:numPr>
          <w:ilvl w:val="0"/>
          <w:numId w:val="144"/>
        </w:numPr>
        <w:tabs>
          <w:tab w:val="left" w:pos="1134"/>
        </w:tabs>
        <w:spacing w:line="360" w:lineRule="auto"/>
        <w:ind w:left="0" w:firstLine="709"/>
        <w:jc w:val="both"/>
        <w:rPr>
          <w:rFonts w:ascii="Times New Roman" w:hAnsi="Times New Roman"/>
        </w:rPr>
      </w:pPr>
      <w:r w:rsidRPr="00AD4F79">
        <w:rPr>
          <w:rFonts w:ascii="Times New Roman" w:hAnsi="Times New Roman"/>
        </w:rPr>
        <w:t>строить высказывания с использованием законов алгебры высказываний.</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строить рассуждения на основе использования правил логики;</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Числа</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понимать и объяснять разницу между позиционной и непозиционной системами записи чисел;</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переводить числа из одной системы записи (системы счисления) в другую;</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выполнять округление рациональных и иррациональных чисел с заданной точностью;</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сравнивать действительные числа разными способами;</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находить НОД и НОК чисел разными способами и использовать их при решении задач;</w:t>
      </w:r>
    </w:p>
    <w:p w:rsidR="0068381B" w:rsidRPr="00AD4F79" w:rsidRDefault="00C422FC" w:rsidP="00123861">
      <w:pPr>
        <w:pStyle w:val="a8"/>
        <w:numPr>
          <w:ilvl w:val="0"/>
          <w:numId w:val="115"/>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Тождественные преобразования</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Свободно оперировать понятиями степени с целым и дробным показателем;</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lastRenderedPageBreak/>
        <w:t>выполнять доказательство свойств степени с целыми и дробными показателями;</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свободно владеть приемами преобразования целых и дробно-рациональных выражений;</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приемов;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деление многочлена на многочлен с остатком;</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 xml:space="preserve">доказывать свойства квадратных корней и корней степени </w:t>
      </w:r>
      <w:r w:rsidRPr="00AD4F79">
        <w:rPr>
          <w:rFonts w:ascii="Times New Roman" w:hAnsi="Times New Roman"/>
          <w:i/>
          <w:sz w:val="24"/>
          <w:szCs w:val="24"/>
        </w:rPr>
        <w:t>n</w:t>
      </w:r>
      <w:r w:rsidRPr="00AD4F79">
        <w:rPr>
          <w:rFonts w:ascii="Times New Roman" w:hAnsi="Times New Roman"/>
          <w:sz w:val="24"/>
          <w:szCs w:val="24"/>
        </w:rPr>
        <w:t>;</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 xml:space="preserve">выполнять преобразования выражений, содержащих квадратные корни, корни степени </w:t>
      </w:r>
      <w:r w:rsidRPr="00AD4F79">
        <w:rPr>
          <w:rFonts w:ascii="Times New Roman" w:hAnsi="Times New Roman"/>
          <w:i/>
          <w:sz w:val="24"/>
          <w:szCs w:val="24"/>
          <w:lang w:val="en-US"/>
        </w:rPr>
        <w:t>n</w:t>
      </w:r>
      <w:r w:rsidRPr="00AD4F79">
        <w:rPr>
          <w:rFonts w:ascii="Times New Roman" w:hAnsi="Times New Roman"/>
          <w:sz w:val="24"/>
          <w:szCs w:val="24"/>
        </w:rPr>
        <w:t>;</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различные преобразования выражений, содержащих модули.</w:t>
      </w:r>
      <w:r w:rsidR="007C0A7F" w:rsidRPr="00AD4F79">
        <w:rPr>
          <w:rFonts w:ascii="Times New Roman" w:hAnsi="Times New Roman"/>
          <w:sz w:val="24"/>
          <w:szCs w:val="24"/>
        </w:rPr>
        <w:fldChar w:fldCharType="begin"/>
      </w:r>
      <w:r w:rsidRPr="00AD4F79">
        <w:rPr>
          <w:rFonts w:ascii="Times New Roman" w:hAnsi="Times New Roman"/>
          <w:sz w:val="24"/>
          <w:szCs w:val="24"/>
        </w:rPr>
        <w:instrText xml:space="preserve"> QUOTE </w:instrText>
      </w:r>
      <w:r w:rsidRPr="00AD4F79">
        <w:rPr>
          <w:rFonts w:ascii="Times New Roman" w:hAnsi="Times New Roman"/>
          <w:noProof/>
          <w:sz w:val="24"/>
          <w:szCs w:val="24"/>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6"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7C0A7F" w:rsidRPr="00AD4F79">
        <w:rPr>
          <w:rFonts w:ascii="Times New Roman" w:hAnsi="Times New Roman"/>
          <w:sz w:val="24"/>
          <w:szCs w:val="24"/>
        </w:rPr>
        <w:fldChar w:fldCharType="separate"/>
      </w:r>
      <w:r w:rsidRPr="00AD4F79">
        <w:rPr>
          <w:rFonts w:ascii="Times New Roman" w:hAnsi="Times New Roman"/>
          <w:noProof/>
          <w:sz w:val="24"/>
          <w:szCs w:val="24"/>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6"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7C0A7F" w:rsidRPr="00AD4F79">
        <w:rPr>
          <w:rFonts w:ascii="Times New Roman" w:hAnsi="Times New Roman"/>
          <w:sz w:val="24"/>
          <w:szCs w:val="24"/>
        </w:rPr>
        <w:fldChar w:fldCharType="end"/>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
        <w:numPr>
          <w:ilvl w:val="0"/>
          <w:numId w:val="50"/>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68381B" w:rsidRPr="00AD4F79" w:rsidRDefault="00C422FC" w:rsidP="00123861">
      <w:pPr>
        <w:pStyle w:val="a"/>
        <w:numPr>
          <w:ilvl w:val="0"/>
          <w:numId w:val="50"/>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68381B" w:rsidRPr="00AD4F79" w:rsidRDefault="00C422FC" w:rsidP="00123861">
      <w:pPr>
        <w:pStyle w:val="a"/>
        <w:numPr>
          <w:ilvl w:val="0"/>
          <w:numId w:val="50"/>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Уравнения и неравенства</w:t>
      </w:r>
    </w:p>
    <w:p w:rsidR="0068381B" w:rsidRPr="00AD4F79" w:rsidRDefault="00C422FC" w:rsidP="00123861">
      <w:pPr>
        <w:pStyle w:val="a8"/>
        <w:numPr>
          <w:ilvl w:val="0"/>
          <w:numId w:val="181"/>
        </w:numPr>
        <w:tabs>
          <w:tab w:val="left" w:pos="1134"/>
        </w:tabs>
        <w:spacing w:line="360" w:lineRule="auto"/>
        <w:ind w:left="0" w:firstLine="709"/>
        <w:jc w:val="both"/>
        <w:rPr>
          <w:rFonts w:ascii="Times New Roman" w:hAnsi="Times New Roman"/>
          <w:i/>
        </w:rPr>
      </w:pPr>
      <w:r w:rsidRPr="00AD4F79">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знать теорему Виета для уравнений степени выше второй;</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владеть разными методами доказательства неравенств;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решать уравнения в целых числах;</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изображать множества на плоскости, задаваемые уравнениями, неравенствами и их системами.</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Функции</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AD4F79">
        <w:rPr>
          <w:rFonts w:ascii="Times New Roman" w:hAnsi="Times New Roman"/>
          <w:bCs/>
          <w:noProof/>
          <w:position w:val="-12"/>
          <w:sz w:val="24"/>
          <w:szCs w:val="24"/>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sidRPr="00AD4F79">
        <w:rPr>
          <w:rFonts w:ascii="Times New Roman" w:hAnsi="Times New Roman"/>
          <w:bCs/>
          <w:sz w:val="24"/>
          <w:szCs w:val="24"/>
        </w:rPr>
        <w:t>;</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 xml:space="preserve">использовать преобразования графика функции </w:t>
      </w:r>
      <w:r w:rsidRPr="00AD4F79">
        <w:rPr>
          <w:rFonts w:ascii="Times New Roman" w:hAnsi="Times New Roman"/>
          <w:noProof/>
          <w:position w:val="-12"/>
          <w:sz w:val="24"/>
          <w:szCs w:val="24"/>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7" cstate="print"/>
                    <a:srcRect/>
                    <a:stretch/>
                  </pic:blipFill>
                  <pic:spPr>
                    <a:xfrm>
                      <a:off x="0" y="0"/>
                      <a:ext cx="638175" cy="180975"/>
                    </a:xfrm>
                    <a:prstGeom prst="rect">
                      <a:avLst/>
                    </a:prstGeom>
                    <a:ln>
                      <a:noFill/>
                    </a:ln>
                  </pic:spPr>
                </pic:pic>
              </a:graphicData>
            </a:graphic>
          </wp:inline>
        </w:drawing>
      </w:r>
      <w:r w:rsidRPr="00AD4F79">
        <w:rPr>
          <w:rFonts w:ascii="Times New Roman" w:hAnsi="Times New Roman"/>
          <w:sz w:val="24"/>
          <w:szCs w:val="24"/>
        </w:rPr>
        <w:t xml:space="preserve"> для построения графиков функций </w:t>
      </w:r>
      <w:r w:rsidRPr="00AD4F79">
        <w:rPr>
          <w:rFonts w:ascii="Times New Roman" w:hAnsi="Times New Roman"/>
          <w:noProof/>
          <w:position w:val="-12"/>
          <w:sz w:val="24"/>
          <w:szCs w:val="24"/>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sidRPr="00AD4F79">
        <w:rPr>
          <w:rFonts w:ascii="Times New Roman" w:hAnsi="Times New Roman"/>
          <w:sz w:val="24"/>
          <w:szCs w:val="24"/>
        </w:rPr>
        <w:t xml:space="preserve">; </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lastRenderedPageBreak/>
        <w:t>анализировать свойства функций и вид графика в зависимости от параметров;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исследовать последовательности, заданные рекуррентно;</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решать комбинированные задачи на арифметическую и геометрическую прогрессии.</w:t>
      </w:r>
    </w:p>
    <w:p w:rsidR="0068381B" w:rsidRPr="00AD4F79" w:rsidRDefault="00C422FC">
      <w:pPr>
        <w:tabs>
          <w:tab w:val="left" w:pos="1134"/>
        </w:tabs>
        <w:spacing w:after="0" w:line="360" w:lineRule="auto"/>
        <w:rPr>
          <w:rFonts w:ascii="Times New Roman" w:hAnsi="Times New Roman"/>
          <w:b/>
          <w:sz w:val="24"/>
          <w:szCs w:val="24"/>
        </w:rPr>
      </w:pPr>
      <w:r w:rsidRPr="00AD4F79">
        <w:rPr>
          <w:rFonts w:ascii="Times New Roman" w:hAnsi="Times New Roman"/>
          <w:b/>
          <w:sz w:val="24"/>
          <w:szCs w:val="24"/>
        </w:rPr>
        <w:t>В повседневной жизни и при изучении других предметов:</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использовать графики зависимостей для исследования реальных процессов и явлений;</w:t>
      </w:r>
    </w:p>
    <w:p w:rsidR="0068381B" w:rsidRPr="00AD4F79" w:rsidRDefault="00C422FC" w:rsidP="00123861">
      <w:pPr>
        <w:pStyle w:val="a"/>
        <w:numPr>
          <w:ilvl w:val="0"/>
          <w:numId w:val="181"/>
        </w:numPr>
        <w:tabs>
          <w:tab w:val="left" w:pos="1134"/>
        </w:tabs>
        <w:spacing w:line="360" w:lineRule="auto"/>
        <w:ind w:left="0" w:firstLine="709"/>
        <w:rPr>
          <w:rFonts w:ascii="Times New Roman" w:hAnsi="Times New Roman"/>
          <w:sz w:val="24"/>
          <w:szCs w:val="24"/>
        </w:rPr>
      </w:pPr>
      <w:r w:rsidRPr="00AD4F79">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68381B" w:rsidRPr="00AD4F79" w:rsidRDefault="00C422FC">
      <w:pPr>
        <w:spacing w:after="0" w:line="360" w:lineRule="auto"/>
        <w:rPr>
          <w:rFonts w:ascii="Times New Roman" w:hAnsi="Times New Roman"/>
          <w:b/>
          <w:sz w:val="24"/>
          <w:szCs w:val="24"/>
        </w:rPr>
      </w:pPr>
      <w:r w:rsidRPr="00AD4F79">
        <w:rPr>
          <w:rFonts w:ascii="Times New Roman" w:hAnsi="Times New Roman"/>
          <w:b/>
          <w:sz w:val="24"/>
          <w:szCs w:val="24"/>
        </w:rPr>
        <w:t xml:space="preserve">Статистика и теория вероятностей </w:t>
      </w:r>
    </w:p>
    <w:p w:rsidR="0068381B" w:rsidRPr="00AD4F79"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68381B" w:rsidRPr="00AD4F79"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выбирать наиболее удобный способ представления информации, адекватный ее свойствам и целям анализа;</w:t>
      </w:r>
    </w:p>
    <w:p w:rsidR="0068381B" w:rsidRPr="00AD4F79"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вычислять числовые характеристики выборки;</w:t>
      </w:r>
    </w:p>
    <w:p w:rsidR="0068381B" w:rsidRPr="00AD4F79"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свободно оперировать понятиями: факториал числа, перестановки, сочетания и размещения, треугольник Паскаля;</w:t>
      </w:r>
    </w:p>
    <w:p w:rsidR="0068381B" w:rsidRPr="00AD4F79"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68381B" w:rsidRPr="00AD4F79"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AD4F79">
        <w:rPr>
          <w:rFonts w:ascii="Times New Roman" w:hAnsi="Times New Roman"/>
        </w:rPr>
        <w:t xml:space="preserve">свободно оперировать понятиями: случайный опыт, случайный выбор, испытание, элементарное случайное событие (исход), классическое определение </w:t>
      </w:r>
      <w:r w:rsidRPr="00AD4F79">
        <w:rPr>
          <w:rFonts w:ascii="Times New Roman" w:hAnsi="Times New Roman"/>
        </w:rPr>
        <w:lastRenderedPageBreak/>
        <w:t>вероятности случайного события, операции над случайными событиями, основные комбинаторные формулы;</w:t>
      </w:r>
    </w:p>
    <w:p w:rsidR="0068381B" w:rsidRPr="00765B40" w:rsidRDefault="00C422FC" w:rsidP="00123861">
      <w:pPr>
        <w:pStyle w:val="a8"/>
        <w:numPr>
          <w:ilvl w:val="0"/>
          <w:numId w:val="158"/>
        </w:numPr>
        <w:tabs>
          <w:tab w:val="left" w:pos="1134"/>
        </w:tabs>
        <w:spacing w:line="360" w:lineRule="auto"/>
        <w:ind w:left="0" w:firstLine="709"/>
        <w:contextualSpacing w:val="0"/>
        <w:jc w:val="both"/>
        <w:rPr>
          <w:rFonts w:ascii="Times New Roman" w:hAnsi="Times New Roman"/>
        </w:rPr>
      </w:pPr>
      <w:r w:rsidRPr="00765B40">
        <w:rPr>
          <w:rFonts w:ascii="Times New Roman" w:hAnsi="Times New Roman"/>
        </w:rPr>
        <w:t>знать примеры случайных величин, и вычислять их статистические характеристики;</w:t>
      </w:r>
    </w:p>
    <w:p w:rsidR="0068381B" w:rsidRPr="00765B40" w:rsidRDefault="00C422FC" w:rsidP="00123861">
      <w:pPr>
        <w:pStyle w:val="a"/>
        <w:numPr>
          <w:ilvl w:val="0"/>
          <w:numId w:val="158"/>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использовать формулы комбинаторики при решении комбинаторных задач;</w:t>
      </w:r>
    </w:p>
    <w:p w:rsidR="0068381B" w:rsidRPr="00765B40" w:rsidRDefault="00C422FC" w:rsidP="00123861">
      <w:pPr>
        <w:pStyle w:val="a"/>
        <w:numPr>
          <w:ilvl w:val="0"/>
          <w:numId w:val="158"/>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решать задачи на вычисление вероятности в том числе с использованием формул.</w:t>
      </w:r>
    </w:p>
    <w:p w:rsidR="0068381B" w:rsidRPr="00765B40" w:rsidRDefault="00C422FC">
      <w:pPr>
        <w:tabs>
          <w:tab w:val="left" w:pos="1134"/>
        </w:tabs>
        <w:spacing w:after="0" w:line="360" w:lineRule="auto"/>
        <w:rPr>
          <w:rFonts w:ascii="Times New Roman" w:hAnsi="Times New Roman"/>
          <w:b/>
          <w:sz w:val="24"/>
          <w:szCs w:val="24"/>
        </w:rPr>
      </w:pPr>
      <w:r w:rsidRPr="00765B40">
        <w:rPr>
          <w:rFonts w:ascii="Times New Roman" w:hAnsi="Times New Roman"/>
          <w:b/>
          <w:sz w:val="24"/>
          <w:szCs w:val="24"/>
        </w:rPr>
        <w:t>В повседневной жизни и при изучении других предметов:</w:t>
      </w:r>
    </w:p>
    <w:p w:rsidR="0068381B" w:rsidRPr="00765B40" w:rsidRDefault="00C422FC" w:rsidP="00123861">
      <w:pPr>
        <w:pStyle w:val="a"/>
        <w:numPr>
          <w:ilvl w:val="0"/>
          <w:numId w:val="158"/>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представлять информацию о реальных процессах и явлениях способом, адекватным ее свойствам и цели исследования;</w:t>
      </w:r>
    </w:p>
    <w:p w:rsidR="0068381B" w:rsidRPr="00765B40" w:rsidRDefault="00C422FC" w:rsidP="00123861">
      <w:pPr>
        <w:pStyle w:val="a"/>
        <w:numPr>
          <w:ilvl w:val="0"/>
          <w:numId w:val="158"/>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 xml:space="preserve">анализировать и сравнивать статистические характеристики выборок, </w:t>
      </w:r>
      <w:r w:rsidRPr="00765B40">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65B40">
        <w:rPr>
          <w:rFonts w:ascii="Times New Roman" w:hAnsi="Times New Roman"/>
          <w:sz w:val="24"/>
          <w:szCs w:val="24"/>
        </w:rPr>
        <w:t>;</w:t>
      </w:r>
    </w:p>
    <w:p w:rsidR="0068381B" w:rsidRPr="00765B40" w:rsidRDefault="00C422FC" w:rsidP="00123861">
      <w:pPr>
        <w:pStyle w:val="a"/>
        <w:numPr>
          <w:ilvl w:val="0"/>
          <w:numId w:val="158"/>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оценивать вероятность реальных событий и явлений в различных ситуациях.</w:t>
      </w:r>
    </w:p>
    <w:p w:rsidR="0068381B" w:rsidRPr="00765B40" w:rsidRDefault="00C422FC">
      <w:pPr>
        <w:spacing w:after="0" w:line="360" w:lineRule="auto"/>
        <w:rPr>
          <w:rFonts w:ascii="Times New Roman" w:hAnsi="Times New Roman"/>
          <w:b/>
          <w:bCs/>
          <w:sz w:val="24"/>
          <w:szCs w:val="24"/>
        </w:rPr>
      </w:pPr>
      <w:r w:rsidRPr="00765B40">
        <w:rPr>
          <w:rFonts w:ascii="Times New Roman" w:hAnsi="Times New Roman"/>
          <w:b/>
          <w:bCs/>
          <w:sz w:val="24"/>
          <w:szCs w:val="24"/>
        </w:rPr>
        <w:t>Текстовые задачи</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распознавать разные виды и типы задач;</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моделировать рассуждения при поиске решения задач с помощью граф-схемы;</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выделять этапы решения задачи и содержание каждого этапа;</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анализировать затруднения при решении задач;</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lastRenderedPageBreak/>
        <w:t>изменять условие задач (количественные или качественные данные), исследовать измененное преобразованное;</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отсчета;</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решать разнообразные задачи «на части»;</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68381B" w:rsidRPr="00765B40"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765B40">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68381B" w:rsidRPr="00765B40" w:rsidRDefault="00C422FC" w:rsidP="00123861">
      <w:pPr>
        <w:numPr>
          <w:ilvl w:val="0"/>
          <w:numId w:val="181"/>
        </w:numPr>
        <w:tabs>
          <w:tab w:val="left" w:pos="1134"/>
        </w:tabs>
        <w:spacing w:after="0" w:line="360" w:lineRule="auto"/>
        <w:ind w:left="0" w:firstLine="709"/>
        <w:jc w:val="both"/>
        <w:rPr>
          <w:rFonts w:ascii="Times New Roman" w:hAnsi="Times New Roman"/>
          <w:sz w:val="24"/>
          <w:szCs w:val="24"/>
        </w:rPr>
      </w:pPr>
      <w:r w:rsidRPr="00765B40">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решать несложные задачи по математической статистике;</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8381B" w:rsidRPr="00765B40" w:rsidRDefault="00C422FC">
      <w:pPr>
        <w:tabs>
          <w:tab w:val="left" w:pos="1134"/>
        </w:tabs>
        <w:spacing w:after="0" w:line="360" w:lineRule="auto"/>
        <w:rPr>
          <w:rFonts w:ascii="Times New Roman" w:hAnsi="Times New Roman"/>
          <w:b/>
          <w:sz w:val="24"/>
          <w:szCs w:val="24"/>
        </w:rPr>
      </w:pPr>
      <w:r w:rsidRPr="00765B40">
        <w:rPr>
          <w:rFonts w:ascii="Times New Roman" w:hAnsi="Times New Roman"/>
          <w:b/>
          <w:sz w:val="24"/>
          <w:szCs w:val="24"/>
        </w:rPr>
        <w:t>В повседневной жизни и при изучении других предметов:</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t>решать задачи на движение по реке, рассматривая разные системы отсчета;</w:t>
      </w:r>
    </w:p>
    <w:p w:rsidR="0068381B" w:rsidRPr="00765B40" w:rsidRDefault="00C422FC" w:rsidP="00123861">
      <w:pPr>
        <w:pStyle w:val="a"/>
        <w:numPr>
          <w:ilvl w:val="0"/>
          <w:numId w:val="181"/>
        </w:numPr>
        <w:tabs>
          <w:tab w:val="left" w:pos="1134"/>
        </w:tabs>
        <w:spacing w:line="360" w:lineRule="auto"/>
        <w:ind w:left="0" w:firstLine="709"/>
        <w:rPr>
          <w:rFonts w:ascii="Times New Roman" w:hAnsi="Times New Roman"/>
          <w:sz w:val="24"/>
          <w:szCs w:val="24"/>
          <w:lang w:eastAsia="en-US"/>
        </w:rPr>
      </w:pPr>
      <w:r w:rsidRPr="00765B40">
        <w:rPr>
          <w:rFonts w:ascii="Times New Roman" w:hAnsi="Times New Roman"/>
          <w:sz w:val="24"/>
          <w:szCs w:val="24"/>
          <w:lang w:eastAsia="en-US"/>
        </w:rPr>
        <w:lastRenderedPageBreak/>
        <w:t>конструировать задачные ситуации, приближенные к реальной действительности.</w:t>
      </w:r>
    </w:p>
    <w:p w:rsidR="0068381B" w:rsidRPr="00765B40" w:rsidRDefault="00C422FC">
      <w:pPr>
        <w:spacing w:after="0" w:line="360" w:lineRule="auto"/>
        <w:rPr>
          <w:rFonts w:ascii="Times New Roman" w:hAnsi="Times New Roman"/>
          <w:b/>
          <w:sz w:val="24"/>
          <w:szCs w:val="24"/>
        </w:rPr>
      </w:pPr>
      <w:r w:rsidRPr="00765B40">
        <w:rPr>
          <w:rFonts w:ascii="Times New Roman" w:hAnsi="Times New Roman"/>
          <w:b/>
          <w:sz w:val="24"/>
          <w:szCs w:val="24"/>
        </w:rPr>
        <w:t>Геометрические фигуры</w:t>
      </w:r>
    </w:p>
    <w:p w:rsidR="0068381B" w:rsidRPr="00765B40" w:rsidRDefault="00C422FC" w:rsidP="00123861">
      <w:pPr>
        <w:pStyle w:val="a"/>
        <w:numPr>
          <w:ilvl w:val="0"/>
          <w:numId w:val="6"/>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68381B" w:rsidRPr="00765B40" w:rsidRDefault="00C422FC" w:rsidP="00123861">
      <w:pPr>
        <w:pStyle w:val="a"/>
        <w:numPr>
          <w:ilvl w:val="0"/>
          <w:numId w:val="6"/>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68381B" w:rsidRPr="00765B40" w:rsidRDefault="00C422FC" w:rsidP="00123861">
      <w:pPr>
        <w:pStyle w:val="a8"/>
        <w:numPr>
          <w:ilvl w:val="0"/>
          <w:numId w:val="6"/>
        </w:numPr>
        <w:tabs>
          <w:tab w:val="left" w:pos="1134"/>
        </w:tabs>
        <w:spacing w:line="360" w:lineRule="auto"/>
        <w:ind w:left="0" w:firstLine="709"/>
        <w:contextualSpacing w:val="0"/>
        <w:jc w:val="both"/>
        <w:rPr>
          <w:rFonts w:ascii="Times New Roman" w:hAnsi="Times New Roman"/>
        </w:rPr>
      </w:pPr>
      <w:r w:rsidRPr="00765B40">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68381B" w:rsidRPr="00765B40" w:rsidRDefault="00C422FC" w:rsidP="00123861">
      <w:pPr>
        <w:pStyle w:val="a8"/>
        <w:numPr>
          <w:ilvl w:val="0"/>
          <w:numId w:val="6"/>
        </w:numPr>
        <w:tabs>
          <w:tab w:val="left" w:pos="1134"/>
        </w:tabs>
        <w:spacing w:line="360" w:lineRule="auto"/>
        <w:ind w:left="0" w:firstLine="709"/>
        <w:contextualSpacing w:val="0"/>
        <w:jc w:val="both"/>
        <w:rPr>
          <w:rFonts w:ascii="Times New Roman" w:hAnsi="Times New Roman"/>
        </w:rPr>
      </w:pPr>
      <w:r w:rsidRPr="00765B40">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68381B" w:rsidRPr="00765B40" w:rsidRDefault="00C422FC" w:rsidP="00123861">
      <w:pPr>
        <w:pStyle w:val="a8"/>
        <w:numPr>
          <w:ilvl w:val="0"/>
          <w:numId w:val="6"/>
        </w:numPr>
        <w:tabs>
          <w:tab w:val="left" w:pos="1134"/>
        </w:tabs>
        <w:spacing w:line="360" w:lineRule="auto"/>
        <w:ind w:left="0" w:firstLine="709"/>
        <w:jc w:val="both"/>
        <w:rPr>
          <w:rFonts w:ascii="Times New Roman" w:hAnsi="Times New Roman"/>
        </w:rPr>
      </w:pPr>
      <w:r w:rsidRPr="00765B40">
        <w:rPr>
          <w:rFonts w:ascii="Times New Roman" w:hAnsi="Times New Roman"/>
        </w:rPr>
        <w:t>формулировать и доказывать геометрические утверждения.</w:t>
      </w:r>
    </w:p>
    <w:p w:rsidR="0068381B" w:rsidRPr="00765B40" w:rsidRDefault="00C422FC">
      <w:pPr>
        <w:tabs>
          <w:tab w:val="left" w:pos="1134"/>
        </w:tabs>
        <w:spacing w:after="0" w:line="360" w:lineRule="auto"/>
        <w:rPr>
          <w:rFonts w:ascii="Times New Roman" w:hAnsi="Times New Roman"/>
          <w:b/>
          <w:sz w:val="24"/>
          <w:szCs w:val="24"/>
        </w:rPr>
      </w:pPr>
      <w:r w:rsidRPr="00765B40">
        <w:rPr>
          <w:rFonts w:ascii="Times New Roman" w:hAnsi="Times New Roman"/>
          <w:b/>
          <w:sz w:val="24"/>
          <w:szCs w:val="24"/>
        </w:rPr>
        <w:t>В повседневной жизни и при изучении других предметов:</w:t>
      </w:r>
    </w:p>
    <w:p w:rsidR="0068381B" w:rsidRPr="00765B40" w:rsidRDefault="00C422FC" w:rsidP="00123861">
      <w:pPr>
        <w:pStyle w:val="a"/>
        <w:numPr>
          <w:ilvl w:val="0"/>
          <w:numId w:val="6"/>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 xml:space="preserve">составлять с использованием свойств геометрических фигур математические модели </w:t>
      </w:r>
      <w:r w:rsidRPr="00765B40">
        <w:rPr>
          <w:rStyle w:val="dash041e0431044b0447043d044b0439char1"/>
        </w:rPr>
        <w:t>для решения задач практического характера и задач из смежных дисциплин</w:t>
      </w:r>
      <w:r w:rsidRPr="00765B40">
        <w:rPr>
          <w:rFonts w:ascii="Times New Roman" w:hAnsi="Times New Roman"/>
          <w:sz w:val="24"/>
          <w:szCs w:val="24"/>
        </w:rPr>
        <w:t>, исследовать полученные модели и интерпретировать результат.</w:t>
      </w:r>
    </w:p>
    <w:p w:rsidR="0068381B" w:rsidRPr="00765B40" w:rsidRDefault="00C422FC">
      <w:pPr>
        <w:spacing w:after="0" w:line="360" w:lineRule="auto"/>
        <w:rPr>
          <w:rFonts w:ascii="Times New Roman" w:hAnsi="Times New Roman"/>
          <w:b/>
          <w:bCs/>
          <w:sz w:val="24"/>
          <w:szCs w:val="24"/>
        </w:rPr>
      </w:pPr>
      <w:r w:rsidRPr="00765B40">
        <w:rPr>
          <w:rFonts w:ascii="Times New Roman" w:hAnsi="Times New Roman"/>
          <w:b/>
          <w:bCs/>
          <w:sz w:val="24"/>
          <w:szCs w:val="24"/>
        </w:rPr>
        <w:t>Отношения</w:t>
      </w:r>
    </w:p>
    <w:p w:rsidR="0068381B" w:rsidRPr="00765B40"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765B40">
        <w:rPr>
          <w:rFonts w:ascii="Times New Roman" w:hAnsi="Times New Roman"/>
        </w:rPr>
        <w:t>Владеть понятием отношения как метапредметным;</w:t>
      </w:r>
    </w:p>
    <w:p w:rsidR="0068381B" w:rsidRPr="00765B40"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765B40">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8381B" w:rsidRPr="00765B40"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765B40">
        <w:rPr>
          <w:rFonts w:ascii="Times New Roman" w:hAnsi="Times New Roman"/>
        </w:rPr>
        <w:t>использовать свойства подобия и равенства фигур при решении задач.</w:t>
      </w:r>
    </w:p>
    <w:p w:rsidR="0068381B" w:rsidRPr="00765B40" w:rsidRDefault="00C422FC">
      <w:pPr>
        <w:pStyle w:val="a"/>
        <w:numPr>
          <w:ilvl w:val="0"/>
          <w:numId w:val="0"/>
        </w:numPr>
        <w:tabs>
          <w:tab w:val="left" w:pos="1134"/>
        </w:tabs>
        <w:spacing w:line="360" w:lineRule="auto"/>
        <w:rPr>
          <w:rFonts w:ascii="Times New Roman" w:hAnsi="Times New Roman"/>
          <w:b/>
          <w:sz w:val="24"/>
          <w:szCs w:val="24"/>
        </w:rPr>
      </w:pPr>
      <w:r w:rsidRPr="00765B40">
        <w:rPr>
          <w:rFonts w:ascii="Times New Roman" w:hAnsi="Times New Roman"/>
          <w:b/>
          <w:sz w:val="24"/>
          <w:szCs w:val="24"/>
        </w:rPr>
        <w:t xml:space="preserve">В повседневной жизни и при изучении других предметов: </w:t>
      </w:r>
    </w:p>
    <w:p w:rsidR="0068381B" w:rsidRPr="00765B40" w:rsidRDefault="00C422FC" w:rsidP="00123861">
      <w:pPr>
        <w:pStyle w:val="a8"/>
        <w:numPr>
          <w:ilvl w:val="0"/>
          <w:numId w:val="115"/>
        </w:numPr>
        <w:tabs>
          <w:tab w:val="left" w:pos="1134"/>
        </w:tabs>
        <w:spacing w:line="360" w:lineRule="auto"/>
        <w:ind w:left="0" w:firstLine="709"/>
        <w:jc w:val="both"/>
        <w:rPr>
          <w:rFonts w:ascii="Times New Roman" w:hAnsi="Times New Roman"/>
        </w:rPr>
      </w:pPr>
      <w:r w:rsidRPr="00765B40">
        <w:rPr>
          <w:rFonts w:ascii="Times New Roman" w:hAnsi="Times New Roman"/>
        </w:rPr>
        <w:t>использовать отношения для построения и исследования математических моделей объектов реальной жизни.</w:t>
      </w:r>
    </w:p>
    <w:p w:rsidR="0068381B" w:rsidRPr="00765B40" w:rsidRDefault="00C422FC">
      <w:pPr>
        <w:spacing w:after="0" w:line="360" w:lineRule="auto"/>
        <w:rPr>
          <w:rFonts w:ascii="Times New Roman" w:hAnsi="Times New Roman"/>
          <w:b/>
          <w:sz w:val="24"/>
          <w:szCs w:val="24"/>
        </w:rPr>
      </w:pPr>
      <w:r w:rsidRPr="00765B40">
        <w:rPr>
          <w:rFonts w:ascii="Times New Roman" w:hAnsi="Times New Roman"/>
          <w:b/>
          <w:sz w:val="24"/>
          <w:szCs w:val="24"/>
        </w:rPr>
        <w:t>Измерения и вычисления</w:t>
      </w:r>
    </w:p>
    <w:p w:rsidR="0068381B" w:rsidRPr="00765B40" w:rsidRDefault="00C422FC" w:rsidP="00123861">
      <w:pPr>
        <w:pStyle w:val="a8"/>
        <w:numPr>
          <w:ilvl w:val="0"/>
          <w:numId w:val="181"/>
        </w:numPr>
        <w:tabs>
          <w:tab w:val="left" w:pos="1134"/>
        </w:tabs>
        <w:spacing w:line="360" w:lineRule="auto"/>
        <w:ind w:left="0" w:firstLine="709"/>
        <w:jc w:val="both"/>
        <w:rPr>
          <w:rFonts w:ascii="Times New Roman" w:hAnsi="Times New Roman"/>
        </w:rPr>
      </w:pPr>
      <w:r w:rsidRPr="00765B40">
        <w:rPr>
          <w:rFonts w:ascii="Times New Roman" w:hAnsi="Times New Roman"/>
        </w:rPr>
        <w:t xml:space="preserve">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w:t>
      </w:r>
      <w:r w:rsidRPr="00765B40">
        <w:rPr>
          <w:rFonts w:ascii="Times New Roman" w:hAnsi="Times New Roman"/>
        </w:rPr>
        <w:lastRenderedPageBreak/>
        <w:t>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68381B" w:rsidRPr="00765B40" w:rsidRDefault="00C422FC" w:rsidP="00123861">
      <w:pPr>
        <w:pStyle w:val="a8"/>
        <w:numPr>
          <w:ilvl w:val="0"/>
          <w:numId w:val="181"/>
        </w:numPr>
        <w:tabs>
          <w:tab w:val="left" w:pos="1134"/>
        </w:tabs>
        <w:spacing w:line="360" w:lineRule="auto"/>
        <w:ind w:left="0" w:firstLine="709"/>
        <w:jc w:val="both"/>
        <w:rPr>
          <w:rFonts w:ascii="Times New Roman" w:hAnsi="Times New Roman"/>
        </w:rPr>
      </w:pPr>
      <w:r w:rsidRPr="00765B40">
        <w:rPr>
          <w:rFonts w:ascii="Times New Roman" w:hAnsi="Times New Roman"/>
        </w:rPr>
        <w:t>самостоятельно формулировать гипотезы и проверять их достоверность.</w:t>
      </w:r>
    </w:p>
    <w:p w:rsidR="0068381B" w:rsidRPr="00765B40" w:rsidRDefault="00C422FC">
      <w:pPr>
        <w:tabs>
          <w:tab w:val="left" w:pos="1134"/>
        </w:tabs>
        <w:spacing w:after="0" w:line="360" w:lineRule="auto"/>
        <w:rPr>
          <w:rFonts w:ascii="Times New Roman" w:hAnsi="Times New Roman"/>
          <w:b/>
          <w:sz w:val="24"/>
          <w:szCs w:val="24"/>
        </w:rPr>
      </w:pPr>
      <w:r w:rsidRPr="00765B40">
        <w:rPr>
          <w:rFonts w:ascii="Times New Roman" w:hAnsi="Times New Roman"/>
          <w:b/>
          <w:sz w:val="24"/>
          <w:szCs w:val="24"/>
        </w:rPr>
        <w:t>В повседневной жизни и при изучении других предметов:</w:t>
      </w:r>
    </w:p>
    <w:p w:rsidR="0068381B" w:rsidRPr="00765B40" w:rsidRDefault="00C422FC" w:rsidP="00123861">
      <w:pPr>
        <w:pStyle w:val="a8"/>
        <w:numPr>
          <w:ilvl w:val="0"/>
          <w:numId w:val="181"/>
        </w:numPr>
        <w:tabs>
          <w:tab w:val="left" w:pos="1134"/>
        </w:tabs>
        <w:spacing w:line="360" w:lineRule="auto"/>
        <w:ind w:left="0" w:firstLine="709"/>
        <w:jc w:val="both"/>
        <w:rPr>
          <w:rFonts w:ascii="Times New Roman" w:hAnsi="Times New Roman"/>
        </w:rPr>
      </w:pPr>
      <w:r w:rsidRPr="00765B40">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68381B" w:rsidRPr="00765B40" w:rsidRDefault="00C422FC">
      <w:pPr>
        <w:spacing w:after="0" w:line="360" w:lineRule="auto"/>
        <w:rPr>
          <w:rFonts w:ascii="Times New Roman" w:hAnsi="Times New Roman"/>
          <w:b/>
          <w:sz w:val="24"/>
          <w:szCs w:val="24"/>
        </w:rPr>
      </w:pPr>
      <w:r w:rsidRPr="00765B40">
        <w:rPr>
          <w:rFonts w:ascii="Times New Roman" w:hAnsi="Times New Roman"/>
          <w:b/>
          <w:sz w:val="24"/>
          <w:szCs w:val="24"/>
        </w:rPr>
        <w:t>Геометрические построения</w:t>
      </w:r>
    </w:p>
    <w:p w:rsidR="0068381B" w:rsidRPr="00765B40" w:rsidRDefault="00C422FC" w:rsidP="00123861">
      <w:pPr>
        <w:pStyle w:val="a"/>
        <w:numPr>
          <w:ilvl w:val="0"/>
          <w:numId w:val="115"/>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 xml:space="preserve">Оперировать понятием набора элементов, определяющих геометрическую фигуру, </w:t>
      </w:r>
    </w:p>
    <w:p w:rsidR="0068381B" w:rsidRPr="00765B40" w:rsidRDefault="00C422FC" w:rsidP="00123861">
      <w:pPr>
        <w:pStyle w:val="a"/>
        <w:numPr>
          <w:ilvl w:val="0"/>
          <w:numId w:val="115"/>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владеть набором методов построений циркулем и линейкой;</w:t>
      </w:r>
    </w:p>
    <w:p w:rsidR="0068381B" w:rsidRPr="00765B40" w:rsidRDefault="00C422FC" w:rsidP="00123861">
      <w:pPr>
        <w:pStyle w:val="a"/>
        <w:numPr>
          <w:ilvl w:val="0"/>
          <w:numId w:val="115"/>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проводить анализ и реализовывать этапы решения задач на построение.</w:t>
      </w:r>
    </w:p>
    <w:p w:rsidR="0068381B" w:rsidRPr="00765B40" w:rsidRDefault="00C422FC">
      <w:pPr>
        <w:pStyle w:val="a"/>
        <w:numPr>
          <w:ilvl w:val="0"/>
          <w:numId w:val="0"/>
        </w:numPr>
        <w:tabs>
          <w:tab w:val="left" w:pos="1134"/>
        </w:tabs>
        <w:spacing w:line="360" w:lineRule="auto"/>
        <w:rPr>
          <w:rFonts w:ascii="Times New Roman" w:hAnsi="Times New Roman"/>
          <w:b/>
          <w:sz w:val="24"/>
          <w:szCs w:val="24"/>
        </w:rPr>
      </w:pPr>
      <w:r w:rsidRPr="00765B40">
        <w:rPr>
          <w:rFonts w:ascii="Times New Roman" w:hAnsi="Times New Roman"/>
          <w:b/>
          <w:sz w:val="24"/>
          <w:szCs w:val="24"/>
        </w:rPr>
        <w:t>В повседневной жизни и при изучении других предметов:</w:t>
      </w:r>
    </w:p>
    <w:p w:rsidR="0068381B" w:rsidRPr="00765B40" w:rsidRDefault="00C422FC" w:rsidP="00123861">
      <w:pPr>
        <w:pStyle w:val="a"/>
        <w:numPr>
          <w:ilvl w:val="0"/>
          <w:numId w:val="115"/>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выполнять построения на местности;</w:t>
      </w:r>
    </w:p>
    <w:p w:rsidR="0068381B" w:rsidRPr="00765B40" w:rsidRDefault="00C422FC" w:rsidP="00123861">
      <w:pPr>
        <w:pStyle w:val="a"/>
        <w:numPr>
          <w:ilvl w:val="0"/>
          <w:numId w:val="115"/>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оценивать размеры реальных объектов окружающего мира.</w:t>
      </w:r>
    </w:p>
    <w:p w:rsidR="0068381B" w:rsidRPr="00765B40" w:rsidRDefault="00C422FC">
      <w:pPr>
        <w:spacing w:after="0" w:line="360" w:lineRule="auto"/>
        <w:rPr>
          <w:rFonts w:ascii="Times New Roman" w:hAnsi="Times New Roman"/>
          <w:b/>
          <w:sz w:val="24"/>
          <w:szCs w:val="24"/>
        </w:rPr>
      </w:pPr>
      <w:r w:rsidRPr="00765B40">
        <w:rPr>
          <w:rFonts w:ascii="Times New Roman" w:hAnsi="Times New Roman"/>
          <w:b/>
          <w:sz w:val="24"/>
          <w:szCs w:val="24"/>
        </w:rPr>
        <w:t>Преобразования</w:t>
      </w:r>
    </w:p>
    <w:p w:rsidR="0068381B" w:rsidRPr="00765B40" w:rsidRDefault="00C422FC" w:rsidP="00123861">
      <w:pPr>
        <w:pStyle w:val="a8"/>
        <w:numPr>
          <w:ilvl w:val="0"/>
          <w:numId w:val="147"/>
        </w:numPr>
        <w:tabs>
          <w:tab w:val="left" w:pos="1134"/>
        </w:tabs>
        <w:spacing w:line="360" w:lineRule="auto"/>
        <w:ind w:left="0" w:firstLine="709"/>
        <w:jc w:val="both"/>
        <w:rPr>
          <w:rFonts w:ascii="Times New Roman" w:hAnsi="Times New Roman"/>
        </w:rPr>
      </w:pPr>
      <w:r w:rsidRPr="00765B40">
        <w:rPr>
          <w:rFonts w:ascii="Times New Roman" w:hAnsi="Times New Roman"/>
        </w:rPr>
        <w:t>Оперировать движениями и преобразованиями как метапредметными понятиями;</w:t>
      </w:r>
    </w:p>
    <w:p w:rsidR="0068381B" w:rsidRPr="00765B40" w:rsidRDefault="00C422FC" w:rsidP="00123861">
      <w:pPr>
        <w:pStyle w:val="a8"/>
        <w:numPr>
          <w:ilvl w:val="0"/>
          <w:numId w:val="147"/>
        </w:numPr>
        <w:tabs>
          <w:tab w:val="left" w:pos="1134"/>
        </w:tabs>
        <w:spacing w:line="360" w:lineRule="auto"/>
        <w:ind w:left="0" w:firstLine="709"/>
        <w:jc w:val="both"/>
        <w:rPr>
          <w:rFonts w:ascii="Times New Roman" w:hAnsi="Times New Roman"/>
        </w:rPr>
      </w:pPr>
      <w:r w:rsidRPr="00765B40">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68381B" w:rsidRPr="00765B40" w:rsidRDefault="00C422FC" w:rsidP="00123861">
      <w:pPr>
        <w:pStyle w:val="a8"/>
        <w:numPr>
          <w:ilvl w:val="0"/>
          <w:numId w:val="147"/>
        </w:numPr>
        <w:tabs>
          <w:tab w:val="left" w:pos="1134"/>
        </w:tabs>
        <w:spacing w:line="360" w:lineRule="auto"/>
        <w:ind w:left="0" w:firstLine="709"/>
        <w:jc w:val="both"/>
        <w:rPr>
          <w:rFonts w:ascii="Times New Roman" w:hAnsi="Times New Roman"/>
        </w:rPr>
      </w:pPr>
      <w:r w:rsidRPr="00765B40">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68381B" w:rsidRPr="00765B40" w:rsidRDefault="00C422FC" w:rsidP="00123861">
      <w:pPr>
        <w:pStyle w:val="a8"/>
        <w:numPr>
          <w:ilvl w:val="0"/>
          <w:numId w:val="147"/>
        </w:numPr>
        <w:tabs>
          <w:tab w:val="left" w:pos="1134"/>
        </w:tabs>
        <w:spacing w:line="360" w:lineRule="auto"/>
        <w:ind w:left="0" w:firstLine="709"/>
        <w:jc w:val="both"/>
        <w:rPr>
          <w:rFonts w:ascii="Times New Roman" w:hAnsi="Times New Roman"/>
        </w:rPr>
      </w:pPr>
      <w:r w:rsidRPr="00765B40">
        <w:rPr>
          <w:rFonts w:ascii="Times New Roman" w:hAnsi="Times New Roman"/>
        </w:rPr>
        <w:t>пользоваться свойствами движений и преобразований при решении задач.</w:t>
      </w:r>
    </w:p>
    <w:p w:rsidR="0068381B" w:rsidRPr="00765B40" w:rsidRDefault="00C422FC">
      <w:pPr>
        <w:pStyle w:val="a"/>
        <w:numPr>
          <w:ilvl w:val="0"/>
          <w:numId w:val="0"/>
        </w:numPr>
        <w:tabs>
          <w:tab w:val="left" w:pos="1134"/>
        </w:tabs>
        <w:spacing w:line="360" w:lineRule="auto"/>
        <w:rPr>
          <w:rFonts w:ascii="Times New Roman" w:hAnsi="Times New Roman"/>
          <w:b/>
          <w:sz w:val="24"/>
          <w:szCs w:val="24"/>
        </w:rPr>
      </w:pPr>
      <w:r w:rsidRPr="00765B40">
        <w:rPr>
          <w:rFonts w:ascii="Times New Roman" w:hAnsi="Times New Roman"/>
          <w:b/>
          <w:sz w:val="24"/>
          <w:szCs w:val="24"/>
        </w:rPr>
        <w:t xml:space="preserve">В повседневной жизни и при изучении других предметов: </w:t>
      </w:r>
    </w:p>
    <w:p w:rsidR="0068381B" w:rsidRPr="00765B40" w:rsidRDefault="00C422FC" w:rsidP="00123861">
      <w:pPr>
        <w:pStyle w:val="a8"/>
        <w:numPr>
          <w:ilvl w:val="0"/>
          <w:numId w:val="147"/>
        </w:numPr>
        <w:tabs>
          <w:tab w:val="left" w:pos="1134"/>
        </w:tabs>
        <w:spacing w:line="360" w:lineRule="auto"/>
        <w:ind w:left="0" w:firstLine="709"/>
        <w:jc w:val="both"/>
        <w:rPr>
          <w:rFonts w:ascii="Times New Roman" w:hAnsi="Times New Roman"/>
        </w:rPr>
      </w:pPr>
      <w:r w:rsidRPr="00765B40">
        <w:rPr>
          <w:rFonts w:ascii="Times New Roman" w:hAnsi="Times New Roman"/>
        </w:rPr>
        <w:t>применять свойства движений и применять подобие для построений и вычислений.</w:t>
      </w:r>
    </w:p>
    <w:p w:rsidR="0068381B" w:rsidRPr="00765B40" w:rsidRDefault="00C422FC">
      <w:pPr>
        <w:spacing w:after="0" w:line="360" w:lineRule="auto"/>
        <w:rPr>
          <w:rFonts w:ascii="Times New Roman" w:hAnsi="Times New Roman"/>
          <w:b/>
          <w:sz w:val="24"/>
          <w:szCs w:val="24"/>
        </w:rPr>
      </w:pPr>
      <w:r w:rsidRPr="00765B40">
        <w:rPr>
          <w:rFonts w:ascii="Times New Roman" w:hAnsi="Times New Roman"/>
          <w:b/>
          <w:sz w:val="24"/>
          <w:szCs w:val="24"/>
        </w:rPr>
        <w:t>Векторы и координаты на плоскости</w:t>
      </w:r>
    </w:p>
    <w:p w:rsidR="0068381B" w:rsidRPr="00765B40" w:rsidRDefault="00C422FC" w:rsidP="00123861">
      <w:pPr>
        <w:pStyle w:val="a8"/>
        <w:numPr>
          <w:ilvl w:val="0"/>
          <w:numId w:val="77"/>
        </w:numPr>
        <w:tabs>
          <w:tab w:val="left" w:pos="1134"/>
        </w:tabs>
        <w:spacing w:line="360" w:lineRule="auto"/>
        <w:ind w:left="0" w:firstLine="709"/>
        <w:jc w:val="both"/>
        <w:rPr>
          <w:rFonts w:ascii="Times New Roman" w:hAnsi="Times New Roman"/>
        </w:rPr>
      </w:pPr>
      <w:r w:rsidRPr="00765B40">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68381B" w:rsidRPr="00765B40" w:rsidRDefault="00C422FC" w:rsidP="00123861">
      <w:pPr>
        <w:pStyle w:val="a8"/>
        <w:numPr>
          <w:ilvl w:val="0"/>
          <w:numId w:val="77"/>
        </w:numPr>
        <w:tabs>
          <w:tab w:val="left" w:pos="1134"/>
        </w:tabs>
        <w:spacing w:line="360" w:lineRule="auto"/>
        <w:ind w:left="0" w:firstLine="709"/>
        <w:jc w:val="both"/>
        <w:rPr>
          <w:rFonts w:ascii="Times New Roman" w:hAnsi="Times New Roman"/>
        </w:rPr>
      </w:pPr>
      <w:r w:rsidRPr="00765B40">
        <w:rPr>
          <w:rFonts w:ascii="Times New Roman" w:hAnsi="Times New Roman"/>
        </w:rPr>
        <w:t>владеть векторным и координатным методом на плоскости для решения задач на вычисление и доказательства;</w:t>
      </w:r>
    </w:p>
    <w:p w:rsidR="0068381B" w:rsidRPr="00765B40" w:rsidRDefault="00C422FC" w:rsidP="00123861">
      <w:pPr>
        <w:pStyle w:val="a8"/>
        <w:numPr>
          <w:ilvl w:val="0"/>
          <w:numId w:val="77"/>
        </w:numPr>
        <w:tabs>
          <w:tab w:val="left" w:pos="1134"/>
        </w:tabs>
        <w:spacing w:line="360" w:lineRule="auto"/>
        <w:ind w:left="0" w:firstLine="709"/>
        <w:jc w:val="both"/>
        <w:rPr>
          <w:rFonts w:ascii="Times New Roman" w:hAnsi="Times New Roman"/>
        </w:rPr>
      </w:pPr>
      <w:r w:rsidRPr="00765B40">
        <w:rPr>
          <w:rFonts w:ascii="Times New Roman" w:hAnsi="Times New Roman"/>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68381B" w:rsidRPr="00765B40" w:rsidRDefault="00C422FC" w:rsidP="00123861">
      <w:pPr>
        <w:pStyle w:val="a8"/>
        <w:numPr>
          <w:ilvl w:val="0"/>
          <w:numId w:val="77"/>
        </w:numPr>
        <w:tabs>
          <w:tab w:val="left" w:pos="1134"/>
        </w:tabs>
        <w:spacing w:line="360" w:lineRule="auto"/>
        <w:ind w:left="0" w:firstLine="709"/>
        <w:jc w:val="both"/>
        <w:rPr>
          <w:rFonts w:ascii="Times New Roman" w:hAnsi="Times New Roman"/>
        </w:rPr>
      </w:pPr>
      <w:r w:rsidRPr="00765B40">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68381B" w:rsidRPr="00765B40" w:rsidRDefault="00C422FC">
      <w:pPr>
        <w:pStyle w:val="a"/>
        <w:numPr>
          <w:ilvl w:val="0"/>
          <w:numId w:val="0"/>
        </w:numPr>
        <w:tabs>
          <w:tab w:val="left" w:pos="1134"/>
        </w:tabs>
        <w:spacing w:line="360" w:lineRule="auto"/>
        <w:rPr>
          <w:rFonts w:ascii="Times New Roman" w:hAnsi="Times New Roman"/>
          <w:b/>
          <w:sz w:val="24"/>
          <w:szCs w:val="24"/>
        </w:rPr>
      </w:pPr>
      <w:r w:rsidRPr="00765B40">
        <w:rPr>
          <w:rFonts w:ascii="Times New Roman" w:hAnsi="Times New Roman"/>
          <w:b/>
          <w:sz w:val="24"/>
          <w:szCs w:val="24"/>
        </w:rPr>
        <w:t xml:space="preserve">В повседневной жизни и при изучении других предметов: </w:t>
      </w:r>
    </w:p>
    <w:p w:rsidR="0068381B" w:rsidRPr="00765B40" w:rsidRDefault="00C422FC" w:rsidP="00123861">
      <w:pPr>
        <w:pStyle w:val="a8"/>
        <w:numPr>
          <w:ilvl w:val="0"/>
          <w:numId w:val="77"/>
        </w:numPr>
        <w:tabs>
          <w:tab w:val="left" w:pos="1134"/>
        </w:tabs>
        <w:spacing w:line="360" w:lineRule="auto"/>
        <w:ind w:left="0" w:firstLine="709"/>
        <w:jc w:val="both"/>
        <w:rPr>
          <w:rFonts w:ascii="Times New Roman" w:hAnsi="Times New Roman"/>
        </w:rPr>
      </w:pPr>
      <w:r w:rsidRPr="00765B40">
        <w:rPr>
          <w:rFonts w:ascii="Times New Roman" w:hAnsi="Times New Roman"/>
        </w:rPr>
        <w:t>использовать понятия векторов и координат для решения задач по физике, географии и другим учебным предметам.</w:t>
      </w:r>
    </w:p>
    <w:p w:rsidR="0068381B" w:rsidRPr="00765B40" w:rsidRDefault="00C422FC">
      <w:pPr>
        <w:spacing w:after="0" w:line="360" w:lineRule="auto"/>
        <w:rPr>
          <w:rFonts w:ascii="Times New Roman" w:hAnsi="Times New Roman"/>
          <w:b/>
          <w:bCs/>
          <w:sz w:val="24"/>
          <w:szCs w:val="24"/>
        </w:rPr>
      </w:pPr>
      <w:r w:rsidRPr="00765B40">
        <w:rPr>
          <w:rFonts w:ascii="Times New Roman" w:hAnsi="Times New Roman"/>
          <w:b/>
          <w:bCs/>
          <w:sz w:val="24"/>
          <w:szCs w:val="24"/>
        </w:rPr>
        <w:t>История математики</w:t>
      </w:r>
    </w:p>
    <w:p w:rsidR="0068381B" w:rsidRPr="00765B40" w:rsidRDefault="00C422FC" w:rsidP="00123861">
      <w:pPr>
        <w:pStyle w:val="a8"/>
        <w:numPr>
          <w:ilvl w:val="0"/>
          <w:numId w:val="197"/>
        </w:numPr>
        <w:tabs>
          <w:tab w:val="left" w:pos="1134"/>
        </w:tabs>
        <w:spacing w:line="360" w:lineRule="auto"/>
        <w:ind w:left="0" w:firstLine="709"/>
        <w:jc w:val="both"/>
        <w:rPr>
          <w:rFonts w:ascii="Times New Roman" w:hAnsi="Times New Roman"/>
        </w:rPr>
      </w:pPr>
      <w:r w:rsidRPr="00765B40">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68381B" w:rsidRPr="00765B40" w:rsidRDefault="00C422FC" w:rsidP="00123861">
      <w:pPr>
        <w:pStyle w:val="a"/>
        <w:numPr>
          <w:ilvl w:val="0"/>
          <w:numId w:val="197"/>
        </w:numPr>
        <w:tabs>
          <w:tab w:val="left" w:pos="1134"/>
        </w:tabs>
        <w:spacing w:line="360" w:lineRule="auto"/>
        <w:ind w:left="0" w:firstLine="709"/>
        <w:rPr>
          <w:rFonts w:ascii="Times New Roman" w:hAnsi="Times New Roman"/>
          <w:sz w:val="24"/>
          <w:szCs w:val="24"/>
        </w:rPr>
      </w:pPr>
      <w:r w:rsidRPr="00765B40">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68381B" w:rsidRPr="00765B40" w:rsidRDefault="00C422FC">
      <w:pPr>
        <w:spacing w:after="0" w:line="360" w:lineRule="auto"/>
        <w:rPr>
          <w:rFonts w:ascii="Times New Roman" w:hAnsi="Times New Roman"/>
          <w:b/>
          <w:bCs/>
          <w:sz w:val="24"/>
          <w:szCs w:val="24"/>
        </w:rPr>
      </w:pPr>
      <w:r w:rsidRPr="00765B40">
        <w:rPr>
          <w:rFonts w:ascii="Times New Roman" w:hAnsi="Times New Roman"/>
          <w:b/>
          <w:bCs/>
          <w:sz w:val="24"/>
          <w:szCs w:val="24"/>
        </w:rPr>
        <w:t xml:space="preserve">Методы математики </w:t>
      </w:r>
    </w:p>
    <w:p w:rsidR="0068381B" w:rsidRPr="00765B40" w:rsidRDefault="00C422FC" w:rsidP="00123861">
      <w:pPr>
        <w:numPr>
          <w:ilvl w:val="0"/>
          <w:numId w:val="197"/>
        </w:numPr>
        <w:tabs>
          <w:tab w:val="left" w:pos="1134"/>
        </w:tabs>
        <w:spacing w:after="0" w:line="360" w:lineRule="auto"/>
        <w:ind w:left="0" w:firstLine="709"/>
        <w:jc w:val="both"/>
        <w:rPr>
          <w:rFonts w:ascii="Times New Roman" w:hAnsi="Times New Roman"/>
          <w:bCs/>
          <w:iCs/>
          <w:sz w:val="24"/>
          <w:szCs w:val="24"/>
        </w:rPr>
      </w:pPr>
      <w:r w:rsidRPr="00765B40">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68381B" w:rsidRPr="00765B40" w:rsidRDefault="00C422FC" w:rsidP="00123861">
      <w:pPr>
        <w:numPr>
          <w:ilvl w:val="0"/>
          <w:numId w:val="197"/>
        </w:numPr>
        <w:tabs>
          <w:tab w:val="left" w:pos="1134"/>
        </w:tabs>
        <w:spacing w:after="0" w:line="360" w:lineRule="auto"/>
        <w:ind w:left="0" w:firstLine="709"/>
        <w:jc w:val="both"/>
        <w:rPr>
          <w:rFonts w:ascii="Times New Roman" w:hAnsi="Times New Roman"/>
          <w:b/>
          <w:iCs/>
          <w:sz w:val="24"/>
          <w:szCs w:val="24"/>
        </w:rPr>
      </w:pPr>
      <w:r w:rsidRPr="00765B40">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765B40">
        <w:rPr>
          <w:rFonts w:ascii="Times New Roman" w:hAnsi="Times New Roman"/>
          <w:bCs/>
          <w:iCs/>
          <w:sz w:val="24"/>
          <w:szCs w:val="24"/>
        </w:rPr>
        <w:t>;</w:t>
      </w:r>
    </w:p>
    <w:p w:rsidR="0068381B" w:rsidRPr="00765B40" w:rsidRDefault="00C422FC" w:rsidP="00123861">
      <w:pPr>
        <w:numPr>
          <w:ilvl w:val="0"/>
          <w:numId w:val="197"/>
        </w:numPr>
        <w:tabs>
          <w:tab w:val="left" w:pos="1134"/>
        </w:tabs>
        <w:spacing w:after="0" w:line="360" w:lineRule="auto"/>
        <w:ind w:left="0" w:firstLine="709"/>
        <w:jc w:val="both"/>
        <w:rPr>
          <w:rFonts w:ascii="Times New Roman" w:hAnsi="Times New Roman"/>
          <w:sz w:val="24"/>
          <w:szCs w:val="24"/>
        </w:rPr>
      </w:pPr>
      <w:r w:rsidRPr="00765B40">
        <w:rPr>
          <w:rFonts w:ascii="Times New Roman" w:hAnsi="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68381B" w:rsidRPr="00765B40" w:rsidRDefault="0068381B">
      <w:pPr>
        <w:rPr>
          <w:rFonts w:ascii="Times New Roman" w:hAnsi="Times New Roman"/>
          <w:sz w:val="24"/>
          <w:szCs w:val="24"/>
        </w:rPr>
      </w:pPr>
    </w:p>
    <w:p w:rsidR="0068381B" w:rsidRPr="00765B40" w:rsidRDefault="00C422FC">
      <w:pPr>
        <w:pStyle w:val="4"/>
        <w:ind w:left="1701"/>
        <w:rPr>
          <w:sz w:val="24"/>
          <w:szCs w:val="24"/>
        </w:rPr>
      </w:pPr>
      <w:bookmarkStart w:id="87" w:name="_Toc409691639"/>
      <w:bookmarkStart w:id="88" w:name="_Toc410653962"/>
      <w:bookmarkStart w:id="89" w:name="_Toc31893401"/>
      <w:bookmarkStart w:id="90" w:name="_Toc31898618"/>
      <w:r w:rsidRPr="00765B40">
        <w:rPr>
          <w:sz w:val="24"/>
          <w:szCs w:val="24"/>
        </w:rPr>
        <w:t>1.2.5.9. Информатика</w:t>
      </w:r>
      <w:bookmarkEnd w:id="87"/>
      <w:bookmarkEnd w:id="88"/>
      <w:bookmarkEnd w:id="89"/>
      <w:bookmarkEnd w:id="90"/>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научится:</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B40">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B40">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765B40">
        <w:rPr>
          <w:rFonts w:ascii="Times New Roman" w:hAnsi="Times New Roman"/>
        </w:rPr>
        <w:t>раскрывать общие закономерности протекания информационных процессов в системах различной природы;</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B40">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B40">
        <w:rPr>
          <w:rFonts w:ascii="Times New Roman" w:hAnsi="Times New Roman"/>
        </w:rPr>
        <w:t>классифицировать средства ИКТ в соответствии с кругом выполняемых задач;</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B40">
        <w:rPr>
          <w:rFonts w:ascii="Times New Roman" w:eastAsia="Times New Roman" w:hAnsi="Times New Roman"/>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B40">
        <w:rPr>
          <w:rFonts w:ascii="Times New Roman" w:hAnsi="Times New Roman"/>
        </w:rPr>
        <w:t>определять качественные и количественные характеристики компонентов компьютера;</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B40">
        <w:rPr>
          <w:rFonts w:ascii="Times New Roman" w:hAnsi="Times New Roman"/>
        </w:rPr>
        <w:t xml:space="preserve">узнает об истории и тенденциях развития компьютеров; о том как можно улучшить характеристики компьютеров; </w:t>
      </w:r>
    </w:p>
    <w:p w:rsidR="0068381B" w:rsidRPr="00765B40" w:rsidRDefault="00C422FC" w:rsidP="00123861">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B40">
        <w:rPr>
          <w:rFonts w:ascii="Times New Roman" w:hAnsi="Times New Roman"/>
        </w:rPr>
        <w:t>узнает о том, какие задачи решаются с помощью суперкомпьютеров.</w:t>
      </w:r>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получит возможность:</w:t>
      </w:r>
    </w:p>
    <w:p w:rsidR="0068381B" w:rsidRPr="00765B40" w:rsidRDefault="00C422FC" w:rsidP="00123861">
      <w:pPr>
        <w:pStyle w:val="a8"/>
        <w:numPr>
          <w:ilvl w:val="0"/>
          <w:numId w:val="5"/>
        </w:numPr>
        <w:tabs>
          <w:tab w:val="left" w:pos="940"/>
        </w:tabs>
        <w:spacing w:line="360" w:lineRule="auto"/>
        <w:ind w:left="0" w:firstLine="709"/>
        <w:jc w:val="both"/>
        <w:rPr>
          <w:rFonts w:ascii="Times New Roman" w:hAnsi="Times New Roman"/>
          <w:i/>
        </w:rPr>
      </w:pPr>
      <w:r w:rsidRPr="00765B40">
        <w:rPr>
          <w:rFonts w:ascii="Times New Roman" w:eastAsia="Times New Roman" w:hAnsi="Times New Roman"/>
          <w:i/>
        </w:rPr>
        <w:t>осознано подходить к выбору ИКТ–средств для своих учебных и иных целей;</w:t>
      </w:r>
    </w:p>
    <w:p w:rsidR="0068381B" w:rsidRPr="00765B40" w:rsidRDefault="00C422FC" w:rsidP="00123861">
      <w:pPr>
        <w:pStyle w:val="a8"/>
        <w:numPr>
          <w:ilvl w:val="0"/>
          <w:numId w:val="5"/>
        </w:numPr>
        <w:tabs>
          <w:tab w:val="left" w:pos="940"/>
        </w:tabs>
        <w:spacing w:line="360" w:lineRule="auto"/>
        <w:ind w:left="0" w:firstLine="709"/>
        <w:jc w:val="both"/>
        <w:rPr>
          <w:rFonts w:ascii="Times New Roman" w:hAnsi="Times New Roman"/>
          <w:i/>
        </w:rPr>
      </w:pPr>
      <w:r w:rsidRPr="00765B40">
        <w:rPr>
          <w:rFonts w:ascii="Times New Roman" w:eastAsia="Times New Roman" w:hAnsi="Times New Roman"/>
          <w:i/>
        </w:rPr>
        <w:t>узнать о физических ограничениях на значения характеристик компьютера.</w:t>
      </w:r>
    </w:p>
    <w:p w:rsidR="0068381B" w:rsidRPr="00765B40" w:rsidRDefault="00C422FC">
      <w:pPr>
        <w:spacing w:after="0" w:line="360" w:lineRule="auto"/>
        <w:ind w:firstLine="709"/>
        <w:jc w:val="both"/>
        <w:rPr>
          <w:rFonts w:ascii="Times New Roman" w:hAnsi="Times New Roman"/>
          <w:sz w:val="24"/>
          <w:szCs w:val="24"/>
        </w:rPr>
      </w:pPr>
      <w:r w:rsidRPr="00765B40">
        <w:rPr>
          <w:rFonts w:ascii="Times New Roman" w:hAnsi="Times New Roman"/>
          <w:b/>
          <w:bCs/>
          <w:sz w:val="24"/>
          <w:szCs w:val="24"/>
        </w:rPr>
        <w:t>Математические основы информатики</w:t>
      </w:r>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научится:</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кодировать и декодировать тексты по заданной кодовой таблице;</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hAnsi="Times New Roman"/>
        </w:rPr>
      </w:pPr>
      <w:r w:rsidRPr="00765B40">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8381B" w:rsidRPr="00765B40" w:rsidRDefault="00C422FC" w:rsidP="00123861">
      <w:pPr>
        <w:pStyle w:val="a8"/>
        <w:numPr>
          <w:ilvl w:val="0"/>
          <w:numId w:val="5"/>
        </w:numPr>
        <w:tabs>
          <w:tab w:val="left" w:pos="820"/>
          <w:tab w:val="left" w:pos="993"/>
          <w:tab w:val="left" w:pos="1960"/>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lastRenderedPageBreak/>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68381B" w:rsidRPr="00765B40" w:rsidRDefault="00C422FC" w:rsidP="00123861">
      <w:pPr>
        <w:pStyle w:val="a8"/>
        <w:numPr>
          <w:ilvl w:val="0"/>
          <w:numId w:val="5"/>
        </w:numPr>
        <w:tabs>
          <w:tab w:val="left" w:pos="284"/>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8381B" w:rsidRPr="00765B40" w:rsidRDefault="00C422FC" w:rsidP="00123861">
      <w:pPr>
        <w:pStyle w:val="a8"/>
        <w:numPr>
          <w:ilvl w:val="0"/>
          <w:numId w:val="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получит возможность:</w:t>
      </w:r>
    </w:p>
    <w:p w:rsidR="0068381B" w:rsidRPr="00765B40" w:rsidRDefault="00C422FC" w:rsidP="00123861">
      <w:pPr>
        <w:pStyle w:val="a8"/>
        <w:numPr>
          <w:ilvl w:val="0"/>
          <w:numId w:val="90"/>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8381B" w:rsidRPr="00765B40" w:rsidRDefault="00C422FC" w:rsidP="00123861">
      <w:pPr>
        <w:pStyle w:val="a8"/>
        <w:numPr>
          <w:ilvl w:val="0"/>
          <w:numId w:val="90"/>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8381B" w:rsidRPr="00765B40" w:rsidRDefault="00C422FC" w:rsidP="00123861">
      <w:pPr>
        <w:pStyle w:val="a8"/>
        <w:numPr>
          <w:ilvl w:val="0"/>
          <w:numId w:val="90"/>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тем, как информация (данные) представляется в современных компьютерах и робототехнических системах;</w:t>
      </w:r>
    </w:p>
    <w:p w:rsidR="0068381B" w:rsidRPr="00765B40" w:rsidRDefault="00C422FC" w:rsidP="00123861">
      <w:pPr>
        <w:pStyle w:val="a8"/>
        <w:numPr>
          <w:ilvl w:val="0"/>
          <w:numId w:val="90"/>
        </w:numPr>
        <w:tabs>
          <w:tab w:val="left" w:pos="820"/>
          <w:tab w:val="left" w:pos="993"/>
        </w:tabs>
        <w:spacing w:line="360" w:lineRule="auto"/>
        <w:ind w:left="0" w:firstLine="709"/>
        <w:jc w:val="both"/>
        <w:rPr>
          <w:rFonts w:ascii="Times New Roman" w:hAnsi="Times New Roman"/>
          <w:i/>
        </w:rPr>
      </w:pPr>
      <w:r w:rsidRPr="00765B40">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p>
    <w:p w:rsidR="0068381B" w:rsidRPr="00765B40" w:rsidRDefault="00C422FC" w:rsidP="00123861">
      <w:pPr>
        <w:pStyle w:val="a8"/>
        <w:numPr>
          <w:ilvl w:val="0"/>
          <w:numId w:val="90"/>
        </w:numPr>
        <w:tabs>
          <w:tab w:val="left" w:pos="940"/>
        </w:tabs>
        <w:spacing w:line="360" w:lineRule="auto"/>
        <w:ind w:left="0" w:firstLine="709"/>
        <w:jc w:val="both"/>
        <w:rPr>
          <w:rFonts w:ascii="Times New Roman" w:hAnsi="Times New Roman"/>
          <w:i/>
        </w:rPr>
      </w:pPr>
      <w:r w:rsidRPr="00765B40">
        <w:rPr>
          <w:rFonts w:ascii="Times New Roman" w:hAnsi="Times New Roman"/>
          <w:i/>
        </w:rPr>
        <w:t>ознакомиться с влиянием ошибок измерений и вычислений на выполнение алгоритмов управления реальными объектами (на примере</w:t>
      </w:r>
      <w:r>
        <w:rPr>
          <w:rFonts w:ascii="Times New Roman" w:hAnsi="Times New Roman"/>
          <w:i/>
          <w:sz w:val="28"/>
          <w:szCs w:val="28"/>
        </w:rPr>
        <w:t xml:space="preserve"> учебных автономных </w:t>
      </w:r>
      <w:r w:rsidRPr="00765B40">
        <w:rPr>
          <w:rFonts w:ascii="Times New Roman" w:hAnsi="Times New Roman"/>
          <w:i/>
        </w:rPr>
        <w:t xml:space="preserve">роботов);  </w:t>
      </w:r>
    </w:p>
    <w:p w:rsidR="0068381B" w:rsidRPr="00765B40" w:rsidRDefault="00C422FC" w:rsidP="00123861">
      <w:pPr>
        <w:pStyle w:val="a8"/>
        <w:numPr>
          <w:ilvl w:val="0"/>
          <w:numId w:val="90"/>
        </w:numPr>
        <w:tabs>
          <w:tab w:val="left" w:pos="940"/>
        </w:tabs>
        <w:spacing w:line="360" w:lineRule="auto"/>
        <w:ind w:left="0" w:firstLine="709"/>
        <w:jc w:val="both"/>
        <w:rPr>
          <w:rFonts w:ascii="Times New Roman" w:hAnsi="Times New Roman"/>
          <w:i/>
        </w:rPr>
      </w:pPr>
      <w:r w:rsidRPr="00765B40">
        <w:rPr>
          <w:rFonts w:ascii="Times New Roman" w:hAnsi="Times New Roman"/>
          <w:i/>
        </w:rPr>
        <w:t>узнать о наличии кодов, которые исправляют ошибки искажения, возникающие при передаче информации.</w:t>
      </w:r>
    </w:p>
    <w:p w:rsidR="0068381B" w:rsidRPr="00765B40" w:rsidRDefault="00C422FC">
      <w:pPr>
        <w:spacing w:after="0" w:line="360" w:lineRule="auto"/>
        <w:ind w:firstLine="709"/>
        <w:jc w:val="both"/>
        <w:rPr>
          <w:rFonts w:ascii="Times New Roman" w:hAnsi="Times New Roman"/>
          <w:sz w:val="24"/>
          <w:szCs w:val="24"/>
        </w:rPr>
      </w:pPr>
      <w:r w:rsidRPr="00765B40">
        <w:rPr>
          <w:rFonts w:ascii="Times New Roman" w:hAnsi="Times New Roman"/>
          <w:b/>
          <w:bCs/>
          <w:sz w:val="24"/>
          <w:szCs w:val="24"/>
        </w:rPr>
        <w:t>Алгоритмы и элементы программирования</w:t>
      </w:r>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научится:</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hAnsi="Times New Roman"/>
        </w:rPr>
        <w:t>составлять алгоритмы для решения учебных задач различных типов;</w:t>
      </w:r>
    </w:p>
    <w:p w:rsidR="0068381B" w:rsidRPr="00765B40" w:rsidRDefault="00C422FC" w:rsidP="00123861">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B40">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68381B" w:rsidRPr="00765B40" w:rsidRDefault="00C422FC" w:rsidP="00123861">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B40">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eastAsia="Times New Roman" w:hAnsi="Times New Roman"/>
        </w:rPr>
      </w:pPr>
      <w:r w:rsidRPr="00765B40">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lastRenderedPageBreak/>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65B40">
        <w:rPr>
          <w:rFonts w:ascii="Times New Roman" w:eastAsia="Times New Roman" w:hAnsi="Times New Roman"/>
        </w:rPr>
        <w:tab/>
        <w:t>программнавыбранномязыке программирования; выполнять эти программы на компьютере;</w:t>
      </w:r>
    </w:p>
    <w:p w:rsidR="0068381B" w:rsidRPr="00765B40" w:rsidRDefault="00C422FC" w:rsidP="00123861">
      <w:pPr>
        <w:pStyle w:val="a8"/>
        <w:numPr>
          <w:ilvl w:val="0"/>
          <w:numId w:val="55"/>
        </w:numPr>
        <w:tabs>
          <w:tab w:val="left" w:pos="90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hAnsi="Times New Roman"/>
        </w:rPr>
      </w:pPr>
      <w:r w:rsidRPr="00765B40">
        <w:rPr>
          <w:rFonts w:ascii="Times New Roman" w:eastAsia="Times New Roman" w:hAnsi="Times New Roman"/>
        </w:rPr>
        <w:t>использовать логические значения, операции и выражения с ними;</w:t>
      </w:r>
    </w:p>
    <w:p w:rsidR="0068381B" w:rsidRPr="00765B40" w:rsidRDefault="00C422FC" w:rsidP="00123861">
      <w:pPr>
        <w:pStyle w:val="a8"/>
        <w:numPr>
          <w:ilvl w:val="0"/>
          <w:numId w:val="55"/>
        </w:numPr>
        <w:tabs>
          <w:tab w:val="left" w:pos="820"/>
          <w:tab w:val="left" w:pos="993"/>
        </w:tabs>
        <w:spacing w:line="360" w:lineRule="auto"/>
        <w:ind w:left="0" w:firstLine="709"/>
        <w:jc w:val="both"/>
        <w:rPr>
          <w:rFonts w:ascii="Times New Roman" w:hAnsi="Times New Roman"/>
        </w:rPr>
      </w:pPr>
      <w:r w:rsidRPr="00765B40">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получит возможность:</w:t>
      </w:r>
    </w:p>
    <w:p w:rsidR="0068381B" w:rsidRPr="00765B40" w:rsidRDefault="00C422FC" w:rsidP="00123861">
      <w:pPr>
        <w:pStyle w:val="a8"/>
        <w:numPr>
          <w:ilvl w:val="0"/>
          <w:numId w:val="102"/>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8381B" w:rsidRPr="00765B40" w:rsidRDefault="00C422FC" w:rsidP="00123861">
      <w:pPr>
        <w:pStyle w:val="a8"/>
        <w:numPr>
          <w:ilvl w:val="0"/>
          <w:numId w:val="102"/>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создавать программы для решения задач, возникающих в процессе учебы и вне ее;</w:t>
      </w:r>
    </w:p>
    <w:p w:rsidR="0068381B" w:rsidRPr="00765B40" w:rsidRDefault="00C422FC" w:rsidP="00123861">
      <w:pPr>
        <w:pStyle w:val="a8"/>
        <w:numPr>
          <w:ilvl w:val="0"/>
          <w:numId w:val="102"/>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задачами обработки данных и алгоритмами их решения;</w:t>
      </w:r>
    </w:p>
    <w:p w:rsidR="0068381B" w:rsidRPr="00765B40" w:rsidRDefault="00C422FC" w:rsidP="00123861">
      <w:pPr>
        <w:pStyle w:val="a8"/>
        <w:numPr>
          <w:ilvl w:val="0"/>
          <w:numId w:val="102"/>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68381B" w:rsidRPr="00765B40" w:rsidRDefault="00C422FC" w:rsidP="00123861">
      <w:pPr>
        <w:pStyle w:val="a8"/>
        <w:numPr>
          <w:ilvl w:val="0"/>
          <w:numId w:val="102"/>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68381B" w:rsidRPr="00765B40" w:rsidRDefault="00C422FC">
      <w:pPr>
        <w:spacing w:after="0" w:line="360" w:lineRule="auto"/>
        <w:ind w:firstLine="709"/>
        <w:jc w:val="both"/>
        <w:rPr>
          <w:rFonts w:ascii="Times New Roman" w:hAnsi="Times New Roman"/>
          <w:sz w:val="24"/>
          <w:szCs w:val="24"/>
        </w:rPr>
      </w:pPr>
      <w:r w:rsidRPr="00765B40">
        <w:rPr>
          <w:rFonts w:ascii="Times New Roman" w:hAnsi="Times New Roman"/>
          <w:b/>
          <w:bCs/>
          <w:sz w:val="24"/>
          <w:szCs w:val="24"/>
        </w:rPr>
        <w:t>Использование программных систем и сервисов</w:t>
      </w:r>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научится:</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hAnsi="Times New Roman"/>
        </w:rPr>
        <w:t>классифицировать файлы по типу и иным параметрам;</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hAnsi="Times New Roman"/>
        </w:rPr>
        <w:lastRenderedPageBreak/>
        <w:t>разбираться в иерархической структуре файловой системы;</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hAnsi="Times New Roman"/>
        </w:rPr>
        <w:t>осуществлять поиск файлов средствами операционной системы;</w:t>
      </w:r>
    </w:p>
    <w:p w:rsidR="0068381B" w:rsidRPr="00765B40" w:rsidRDefault="00C422FC" w:rsidP="00123861">
      <w:pPr>
        <w:pStyle w:val="a8"/>
        <w:widowControl w:val="0"/>
        <w:numPr>
          <w:ilvl w:val="0"/>
          <w:numId w:val="60"/>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8381B" w:rsidRPr="00765B40" w:rsidRDefault="00C422FC" w:rsidP="00123861">
      <w:pPr>
        <w:pStyle w:val="a8"/>
        <w:widowControl w:val="0"/>
        <w:numPr>
          <w:ilvl w:val="0"/>
          <w:numId w:val="60"/>
        </w:numPr>
        <w:tabs>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hAnsi="Times New Roman"/>
        </w:rPr>
      </w:pPr>
      <w:r w:rsidRPr="00765B40">
        <w:rPr>
          <w:rFonts w:ascii="Times New Roman" w:eastAsia="Times New Roman" w:hAnsi="Times New Roman"/>
        </w:rPr>
        <w:t>анализировать доменные имена компьютеров и адреса документов в Интернете;</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hAnsi="Times New Roman"/>
        </w:rPr>
      </w:pPr>
      <w:r w:rsidRPr="00765B40">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8381B" w:rsidRPr="00765B40" w:rsidRDefault="00C422FC">
      <w:pPr>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hAnsi="Times New Roman"/>
        </w:rPr>
      </w:pPr>
      <w:r w:rsidRPr="00765B40">
        <w:rPr>
          <w:rFonts w:ascii="Times New Roman" w:eastAsia="Times New Roman" w:hAnsi="Times New Roman"/>
        </w:rPr>
        <w:t>различными формами представления данных (таблицы, диаграммы, графики и т. д.);</w:t>
      </w:r>
    </w:p>
    <w:p w:rsidR="0068381B" w:rsidRPr="00765B40" w:rsidRDefault="00C422FC" w:rsidP="00123861">
      <w:pPr>
        <w:pStyle w:val="a8"/>
        <w:numPr>
          <w:ilvl w:val="0"/>
          <w:numId w:val="60"/>
        </w:numPr>
        <w:tabs>
          <w:tab w:val="left" w:pos="820"/>
          <w:tab w:val="left" w:pos="993"/>
        </w:tabs>
        <w:spacing w:line="360" w:lineRule="auto"/>
        <w:ind w:left="0" w:firstLine="709"/>
        <w:jc w:val="both"/>
        <w:rPr>
          <w:rFonts w:ascii="Times New Roman" w:eastAsia="Times New Roman" w:hAnsi="Times New Roman"/>
        </w:rPr>
      </w:pPr>
      <w:r w:rsidRPr="00765B40">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68381B" w:rsidRPr="00765B40" w:rsidRDefault="00C422FC" w:rsidP="00123861">
      <w:pPr>
        <w:pStyle w:val="a8"/>
        <w:numPr>
          <w:ilvl w:val="0"/>
          <w:numId w:val="60"/>
        </w:numPr>
        <w:tabs>
          <w:tab w:val="left" w:pos="820"/>
          <w:tab w:val="left" w:pos="993"/>
        </w:tabs>
        <w:spacing w:line="360" w:lineRule="auto"/>
        <w:jc w:val="both"/>
        <w:rPr>
          <w:rFonts w:ascii="Times New Roman" w:hAnsi="Times New Roman"/>
        </w:rPr>
      </w:pPr>
      <w:r w:rsidRPr="00765B40">
        <w:rPr>
          <w:rFonts w:ascii="Times New Roman" w:eastAsia="Times New Roman" w:hAnsi="Times New Roman"/>
        </w:rPr>
        <w:t>основами соблюдения норм информационной этики и права;</w:t>
      </w:r>
    </w:p>
    <w:p w:rsidR="0068381B" w:rsidRPr="00765B40" w:rsidRDefault="00C422FC" w:rsidP="00123861">
      <w:pPr>
        <w:pStyle w:val="a8"/>
        <w:numPr>
          <w:ilvl w:val="0"/>
          <w:numId w:val="60"/>
        </w:numPr>
        <w:tabs>
          <w:tab w:val="left" w:pos="780"/>
          <w:tab w:val="left" w:pos="993"/>
        </w:tabs>
        <w:spacing w:line="360" w:lineRule="auto"/>
        <w:jc w:val="both"/>
        <w:rPr>
          <w:rFonts w:ascii="Times New Roman" w:eastAsia="Times New Roman" w:hAnsi="Times New Roman"/>
          <w:w w:val="99"/>
        </w:rPr>
      </w:pPr>
      <w:r w:rsidRPr="00765B40">
        <w:rPr>
          <w:rFonts w:ascii="Times New Roman" w:eastAsia="Times New Roman" w:hAnsi="Times New Roman"/>
        </w:rPr>
        <w:t xml:space="preserve">познакомится с программными средствами для работы с </w:t>
      </w:r>
      <w:r w:rsidRPr="00765B40">
        <w:rPr>
          <w:rFonts w:ascii="Times New Roman" w:eastAsia="Times New Roman" w:hAnsi="Times New Roman"/>
          <w:w w:val="99"/>
        </w:rPr>
        <w:t xml:space="preserve">аудиовизуальными </w:t>
      </w:r>
      <w:r w:rsidRPr="00765B40">
        <w:rPr>
          <w:rFonts w:ascii="Times New Roman" w:eastAsia="Times New Roman" w:hAnsi="Times New Roman"/>
        </w:rPr>
        <w:t xml:space="preserve">данными и соответствующим понятийным </w:t>
      </w:r>
      <w:r w:rsidRPr="00765B40">
        <w:rPr>
          <w:rFonts w:ascii="Times New Roman" w:eastAsia="Times New Roman" w:hAnsi="Times New Roman"/>
          <w:w w:val="99"/>
        </w:rPr>
        <w:t>аппаратом;</w:t>
      </w:r>
    </w:p>
    <w:p w:rsidR="0068381B" w:rsidRPr="00765B40" w:rsidRDefault="00C422FC" w:rsidP="00123861">
      <w:pPr>
        <w:pStyle w:val="a8"/>
        <w:numPr>
          <w:ilvl w:val="0"/>
          <w:numId w:val="60"/>
        </w:numPr>
        <w:tabs>
          <w:tab w:val="left" w:pos="820"/>
          <w:tab w:val="left" w:pos="993"/>
        </w:tabs>
        <w:spacing w:line="360" w:lineRule="auto"/>
        <w:jc w:val="both"/>
        <w:rPr>
          <w:rFonts w:ascii="Times New Roman" w:hAnsi="Times New Roman"/>
        </w:rPr>
      </w:pPr>
      <w:r w:rsidRPr="00765B40">
        <w:rPr>
          <w:rFonts w:ascii="Times New Roman" w:eastAsia="Times New Roman" w:hAnsi="Times New Roman"/>
        </w:rPr>
        <w:t xml:space="preserve">узнает о дискретном представлении </w:t>
      </w:r>
      <w:r w:rsidRPr="00765B40">
        <w:rPr>
          <w:rFonts w:ascii="Times New Roman" w:eastAsia="Times New Roman" w:hAnsi="Times New Roman"/>
          <w:w w:val="99"/>
        </w:rPr>
        <w:t>аудио</w:t>
      </w:r>
      <w:r w:rsidRPr="00765B40">
        <w:rPr>
          <w:rFonts w:ascii="Times New Roman" w:eastAsia="Times New Roman" w:hAnsi="Times New Roman"/>
        </w:rPr>
        <w:t>визуальных данных.</w:t>
      </w:r>
    </w:p>
    <w:p w:rsidR="0068381B" w:rsidRPr="00765B40" w:rsidRDefault="00C422F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Выпускникполучитвозможность(вданномкурсеиинойучебной деятельности):</w:t>
      </w:r>
    </w:p>
    <w:p w:rsidR="0068381B" w:rsidRPr="00765B40" w:rsidRDefault="00C422FC" w:rsidP="00123861">
      <w:pPr>
        <w:pStyle w:val="a8"/>
        <w:numPr>
          <w:ilvl w:val="0"/>
          <w:numId w:val="126"/>
        </w:numPr>
        <w:tabs>
          <w:tab w:val="left" w:pos="993"/>
        </w:tabs>
        <w:spacing w:line="360" w:lineRule="auto"/>
        <w:ind w:left="0" w:firstLine="709"/>
        <w:jc w:val="both"/>
        <w:rPr>
          <w:rFonts w:ascii="Times New Roman" w:hAnsi="Times New Roman"/>
          <w:i/>
        </w:rPr>
      </w:pPr>
      <w:r w:rsidRPr="00765B40">
        <w:rPr>
          <w:rFonts w:ascii="Times New Roman" w:eastAsia="Times New Roman" w:hAnsi="Times New Roman"/>
          <w:i/>
        </w:rPr>
        <w:t>узнать о данных от датчиков, например, датчиков роботизированных устройств;</w:t>
      </w:r>
    </w:p>
    <w:p w:rsidR="0068381B" w:rsidRPr="00765B40" w:rsidRDefault="00C422FC" w:rsidP="00123861">
      <w:pPr>
        <w:pStyle w:val="a8"/>
        <w:numPr>
          <w:ilvl w:val="0"/>
          <w:numId w:val="126"/>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8381B" w:rsidRPr="00765B40" w:rsidRDefault="00C422FC" w:rsidP="00123861">
      <w:pPr>
        <w:pStyle w:val="a8"/>
        <w:numPr>
          <w:ilvl w:val="0"/>
          <w:numId w:val="126"/>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8381B" w:rsidRPr="00765B40" w:rsidRDefault="00C422FC" w:rsidP="00123861">
      <w:pPr>
        <w:pStyle w:val="a8"/>
        <w:numPr>
          <w:ilvl w:val="0"/>
          <w:numId w:val="126"/>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lastRenderedPageBreak/>
        <w:t>познакомиться с принципами функционирования Интернета и сетевого взаимодействия между компьютерами, с методами поиска в Интернете;</w:t>
      </w:r>
    </w:p>
    <w:p w:rsidR="0068381B" w:rsidRPr="00765B40" w:rsidRDefault="00C422FC" w:rsidP="00123861">
      <w:pPr>
        <w:pStyle w:val="a8"/>
        <w:numPr>
          <w:ilvl w:val="0"/>
          <w:numId w:val="126"/>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8381B" w:rsidRPr="00765B40" w:rsidRDefault="00C422FC" w:rsidP="00123861">
      <w:pPr>
        <w:pStyle w:val="a8"/>
        <w:numPr>
          <w:ilvl w:val="0"/>
          <w:numId w:val="126"/>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8381B" w:rsidRPr="00765B40" w:rsidRDefault="00C422FC" w:rsidP="00123861">
      <w:pPr>
        <w:pStyle w:val="a8"/>
        <w:numPr>
          <w:ilvl w:val="0"/>
          <w:numId w:val="126"/>
        </w:numPr>
        <w:tabs>
          <w:tab w:val="left" w:pos="82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узнать о структуре современных компьютеров и назначении их элементов;</w:t>
      </w:r>
    </w:p>
    <w:p w:rsidR="0068381B" w:rsidRPr="00765B40" w:rsidRDefault="00C422FC" w:rsidP="00123861">
      <w:pPr>
        <w:pStyle w:val="a8"/>
        <w:numPr>
          <w:ilvl w:val="0"/>
          <w:numId w:val="126"/>
        </w:numPr>
        <w:tabs>
          <w:tab w:val="left" w:pos="780"/>
          <w:tab w:val="left" w:pos="993"/>
        </w:tabs>
        <w:spacing w:line="360" w:lineRule="auto"/>
        <w:ind w:left="0" w:firstLine="709"/>
        <w:jc w:val="both"/>
        <w:rPr>
          <w:rFonts w:ascii="Times New Roman" w:hAnsi="Times New Roman"/>
          <w:i/>
        </w:rPr>
      </w:pPr>
      <w:r w:rsidRPr="00765B40">
        <w:rPr>
          <w:rFonts w:ascii="Times New Roman" w:eastAsia="Times New Roman" w:hAnsi="Times New Roman"/>
          <w:i/>
        </w:rPr>
        <w:t xml:space="preserve">получить представление об истории и тенденциях развития </w:t>
      </w:r>
      <w:r w:rsidRPr="00765B40">
        <w:rPr>
          <w:rFonts w:ascii="Times New Roman" w:eastAsia="Times New Roman" w:hAnsi="Times New Roman"/>
          <w:i/>
          <w:w w:val="99"/>
        </w:rPr>
        <w:t>ИКТ;</w:t>
      </w:r>
    </w:p>
    <w:p w:rsidR="0068381B" w:rsidRPr="00765B40" w:rsidRDefault="00C422FC" w:rsidP="00123861">
      <w:pPr>
        <w:pStyle w:val="a8"/>
        <w:numPr>
          <w:ilvl w:val="0"/>
          <w:numId w:val="126"/>
        </w:numPr>
        <w:tabs>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познакомиться с примерами использования ИКТ в современном мире;</w:t>
      </w:r>
    </w:p>
    <w:p w:rsidR="0068381B" w:rsidRPr="00765B40" w:rsidRDefault="00C422FC" w:rsidP="00123861">
      <w:pPr>
        <w:pStyle w:val="a8"/>
        <w:numPr>
          <w:ilvl w:val="0"/>
          <w:numId w:val="126"/>
        </w:numPr>
        <w:tabs>
          <w:tab w:val="left" w:pos="940"/>
          <w:tab w:val="left" w:pos="993"/>
        </w:tabs>
        <w:spacing w:line="360" w:lineRule="auto"/>
        <w:ind w:left="0" w:firstLine="709"/>
        <w:jc w:val="both"/>
        <w:rPr>
          <w:rFonts w:ascii="Times New Roman" w:eastAsia="Times New Roman" w:hAnsi="Times New Roman"/>
          <w:i/>
        </w:rPr>
      </w:pPr>
      <w:r w:rsidRPr="00765B40">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68381B" w:rsidRPr="00765B40" w:rsidRDefault="0068381B">
      <w:pPr>
        <w:pStyle w:val="3"/>
        <w:spacing w:before="0" w:beforeAutospacing="0" w:after="0" w:afterAutospacing="0" w:line="360" w:lineRule="auto"/>
        <w:ind w:firstLine="709"/>
        <w:rPr>
          <w:sz w:val="24"/>
          <w:szCs w:val="24"/>
        </w:rPr>
      </w:pPr>
      <w:bookmarkStart w:id="91" w:name="_Toc409691640"/>
    </w:p>
    <w:p w:rsidR="0068381B" w:rsidRPr="00765B40" w:rsidRDefault="00C422FC">
      <w:pPr>
        <w:pStyle w:val="4"/>
        <w:ind w:left="1701"/>
        <w:rPr>
          <w:sz w:val="24"/>
          <w:szCs w:val="24"/>
        </w:rPr>
      </w:pPr>
      <w:bookmarkStart w:id="92" w:name="_Toc410653963"/>
      <w:bookmarkStart w:id="93" w:name="_Toc31893402"/>
      <w:bookmarkStart w:id="94" w:name="_Toc31898619"/>
      <w:r w:rsidRPr="00765B40">
        <w:rPr>
          <w:sz w:val="24"/>
          <w:szCs w:val="24"/>
        </w:rPr>
        <w:t>1.2.5.10. Физика</w:t>
      </w:r>
      <w:bookmarkEnd w:id="91"/>
      <w:bookmarkEnd w:id="92"/>
      <w:bookmarkEnd w:id="93"/>
      <w:bookmarkEnd w:id="94"/>
    </w:p>
    <w:p w:rsidR="0068381B" w:rsidRPr="00765B40"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научится:</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8381B" w:rsidRPr="00765B40" w:rsidRDefault="00C422FC">
      <w:pPr>
        <w:tabs>
          <w:tab w:val="left" w:pos="851"/>
        </w:tabs>
        <w:autoSpaceDE w:val="0"/>
        <w:autoSpaceDN w:val="0"/>
        <w:adjustRightInd w:val="0"/>
        <w:spacing w:after="0" w:line="360" w:lineRule="auto"/>
        <w:ind w:firstLine="709"/>
        <w:jc w:val="both"/>
        <w:rPr>
          <w:rFonts w:ascii="Times New Roman" w:hAnsi="Times New Roman"/>
          <w:sz w:val="24"/>
          <w:szCs w:val="24"/>
        </w:rPr>
      </w:pPr>
      <w:r w:rsidRPr="00765B40">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понимать роль эксперимента в получении научной информации;</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w:t>
      </w:r>
      <w:r w:rsidRPr="00765B40">
        <w:rPr>
          <w:rFonts w:ascii="Times New Roman" w:hAnsi="Times New Roman"/>
          <w:sz w:val="24"/>
          <w:szCs w:val="24"/>
        </w:rPr>
        <w:lastRenderedPageBreak/>
        <w:t>способ измерения и использовать простейшие методы оценки погрешностей измерений.</w:t>
      </w:r>
    </w:p>
    <w:p w:rsidR="0068381B" w:rsidRPr="00765B40" w:rsidRDefault="00C422FC">
      <w:pPr>
        <w:tabs>
          <w:tab w:val="left" w:pos="851"/>
        </w:tabs>
        <w:autoSpaceDE w:val="0"/>
        <w:autoSpaceDN w:val="0"/>
        <w:adjustRightInd w:val="0"/>
        <w:spacing w:after="0" w:line="360" w:lineRule="auto"/>
        <w:ind w:firstLine="709"/>
        <w:jc w:val="both"/>
        <w:rPr>
          <w:rFonts w:ascii="Times New Roman" w:hAnsi="Times New Roman"/>
          <w:sz w:val="24"/>
          <w:szCs w:val="24"/>
        </w:rPr>
      </w:pPr>
      <w:r w:rsidRPr="00765B40">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8381B" w:rsidRPr="00765B40"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получит возможность научиться:</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B40">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B40">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B40">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B40">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B40">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B40">
        <w:rPr>
          <w:rFonts w:ascii="Times New Roman" w:hAnsi="Times New Roman"/>
          <w:i/>
          <w:sz w:val="24"/>
          <w:szCs w:val="24"/>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8381B" w:rsidRPr="00765B40"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B40">
        <w:rPr>
          <w:rFonts w:ascii="Times New Roman" w:hAnsi="Times New Roman"/>
          <w:b/>
          <w:sz w:val="24"/>
          <w:szCs w:val="24"/>
        </w:rPr>
        <w:t>Механические явления</w:t>
      </w:r>
    </w:p>
    <w:p w:rsidR="0068381B" w:rsidRPr="00765B40"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научится:</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8381B" w:rsidRPr="00765B40"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B40">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w:t>
      </w:r>
      <w:r w:rsidRPr="00765B40">
        <w:rPr>
          <w:rFonts w:ascii="Times New Roman" w:hAnsi="Times New Roman"/>
          <w:sz w:val="24"/>
          <w:szCs w:val="24"/>
        </w:rPr>
        <w:lastRenderedPageBreak/>
        <w:t xml:space="preserve">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8381B" w:rsidRPr="00765B40"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B40">
        <w:rPr>
          <w:rFonts w:ascii="Times New Roman" w:hAnsi="Times New Roman"/>
          <w:b/>
          <w:sz w:val="24"/>
          <w:szCs w:val="24"/>
        </w:rPr>
        <w:t>Выпускник получит возможность научиться: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Тепловые явления</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научится: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приводить примеры практического использования физических знаний о тепловых явлениях;</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получит возможность научиться: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Электрические и магнитные явления</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научится: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распознавать электромагнитные явления и объяснять на основе</w:t>
      </w:r>
      <w:r>
        <w:rPr>
          <w:rFonts w:ascii="Times New Roman" w:hAnsi="Times New Roman"/>
          <w:sz w:val="28"/>
          <w:szCs w:val="28"/>
        </w:rPr>
        <w:t xml:space="preserve"> </w:t>
      </w:r>
      <w:r w:rsidRPr="008A0623">
        <w:rPr>
          <w:rFonts w:ascii="Times New Roman" w:hAnsi="Times New Roman"/>
          <w:sz w:val="24"/>
          <w:szCs w:val="24"/>
        </w:rPr>
        <w:t>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получит возможность научиться: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 xml:space="preserve">различать границы применимости физических законов, понимать всеобщий </w:t>
      </w:r>
      <w:r w:rsidRPr="008A0623">
        <w:rPr>
          <w:rFonts w:ascii="Times New Roman" w:hAnsi="Times New Roman"/>
          <w:i/>
          <w:sz w:val="24"/>
          <w:szCs w:val="24"/>
        </w:rPr>
        <w:lastRenderedPageBreak/>
        <w:t>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Квантовые явления</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научится: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различать основные признаки планетарной модели атома, нуклонной модели атомного ядра;</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8381B" w:rsidRPr="008A0623" w:rsidRDefault="00C422F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получит возможность научиться: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соотносить энергию связи атомных ядер с дефектом массы;</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lastRenderedPageBreak/>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Элементы астрономии</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научится: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понимать различия между гелиоцентрической и геоцентрической системами мира;</w:t>
      </w:r>
    </w:p>
    <w:p w:rsidR="0068381B" w:rsidRPr="008A0623" w:rsidRDefault="00C422F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получит возможность научиться:</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68381B" w:rsidRPr="008A0623" w:rsidRDefault="00C422FC" w:rsidP="00123861">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различать гипотезы о происхождении Солнечной системы.</w:t>
      </w:r>
    </w:p>
    <w:p w:rsidR="0068381B" w:rsidRPr="008A0623" w:rsidRDefault="0068381B">
      <w:pPr>
        <w:spacing w:after="0" w:line="360" w:lineRule="auto"/>
        <w:ind w:firstLine="709"/>
        <w:jc w:val="both"/>
        <w:rPr>
          <w:rFonts w:ascii="Times New Roman" w:hAnsi="Times New Roman"/>
          <w:sz w:val="24"/>
          <w:szCs w:val="24"/>
        </w:rPr>
      </w:pPr>
    </w:p>
    <w:p w:rsidR="0068381B" w:rsidRPr="008A0623" w:rsidRDefault="00C422FC">
      <w:pPr>
        <w:pStyle w:val="4"/>
        <w:ind w:left="1701"/>
        <w:rPr>
          <w:sz w:val="24"/>
          <w:szCs w:val="24"/>
        </w:rPr>
      </w:pPr>
      <w:bookmarkStart w:id="95" w:name="_Toc409691641"/>
      <w:bookmarkStart w:id="96" w:name="_Toc410653964"/>
      <w:bookmarkStart w:id="97" w:name="_Toc31893403"/>
      <w:bookmarkStart w:id="98" w:name="_Toc31898620"/>
      <w:r w:rsidRPr="008A0623">
        <w:rPr>
          <w:sz w:val="24"/>
          <w:szCs w:val="24"/>
        </w:rPr>
        <w:t>1.2.5.11. Биология</w:t>
      </w:r>
      <w:bookmarkEnd w:id="95"/>
      <w:bookmarkEnd w:id="96"/>
      <w:bookmarkEnd w:id="97"/>
      <w:bookmarkEnd w:id="98"/>
    </w:p>
    <w:p w:rsidR="0068381B" w:rsidRPr="008A0623" w:rsidRDefault="00C422FC">
      <w:pPr>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 xml:space="preserve">В результате изучения курса биологии в основной школе: </w:t>
      </w:r>
    </w:p>
    <w:p w:rsidR="0068381B" w:rsidRPr="008A0623" w:rsidRDefault="00C422FC">
      <w:pPr>
        <w:autoSpaceDE w:val="0"/>
        <w:autoSpaceDN w:val="0"/>
        <w:adjustRightInd w:val="0"/>
        <w:spacing w:after="0" w:line="360" w:lineRule="auto"/>
        <w:ind w:firstLine="709"/>
        <w:jc w:val="both"/>
        <w:rPr>
          <w:rFonts w:ascii="Times New Roman" w:hAnsi="Times New Roman"/>
          <w:sz w:val="24"/>
          <w:szCs w:val="24"/>
        </w:rPr>
      </w:pPr>
      <w:r w:rsidRPr="008A0623">
        <w:rPr>
          <w:rFonts w:ascii="Times New Roman" w:hAnsi="Times New Roman"/>
          <w:sz w:val="24"/>
          <w:szCs w:val="24"/>
        </w:rPr>
        <w:t xml:space="preserve">Выпускник </w:t>
      </w:r>
      <w:r w:rsidRPr="008A0623">
        <w:rPr>
          <w:rFonts w:ascii="Times New Roman" w:hAnsi="Times New Roman"/>
          <w:b/>
          <w:sz w:val="24"/>
          <w:szCs w:val="24"/>
        </w:rPr>
        <w:t xml:space="preserve">научится </w:t>
      </w:r>
      <w:r w:rsidRPr="008A0623">
        <w:rPr>
          <w:rFonts w:ascii="Times New Roman" w:hAnsi="Times New Roman"/>
          <w:bCs/>
          <w:sz w:val="24"/>
          <w:szCs w:val="24"/>
        </w:rPr>
        <w:t xml:space="preserve">пользоваться научными методами для распознания биологических проблем; </w:t>
      </w:r>
      <w:r w:rsidRPr="008A0623">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68381B" w:rsidRPr="008A0623" w:rsidRDefault="00C422FC">
      <w:pPr>
        <w:autoSpaceDE w:val="0"/>
        <w:autoSpaceDN w:val="0"/>
        <w:adjustRightInd w:val="0"/>
        <w:spacing w:after="0" w:line="360" w:lineRule="auto"/>
        <w:ind w:firstLine="709"/>
        <w:jc w:val="both"/>
        <w:rPr>
          <w:rFonts w:ascii="Times New Roman" w:hAnsi="Times New Roman"/>
          <w:sz w:val="24"/>
          <w:szCs w:val="24"/>
        </w:rPr>
      </w:pPr>
      <w:r w:rsidRPr="008A0623">
        <w:rPr>
          <w:rFonts w:ascii="Times New Roman" w:hAnsi="Times New Roman"/>
          <w:sz w:val="24"/>
          <w:szCs w:val="24"/>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68381B" w:rsidRPr="008A0623" w:rsidRDefault="00C422FC">
      <w:pPr>
        <w:autoSpaceDE w:val="0"/>
        <w:autoSpaceDN w:val="0"/>
        <w:adjustRightInd w:val="0"/>
        <w:spacing w:after="0" w:line="360" w:lineRule="auto"/>
        <w:ind w:firstLine="709"/>
        <w:jc w:val="both"/>
        <w:rPr>
          <w:rFonts w:ascii="Times New Roman" w:hAnsi="Times New Roman"/>
          <w:sz w:val="24"/>
          <w:szCs w:val="24"/>
        </w:rPr>
      </w:pPr>
      <w:r w:rsidRPr="008A0623">
        <w:rPr>
          <w:rFonts w:ascii="Times New Roman" w:hAnsi="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68381B" w:rsidRPr="008A0623" w:rsidRDefault="00C422FC">
      <w:pPr>
        <w:autoSpaceDE w:val="0"/>
        <w:autoSpaceDN w:val="0"/>
        <w:adjustRightInd w:val="0"/>
        <w:spacing w:after="0" w:line="360" w:lineRule="auto"/>
        <w:ind w:firstLine="709"/>
        <w:jc w:val="both"/>
        <w:rPr>
          <w:rFonts w:ascii="Times New Roman" w:hAnsi="Times New Roman"/>
          <w:iCs/>
          <w:sz w:val="24"/>
          <w:szCs w:val="24"/>
        </w:rPr>
      </w:pPr>
      <w:r w:rsidRPr="008A0623">
        <w:rPr>
          <w:rFonts w:ascii="Times New Roman" w:hAnsi="Times New Roman"/>
          <w:iCs/>
          <w:sz w:val="24"/>
          <w:szCs w:val="24"/>
        </w:rPr>
        <w:lastRenderedPageBreak/>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68381B" w:rsidRPr="008A0623" w:rsidRDefault="00C422FC">
      <w:pPr>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получит возможность научиться:</w:t>
      </w:r>
    </w:p>
    <w:p w:rsidR="0068381B" w:rsidRPr="008A0623" w:rsidRDefault="00C422FC" w:rsidP="00123861">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68381B" w:rsidRPr="008A0623" w:rsidRDefault="00C422FC" w:rsidP="00123861">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68381B" w:rsidRPr="008A0623" w:rsidRDefault="00C422FC" w:rsidP="00123861">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68381B" w:rsidRPr="008A0623" w:rsidRDefault="00C422FC" w:rsidP="00123861">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68381B" w:rsidRPr="008A0623" w:rsidRDefault="00C422F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Живые организмы</w:t>
      </w:r>
    </w:p>
    <w:p w:rsidR="0068381B" w:rsidRPr="008A0623" w:rsidRDefault="00C422FC">
      <w:pPr>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научится:</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аргументировать, приводить доказательства различий растений, животных, грибов и бактерий;</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выявлятьпримерыи раскрывать сущность приспособленности организмов к среде обитания;</w:t>
      </w:r>
    </w:p>
    <w:p w:rsidR="0068381B" w:rsidRPr="008A0623" w:rsidRDefault="00C422FC" w:rsidP="00123861">
      <w:pPr>
        <w:widowControl w:val="0"/>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lastRenderedPageBreak/>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знать и аргументировать основные правила поведения в природе;</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анализировать и оценивать последствия деятельности человека в природе;</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68381B" w:rsidRPr="008A0623" w:rsidRDefault="00C422FC" w:rsidP="00123861">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знать и соблюдать правила работы в кабинете биологии.</w:t>
      </w:r>
    </w:p>
    <w:p w:rsidR="0068381B" w:rsidRPr="008A0623" w:rsidRDefault="00C422FC">
      <w:pPr>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получит возможность научиться:</w:t>
      </w:r>
    </w:p>
    <w:p w:rsidR="0068381B" w:rsidRPr="008A0623" w:rsidRDefault="00C422FC" w:rsidP="00123861">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8A0623">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68381B" w:rsidRPr="008A0623" w:rsidRDefault="00C422FC" w:rsidP="00123861">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68381B" w:rsidRPr="008A0623" w:rsidRDefault="00C422FC" w:rsidP="00123861">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68381B" w:rsidRPr="008A0623" w:rsidRDefault="00C422FC" w:rsidP="00123861">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68381B" w:rsidRPr="008A0623" w:rsidRDefault="00C422FC" w:rsidP="00123861">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68381B" w:rsidRPr="008A0623" w:rsidRDefault="00C422FC" w:rsidP="00123861">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8A0623">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68381B" w:rsidRPr="008A0623" w:rsidRDefault="00C422FC" w:rsidP="00123861">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lastRenderedPageBreak/>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68381B" w:rsidRPr="008A0623" w:rsidRDefault="00C422FC">
      <w:pPr>
        <w:autoSpaceDE w:val="0"/>
        <w:autoSpaceDN w:val="0"/>
        <w:adjustRightInd w:val="0"/>
        <w:spacing w:after="0" w:line="360" w:lineRule="auto"/>
        <w:ind w:firstLine="709"/>
        <w:contextualSpacing/>
        <w:jc w:val="both"/>
        <w:rPr>
          <w:rFonts w:ascii="Times New Roman" w:hAnsi="Times New Roman"/>
          <w:b/>
          <w:sz w:val="24"/>
          <w:szCs w:val="24"/>
        </w:rPr>
      </w:pPr>
      <w:r w:rsidRPr="008A0623">
        <w:rPr>
          <w:rFonts w:ascii="Times New Roman" w:hAnsi="Times New Roman"/>
          <w:b/>
          <w:sz w:val="24"/>
          <w:szCs w:val="24"/>
        </w:rPr>
        <w:t>Человек и его здоровье</w:t>
      </w:r>
    </w:p>
    <w:p w:rsidR="0068381B" w:rsidRPr="008A0623" w:rsidRDefault="00C422FC">
      <w:pPr>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научится:</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аргументировать, приводить доказательства отличий человека от животных;</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анализировать и оценивать влияние факторов риска на здоровье человека;</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t>описывать и использовать приемы оказания первой помощи;</w:t>
      </w:r>
    </w:p>
    <w:p w:rsidR="0068381B" w:rsidRPr="008A0623" w:rsidRDefault="00C422FC" w:rsidP="00123861">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8A0623">
        <w:rPr>
          <w:rFonts w:ascii="Times New Roman" w:hAnsi="Times New Roman"/>
          <w:sz w:val="24"/>
          <w:szCs w:val="24"/>
        </w:rPr>
        <w:lastRenderedPageBreak/>
        <w:t>знать и соблюдать правила работы в кабинете биологии.</w:t>
      </w:r>
    </w:p>
    <w:p w:rsidR="0068381B" w:rsidRPr="008A0623" w:rsidRDefault="00C422FC">
      <w:pPr>
        <w:autoSpaceDE w:val="0"/>
        <w:autoSpaceDN w:val="0"/>
        <w:adjustRightInd w:val="0"/>
        <w:spacing w:after="0" w:line="360" w:lineRule="auto"/>
        <w:ind w:firstLine="709"/>
        <w:jc w:val="both"/>
        <w:rPr>
          <w:rFonts w:ascii="Times New Roman" w:hAnsi="Times New Roman"/>
          <w:b/>
          <w:sz w:val="24"/>
          <w:szCs w:val="24"/>
        </w:rPr>
      </w:pPr>
      <w:r w:rsidRPr="008A0623">
        <w:rPr>
          <w:rFonts w:ascii="Times New Roman" w:hAnsi="Times New Roman"/>
          <w:b/>
          <w:sz w:val="24"/>
          <w:szCs w:val="24"/>
        </w:rPr>
        <w:t>Выпускник получит возможность научиться:</w:t>
      </w:r>
    </w:p>
    <w:p w:rsidR="0068381B" w:rsidRPr="008A0623" w:rsidRDefault="00C422FC" w:rsidP="00123861">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8A0623">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68381B" w:rsidRPr="008A0623" w:rsidRDefault="00C422FC" w:rsidP="00123861">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8A0623">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68381B" w:rsidRPr="00AD60DE" w:rsidRDefault="00C422FC" w:rsidP="00123861">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60DE">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68381B" w:rsidRPr="00AD60DE" w:rsidRDefault="00C422FC" w:rsidP="00123861">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60DE">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68381B" w:rsidRPr="00AD60DE" w:rsidRDefault="00C422FC" w:rsidP="00123861">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60DE">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8381B" w:rsidRPr="00AD60DE" w:rsidRDefault="00C422FC" w:rsidP="00123861">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AD60DE">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68381B" w:rsidRPr="00AD60DE" w:rsidRDefault="00C422FC" w:rsidP="00123861">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AD60DE">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68381B" w:rsidRPr="00AD60DE" w:rsidRDefault="00C422FC">
      <w:pPr>
        <w:autoSpaceDE w:val="0"/>
        <w:autoSpaceDN w:val="0"/>
        <w:adjustRightInd w:val="0"/>
        <w:spacing w:after="0" w:line="360" w:lineRule="auto"/>
        <w:ind w:firstLine="709"/>
        <w:jc w:val="both"/>
        <w:rPr>
          <w:rFonts w:ascii="Times New Roman" w:hAnsi="Times New Roman"/>
          <w:b/>
          <w:sz w:val="24"/>
          <w:szCs w:val="24"/>
        </w:rPr>
      </w:pPr>
      <w:r w:rsidRPr="00AD60DE">
        <w:rPr>
          <w:rFonts w:ascii="Times New Roman" w:hAnsi="Times New Roman"/>
          <w:b/>
          <w:sz w:val="24"/>
          <w:szCs w:val="24"/>
        </w:rPr>
        <w:t>Общие биологические закономерности</w:t>
      </w:r>
    </w:p>
    <w:p w:rsidR="0068381B" w:rsidRPr="00AD60DE" w:rsidRDefault="00C422FC">
      <w:pPr>
        <w:autoSpaceDE w:val="0"/>
        <w:autoSpaceDN w:val="0"/>
        <w:adjustRightInd w:val="0"/>
        <w:spacing w:after="0" w:line="360" w:lineRule="auto"/>
        <w:ind w:firstLine="709"/>
        <w:jc w:val="both"/>
        <w:rPr>
          <w:rFonts w:ascii="Times New Roman" w:hAnsi="Times New Roman"/>
          <w:b/>
          <w:sz w:val="24"/>
          <w:szCs w:val="24"/>
        </w:rPr>
      </w:pPr>
      <w:r w:rsidRPr="00AD60DE">
        <w:rPr>
          <w:rFonts w:ascii="Times New Roman" w:hAnsi="Times New Roman"/>
          <w:b/>
          <w:sz w:val="24"/>
          <w:szCs w:val="24"/>
        </w:rPr>
        <w:t>Выпускник научится:</w:t>
      </w:r>
    </w:p>
    <w:p w:rsidR="0068381B" w:rsidRPr="00AD60DE" w:rsidRDefault="00C422FC" w:rsidP="00123861">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AD60DE">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68381B" w:rsidRPr="00AD60DE" w:rsidRDefault="00C422FC" w:rsidP="00123861">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AD60DE">
        <w:rPr>
          <w:rFonts w:ascii="Times New Roman" w:hAnsi="Times New Roman"/>
          <w:sz w:val="24"/>
          <w:szCs w:val="24"/>
        </w:rPr>
        <w:t>аргументировать, приводить доказательства необходимости защиты окружающей среды;</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68381B" w:rsidRPr="00AD60DE" w:rsidRDefault="00C422FC" w:rsidP="00123861">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68381B" w:rsidRPr="00AD60DE" w:rsidRDefault="00C422FC" w:rsidP="00123861">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68381B" w:rsidRPr="00AD60DE" w:rsidRDefault="00C422FC" w:rsidP="00123861">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68381B" w:rsidRPr="00AD60DE" w:rsidRDefault="00C422FC" w:rsidP="00123861">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68381B" w:rsidRPr="00AD60DE" w:rsidRDefault="00C422FC" w:rsidP="00123861">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AD60DE">
        <w:rPr>
          <w:rFonts w:ascii="Times New Roman" w:hAnsi="Times New Roman"/>
          <w:sz w:val="24"/>
          <w:szCs w:val="24"/>
        </w:rPr>
        <w:t>знать и соблюдать правила работы в кабинете биологии.</w:t>
      </w:r>
    </w:p>
    <w:p w:rsidR="0068381B" w:rsidRPr="00AD60DE" w:rsidRDefault="00C422FC">
      <w:pPr>
        <w:autoSpaceDE w:val="0"/>
        <w:autoSpaceDN w:val="0"/>
        <w:adjustRightInd w:val="0"/>
        <w:spacing w:after="0" w:line="360" w:lineRule="auto"/>
        <w:ind w:firstLine="709"/>
        <w:jc w:val="both"/>
        <w:rPr>
          <w:rFonts w:ascii="Times New Roman" w:hAnsi="Times New Roman"/>
          <w:b/>
        </w:rPr>
      </w:pPr>
      <w:r w:rsidRPr="00AD60DE">
        <w:rPr>
          <w:rFonts w:ascii="Times New Roman" w:hAnsi="Times New Roman"/>
          <w:b/>
        </w:rPr>
        <w:t>Выпускник получит возможность научиться:</w:t>
      </w:r>
    </w:p>
    <w:p w:rsidR="0068381B" w:rsidRPr="00AD60DE" w:rsidRDefault="00C422FC" w:rsidP="00123861">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iCs/>
        </w:rPr>
      </w:pPr>
      <w:r w:rsidRPr="00AD60DE">
        <w:rPr>
          <w:rFonts w:ascii="Times New Roman" w:hAnsi="Times New Roman"/>
          <w:i/>
        </w:rPr>
        <w:t>понимать экологические проблемы, возникающие в условиях нерационального природопользования, и пути решения этих проблем</w:t>
      </w:r>
      <w:r w:rsidRPr="00AD60DE">
        <w:rPr>
          <w:rFonts w:ascii="Times New Roman" w:hAnsi="Times New Roman"/>
          <w:i/>
          <w:iCs/>
        </w:rPr>
        <w:t>;</w:t>
      </w:r>
    </w:p>
    <w:p w:rsidR="0068381B" w:rsidRPr="00AD60DE" w:rsidRDefault="00C422FC" w:rsidP="00123861">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rPr>
      </w:pPr>
      <w:r w:rsidRPr="00AD60DE">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8381B" w:rsidRPr="00AD60DE" w:rsidRDefault="00C422FC" w:rsidP="00123861">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rPr>
      </w:pPr>
      <w:r w:rsidRPr="00AD60DE">
        <w:rPr>
          <w:rFonts w:ascii="Times New Roman" w:hAnsi="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68381B" w:rsidRPr="00AD60DE" w:rsidRDefault="00C422FC" w:rsidP="00123861">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rPr>
      </w:pPr>
      <w:r w:rsidRPr="00AD60DE">
        <w:rPr>
          <w:rFonts w:ascii="Times New Roman" w:hAnsi="Times New Roman"/>
          <w:i/>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w:t>
      </w:r>
      <w:r w:rsidRPr="00AD60DE">
        <w:rPr>
          <w:rFonts w:ascii="Times New Roman" w:hAnsi="Times New Roman"/>
          <w:i/>
        </w:rPr>
        <w:lastRenderedPageBreak/>
        <w:t>жизни во всех ее проявлениях, экологическое сознание, эмоционально-ценностное отношение к объектам живой природы);</w:t>
      </w:r>
    </w:p>
    <w:p w:rsidR="0068381B" w:rsidRPr="00AD60DE" w:rsidRDefault="00C422FC" w:rsidP="00123861">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rPr>
      </w:pPr>
      <w:r w:rsidRPr="00AD60DE">
        <w:rPr>
          <w:rFonts w:ascii="Times New Roman" w:hAnsi="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68381B" w:rsidRPr="00AD60DE" w:rsidRDefault="00C422FC" w:rsidP="00123861">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AD60DE">
        <w:rPr>
          <w:rFonts w:ascii="Times New Roman" w:hAnsi="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68381B" w:rsidRPr="00AD60DE" w:rsidRDefault="0068381B">
      <w:pPr>
        <w:spacing w:after="0" w:line="360" w:lineRule="auto"/>
        <w:ind w:firstLine="709"/>
        <w:jc w:val="both"/>
        <w:rPr>
          <w:rFonts w:ascii="Times New Roman" w:hAnsi="Times New Roman"/>
        </w:rPr>
      </w:pPr>
    </w:p>
    <w:p w:rsidR="0068381B" w:rsidRPr="00AD60DE" w:rsidRDefault="00C422FC">
      <w:pPr>
        <w:pStyle w:val="4"/>
        <w:ind w:left="1701"/>
        <w:rPr>
          <w:sz w:val="24"/>
          <w:szCs w:val="24"/>
        </w:rPr>
      </w:pPr>
      <w:bookmarkStart w:id="99" w:name="_Toc409691642"/>
      <w:bookmarkStart w:id="100" w:name="_Toc410653965"/>
      <w:bookmarkStart w:id="101" w:name="_Toc31893404"/>
      <w:bookmarkStart w:id="102" w:name="_Toc31898621"/>
      <w:r w:rsidRPr="00AD60DE">
        <w:rPr>
          <w:sz w:val="24"/>
          <w:szCs w:val="24"/>
        </w:rPr>
        <w:t>1.2.5.12. Химия</w:t>
      </w:r>
      <w:bookmarkEnd w:id="99"/>
      <w:bookmarkEnd w:id="100"/>
      <w:bookmarkEnd w:id="101"/>
      <w:bookmarkEnd w:id="102"/>
    </w:p>
    <w:p w:rsidR="0068381B" w:rsidRPr="00AD60DE" w:rsidRDefault="00C422FC">
      <w:pPr>
        <w:spacing w:after="0" w:line="360" w:lineRule="auto"/>
        <w:ind w:firstLine="709"/>
        <w:jc w:val="both"/>
        <w:rPr>
          <w:rFonts w:ascii="Times New Roman" w:hAnsi="Times New Roman"/>
          <w:b/>
          <w:bCs/>
          <w:sz w:val="24"/>
          <w:szCs w:val="24"/>
        </w:rPr>
      </w:pPr>
      <w:r w:rsidRPr="00AD60DE">
        <w:rPr>
          <w:rFonts w:ascii="Times New Roman" w:hAnsi="Times New Roman"/>
          <w:b/>
          <w:bCs/>
          <w:sz w:val="24"/>
          <w:szCs w:val="24"/>
        </w:rPr>
        <w:t>Выпускник научится:</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AD60DE">
        <w:rPr>
          <w:rFonts w:ascii="Times New Roman" w:hAnsi="Times New Roman"/>
          <w:bCs/>
          <w:sz w:val="24"/>
          <w:szCs w:val="24"/>
        </w:rPr>
        <w:t>характеризовать основные методы познания: наблюдение, измерение, эксперимент;</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описывать свойства твердых, жидких, газообразных веществ, выделяя их существенные признаки;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различать химические и физические явления;</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называть химические элементы;</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определять состав веществ по их формулам;</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определять валентность атома элемента в соединениях;</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определять тип химических реакций;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называть признаки и условия протекания химических реакций;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составлять формулы бинарных соединений;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составлять уравнения химических реакций;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соблюдать правила безопасной работы при проведении опытов;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пользоваться лабораторным оборудованием и посудой;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AD60DE">
        <w:rPr>
          <w:rFonts w:ascii="Times New Roman" w:hAnsi="Times New Roman"/>
          <w:sz w:val="24"/>
          <w:szCs w:val="24"/>
        </w:rPr>
        <w:t>вычислять относительную молекулярную и молярную массы веществ;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lastRenderedPageBreak/>
        <w:t>вычислять массовую долю химического элемента по формуле соединения;</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вычислять количество, объем или массу вещества по количеству, объему, массе реагентов или продуктов реакции;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физические и химические свойства простых веществ: кислорода и водорода;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получать, собирать кислород и водород;</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распознавать опытным путем газообразные вещества: кислород, водород;</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раскрывать смысл закона Авогадро;</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раскрывать смысл понятий «тепловой эффект реакции», «молярный объем»;</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физические и химические свойства воды;</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раскрывать смысл понятия «раствор»;</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вычислять массовую долю растворенного вещества в растворе;</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приготовлять растворы с определенной массовой долей растворенного вещества;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называть соединения изученных классов неорганических веществ;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 солей;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определять принадлежность веществ к определенному классу соединений;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составлять формулы неорганических соединений изученных классов;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проводить опыты, подтверждающие химические свойства изученных классов неорганических веществ;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распознавать опытным путем растворы кислот и щелочей по изменению окраски индикатора;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взаимосвязь между классами неорганических соединений;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раскрывать смысл Периодического закона Д.И. Менделеева;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объяснять закономерности изменения строения атомов, свойств элементов в пределах малых периодов и главных подгрупп;</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составлять схемы строения атомов первых 20 элементов периодической системы Д.И. Менделеева;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раскрывать смысл понятий: «химическая связь», «электроотрицательность»;</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зависимость физических свойств веществ от типа кристаллической решетки;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определять вид химической связи в неорганических соединениях;</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lastRenderedPageBreak/>
        <w:t>изображать схемы строения молекул веществ, образованных разными видами химических связей;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определять степень окисления атома элемента в соединении;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раскрывать смысл теории электролитической диссоциации;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составлять уравнения электролитической диссоциации кислот, щелочей, солей;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объяснять сущность процесса электролитической диссоциации и реакций ионного обмена;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составлять полные и сокращенные ионные уравнения реакции обмена;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определять возможность протекания реакций ионного обмена;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проводить реакции, подтверждающие качественный состав различных веществ;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определять окислитель и восстановитель;</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составлять уравнения окислительно-восстановительных реакций;</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называть факторы, влияющие на скорость химической реакции;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классифицировать химические реакции по различным признакам;</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взаимосвязь между составом, строением и свойствами неметаллов;</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распознавать опытным путем газообразные вещества: углекислый газ и аммиак;</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характеризовать взаимосвязь между составом, строением и свойствами металлов;</w:t>
      </w:r>
    </w:p>
    <w:p w:rsidR="0068381B" w:rsidRPr="00AD60DE" w:rsidRDefault="00C422FC" w:rsidP="00123861">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68381B" w:rsidRPr="00AD60DE" w:rsidRDefault="00C422FC" w:rsidP="00123861">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оценивать влияние химического загрязнения окружающей среды на организм человека;</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грамотно обращаться с веществами в повседневной жизни</w:t>
      </w:r>
    </w:p>
    <w:p w:rsidR="0068381B" w:rsidRPr="00AD60DE" w:rsidRDefault="00C422FC" w:rsidP="00123861">
      <w:pPr>
        <w:numPr>
          <w:ilvl w:val="0"/>
          <w:numId w:val="31"/>
        </w:numPr>
        <w:tabs>
          <w:tab w:val="left" w:pos="993"/>
        </w:tabs>
        <w:autoSpaceDE w:val="0"/>
        <w:autoSpaceDN w:val="0"/>
        <w:adjustRightInd w:val="0"/>
        <w:spacing w:after="0" w:line="360" w:lineRule="auto"/>
        <w:ind w:left="0" w:firstLine="709"/>
        <w:jc w:val="both"/>
        <w:rPr>
          <w:rFonts w:ascii="Times New Roman" w:hAnsi="Times New Roman"/>
        </w:rPr>
      </w:pPr>
      <w:r w:rsidRPr="00AD60DE">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68381B" w:rsidRPr="00AD60DE" w:rsidRDefault="00C422FC">
      <w:pPr>
        <w:autoSpaceDE w:val="0"/>
        <w:autoSpaceDN w:val="0"/>
        <w:adjustRightInd w:val="0"/>
        <w:spacing w:after="0" w:line="360" w:lineRule="auto"/>
        <w:ind w:firstLine="709"/>
        <w:jc w:val="both"/>
        <w:rPr>
          <w:rFonts w:ascii="Times New Roman" w:hAnsi="Times New Roman"/>
        </w:rPr>
      </w:pPr>
      <w:r w:rsidRPr="00AD60DE">
        <w:rPr>
          <w:rFonts w:ascii="Times New Roman" w:hAnsi="Times New Roman"/>
          <w:b/>
          <w:bCs/>
        </w:rPr>
        <w:t>Выпускник получитвозможность научиться:</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составлять молекулярные и полные ионные уравнения по сокращенным ионным уравнениям;</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68381B" w:rsidRPr="00AD60DE" w:rsidRDefault="00C422FC" w:rsidP="00123861">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использовать приобретенные знания для экологически грамотного поведения в окружающей среде;</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объективно оценивать информацию о веществах и химических процессах;</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критически относиться к псевдонаучной информации, недобросовестной рекламе в средствах массовой информации;</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осознавать значение теоретических знаний по химии для практической деятельности человека;</w:t>
      </w:r>
    </w:p>
    <w:p w:rsidR="0068381B" w:rsidRPr="00AD60DE" w:rsidRDefault="00C422FC" w:rsidP="00123861">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rPr>
      </w:pPr>
      <w:r w:rsidRPr="00AD60DE">
        <w:rPr>
          <w:rFonts w:ascii="Times New Roman" w:hAnsi="Times New Roman"/>
          <w:i/>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68381B" w:rsidRPr="00AD60DE" w:rsidRDefault="0068381B">
      <w:pPr>
        <w:autoSpaceDE w:val="0"/>
        <w:autoSpaceDN w:val="0"/>
        <w:adjustRightInd w:val="0"/>
        <w:spacing w:after="0" w:line="360" w:lineRule="auto"/>
        <w:ind w:firstLine="709"/>
        <w:jc w:val="both"/>
        <w:rPr>
          <w:rFonts w:ascii="Times New Roman" w:hAnsi="Times New Roman"/>
        </w:rPr>
      </w:pPr>
    </w:p>
    <w:p w:rsidR="0068381B" w:rsidRPr="00AD60DE" w:rsidRDefault="00C422FC">
      <w:pPr>
        <w:pStyle w:val="4"/>
        <w:ind w:left="1701"/>
        <w:rPr>
          <w:sz w:val="22"/>
        </w:rPr>
      </w:pPr>
      <w:bookmarkStart w:id="103" w:name="_Toc409691643"/>
      <w:bookmarkStart w:id="104" w:name="_Toc410653966"/>
      <w:bookmarkStart w:id="105" w:name="_Toc31893405"/>
      <w:bookmarkStart w:id="106" w:name="_Toc31898622"/>
      <w:r w:rsidRPr="00AD60DE">
        <w:rPr>
          <w:sz w:val="22"/>
        </w:rPr>
        <w:t>1.2.5.13. Изобразительное искусство</w:t>
      </w:r>
      <w:bookmarkEnd w:id="103"/>
      <w:bookmarkEnd w:id="104"/>
      <w:bookmarkEnd w:id="105"/>
      <w:bookmarkEnd w:id="106"/>
    </w:p>
    <w:p w:rsidR="0068381B" w:rsidRPr="00AD60DE" w:rsidRDefault="00C422FC">
      <w:pPr>
        <w:autoSpaceDE w:val="0"/>
        <w:autoSpaceDN w:val="0"/>
        <w:adjustRightInd w:val="0"/>
        <w:spacing w:after="0" w:line="360" w:lineRule="auto"/>
        <w:ind w:firstLine="709"/>
        <w:jc w:val="both"/>
        <w:rPr>
          <w:rFonts w:ascii="Times New Roman" w:hAnsi="Times New Roman"/>
          <w:b/>
          <w:bCs/>
        </w:rPr>
      </w:pPr>
      <w:r w:rsidRPr="00AD60DE">
        <w:rPr>
          <w:rFonts w:ascii="Times New Roman" w:hAnsi="Times New Roman"/>
          <w:b/>
          <w:bCs/>
        </w:rPr>
        <w:t>Выпускник научится: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эскизы декоративного убранства русской избы;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цветовую композицию внутреннего убранства избы;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определять специфику образного языка декоративно-прикладного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эскизы народного праздничного костюма, его отдельных элементов в цветовом решении;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lastRenderedPageBreak/>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виды и материалы декоративно-прикладного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национальные особенности русского орнамента и орнаментов других народов России;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и характеризовать несколько народных художественных промыслов России;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объяснять разницу между предметом изображения, сюжетом и содержанием изображения;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образы, используя все выразительные возможности художественных материалов;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простым навыкам изображения с помощью пятна и тональных отношений;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навыку плоскостного силуэтного изображения обычных, простых предметов (кухонная утварь);</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строить изображения простых предметов по правилам линейной перспективы;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lastRenderedPageBreak/>
        <w:t>передавать с помощью света характер формы и эмоциональное напряжение в композиции натюрморта;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творческому опыту выполнения графического натюрморта и гравюры наклейками на картоне;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выражать цветом в натюрморте собственное настроение и переживания;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применять перспективу в практической творческой работе;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навыкам изображения перспективных сокращений в зарисовках наблюдаемого;</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навыкам создания пейзажных зарисовок;</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и характеризовать понятия: пространство, ракурс, воздушная перспектива;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пользоваться правилами работы на пленэре;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и характеризовать виды портрета;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и характеризовать основы изображения головы человека;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пользоваться навыками работы с доступными скульптурными материалами;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lastRenderedPageBreak/>
        <w:t>использовать графические материалы в работе над портретом;</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использовать образные возможности освещения в портрете;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пользоваться правилами схематического построения головы человека в рисунке;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навыкам передачи в плоскостном изображении простых движений фигуры человека;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навыкам понимания особенностей восприятия скульптурного образа;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навыкам лепки и работы с пластилином или глиной;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68381B" w:rsidRPr="00AD60DE" w:rsidRDefault="00C422FC" w:rsidP="00123861">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объяснять понятия «тема», «содержание», «сюжет» в произведениях станковой живописи;</w:t>
      </w:r>
    </w:p>
    <w:p w:rsidR="0068381B" w:rsidRPr="00AD60DE" w:rsidRDefault="00C422FC" w:rsidP="00123861">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изобразительным и композиционным навыкам в процессе работы над эскизом;</w:t>
      </w:r>
    </w:p>
    <w:p w:rsidR="0068381B" w:rsidRPr="00AD60DE" w:rsidRDefault="00C422FC" w:rsidP="00123861">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узнавать и объяснять понятия «тематическая картина», «станковая живопись»;</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перечислять и характеризовать основные жанры сюжетно- тематической картины;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значение тематической картины XIX века в развитии русской культуры;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творческому опыту создания композиции на основе библейских сюжетов;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называть имена великих европейских и русских художников, творивших на библейские темы;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lastRenderedPageBreak/>
        <w:t>узнавать и характеризовать произведения великих европейских и русских художников на библейские темы;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роль монументальных памятников в жизни общества;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культуре зрительского восприятия;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временные и пространственные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разницу между реальностью и художественным образом;</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опыту художественного иллюстрирования и навыкам работы графическими материалами;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собирать необходимый материал для иллюстрирования (характер одежды героев, характер построек и помещений, характерные детали быта и т.д.);</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опыту художественного творчества по созданию стилизованных образов животных;</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распознавать объект и пространство в конструктивных видах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сочетание различных объемов в здании;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единство художественного и функционального в вещи, форму и материал;</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тенденции и перспективы развития современной архитектуры;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образно-стилевой язык архитектуры прошлого;</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lastRenderedPageBreak/>
        <w:t>осознавать чертеж как плоскостное изображение объемов, когда точка – вертикаль, круг – цилиндр, шар и т. д.;</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композиционные макеты объектов на предметной плоскости и в пространстве;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практические творческие композиции в технике коллажа, дизайн-проектов;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приобретать общее представление о традициях ландшафтно-парковой архитектуры;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основные школы садово-паркового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основы краткой истории русской усадебной культуры XVIII – XIX веков;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называть и раскрывать смысл основ искусства флористики;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понимать основы краткой истории костюма;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и раскрывать смысл композиционно-конструктивных принципов дизайна одежды;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отражать в эскизном проекте дизайна сада образно-архитектурный композиционный замысел;</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узнавать и описывать памятники шатрового зодчества;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особенности церкви Вознесения в селе Коломенском и храма Покрова-на-Рву;</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различать стилевые особенности разных школ архитектуры Древней Руси;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с натуры и по воображению архитектурные образы графическими материалами и др.;</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сравнивать, сопоставлять и анализировать произведения живописи Древней Руси;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рассуждать о значении художественного образа древнерусской культуры;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ориентироваться в широком разнообразии стилей и направлений изобразительного искусства и архитектуры XVIII – XIX веков;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использовать в речи новые термины, связанные со стилями в изобразительном искусстве и архитектуре XVIII – XIX веков;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выявлять и называть характерные особенности русской портретной живописи XVIII века;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характеризовать признаки и особенности московского барокко;</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AD60DE">
        <w:rPr>
          <w:rFonts w:ascii="Times New Roman" w:hAnsi="Times New Roman"/>
          <w:sz w:val="22"/>
          <w:szCs w:val="22"/>
        </w:rPr>
        <w:t>создавать разнообразные творческие работы (фантазийные конструкции) в материале.</w:t>
      </w:r>
    </w:p>
    <w:p w:rsidR="0068381B" w:rsidRPr="00AD60DE" w:rsidRDefault="00C422FC">
      <w:pPr>
        <w:autoSpaceDE w:val="0"/>
        <w:autoSpaceDN w:val="0"/>
        <w:adjustRightInd w:val="0"/>
        <w:spacing w:after="0" w:line="360" w:lineRule="auto"/>
        <w:ind w:firstLine="709"/>
        <w:jc w:val="both"/>
        <w:rPr>
          <w:rFonts w:ascii="Times New Roman" w:hAnsi="Times New Roman"/>
          <w:b/>
          <w:bCs/>
        </w:rPr>
      </w:pPr>
      <w:r w:rsidRPr="00AD60DE">
        <w:rPr>
          <w:rFonts w:ascii="Times New Roman" w:hAnsi="Times New Roman"/>
          <w:b/>
          <w:bCs/>
        </w:rPr>
        <w:t>Выпускник получит возможность научиться: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выделять признаки для установления стилевых связей в процессе изучения изобразительного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специфику изображения в полиграфии;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различать формы полиграфической продукции: книги, журналы, плакаты, афиши и др.);</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различать и характеризовать типы изображения в полиграфии (графическое, живописное, компьютерное, фотографическое);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проектировать обложку книги, рекламы открытки, визитки и др.;</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создавать художественную композицию макета книги, журнала;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называть имена великих русских живописцев и архитекторов XVIII – XIX веков;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называть и характеризовать произведения изобразительного искусства и архитектуры русских художников XVIII – XIX веков;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lastRenderedPageBreak/>
        <w:t>называть имена выдающихся русских художников-ваятелей XVIII века и определять скульптурные памятники;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называть имена выдающихся художников «Товарищества передвижников» и определять их произведения живописи;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называть имена выдающихся русских художников-пейзажистов XIX века и определять произведения пейзажной живописи;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особенности исторического жанра, определять произведения исторической живописи;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определять «Русский стиль» в архитектуре модерна, называть памятники архитектуры модерна;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создавать разнообразные творческие работы (фантазийные конструкции) в материале;</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узнавать основные художественные направления в искусстве XIX и XX веков;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применять творческий опыт разработки художественного проекта – создания композиции на определенную тему;</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смысл традиций и новаторства в изобразительном искусстве XX века. Модерн. Авангард. Сюрреализм;</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характеризовать стиль модерн в архитектуре. Ф.О. Шехтель. А. Гауди;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создавать с натуры и по воображению архитектурные образы графическими материалами и др.;</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работать над эскизом монументального произведения (витраж, мозаика, роспись, монументальная скульптура);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использовать выразительный язык при моделировании архитектурного пространства;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характеризовать крупнейшие художественные музеи мира и России;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получать представления об особенностях художественных коллекций крупнейших музеев мира;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lastRenderedPageBreak/>
        <w:t>использовать навыки коллективной работы над объемно- пространственной композицией;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основы сценографии как вида художественного творчества;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роль костюма, маски и грима в искусстве актерского перевоплощения;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называть имена российских художников(А.Я. Головин, А.Н. Бенуа, М.В. Добужинский);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различать особенности художественной фотографии;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различать выразительные средства художественной фотографии (композиция, план, ракурс, свет, ритм и др.);</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изобразительную природу экранных искусств;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характеризовать принципы киномонтажа в создании художественного образа;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различать понятия: игровой и документальный фильм;</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называть имена мастеров российского кинематографа. С.М. Эйзенштейн. А.А. Тарковский. С.Ф. Бондарчук. Н.С. Михалков;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основы искусства телевидения;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различия в творческой работе художника-живописца и сценографа;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применять полученные знания о типах оформления сцены при создании школьного спектакля;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добиваться в практической работе большей выразительности костюма и его стилевого единства со сценографией спектакля;</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применять в своей съемочной практике ранее приобретенные знания и навыки композиции, чувства цвета, глубины пространства и т. д.;</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пользоваться компьютерной обработкой фотоснимка при исправлении отдельных недочетов и случайностей;</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понимать и объяснять синтетическую природу фильма;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применять первоначальные навыки в создании сценария и замысла фильма;</w:t>
      </w:r>
    </w:p>
    <w:p w:rsidR="0068381B" w:rsidRPr="00AD60D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AD60DE">
        <w:rPr>
          <w:rFonts w:ascii="Times New Roman" w:hAnsi="Times New Roman"/>
          <w:i/>
          <w:iCs/>
          <w:sz w:val="22"/>
          <w:szCs w:val="22"/>
        </w:rPr>
        <w:t>применять полученные ранее знания по композиции и построению кадра;</w:t>
      </w:r>
    </w:p>
    <w:p w:rsidR="0068381B" w:rsidRPr="00D801B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D801BE">
        <w:rPr>
          <w:rFonts w:ascii="Times New Roman" w:hAnsi="Times New Roman"/>
          <w:i/>
          <w:iCs/>
          <w:sz w:val="22"/>
          <w:szCs w:val="22"/>
        </w:rPr>
        <w:t>использовать первоначальные навыки операторской грамоты, техники съемки и компьютерного монтажа;</w:t>
      </w:r>
    </w:p>
    <w:p w:rsidR="0068381B" w:rsidRPr="00D801B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D801BE">
        <w:rPr>
          <w:rFonts w:ascii="Times New Roman" w:hAnsi="Times New Roman"/>
          <w:i/>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68381B" w:rsidRPr="00D801B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D801BE">
        <w:rPr>
          <w:rFonts w:ascii="Times New Roman" w:hAnsi="Times New Roman"/>
          <w:i/>
          <w:iCs/>
          <w:sz w:val="22"/>
          <w:szCs w:val="22"/>
        </w:rPr>
        <w:t>смотреть и анализировать с точки зрения режиссерского, монтажно-операторского искусства фильмы мастеров кино;</w:t>
      </w:r>
    </w:p>
    <w:p w:rsidR="0068381B" w:rsidRPr="00D801B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2"/>
          <w:szCs w:val="22"/>
        </w:rPr>
      </w:pPr>
      <w:r w:rsidRPr="00D801BE">
        <w:rPr>
          <w:rFonts w:ascii="Times New Roman" w:hAnsi="Times New Roman"/>
          <w:i/>
          <w:iCs/>
          <w:sz w:val="22"/>
          <w:szCs w:val="22"/>
        </w:rPr>
        <w:lastRenderedPageBreak/>
        <w:t>использовать опыт документальной съемки и тележурналистики для формирования школьного телевидения;</w:t>
      </w:r>
    </w:p>
    <w:p w:rsidR="0068381B" w:rsidRPr="00D801BE" w:rsidRDefault="00C422FC" w:rsidP="00123861">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2"/>
          <w:szCs w:val="22"/>
        </w:rPr>
      </w:pPr>
      <w:r w:rsidRPr="00D801BE">
        <w:rPr>
          <w:rFonts w:ascii="Times New Roman" w:hAnsi="Times New Roman"/>
          <w:i/>
          <w:iCs/>
          <w:sz w:val="22"/>
          <w:szCs w:val="22"/>
        </w:rPr>
        <w:t>реализовывать сценарно-режиссерскую и операторскую грамоту в практике создания видео-этюда.</w:t>
      </w:r>
    </w:p>
    <w:p w:rsidR="0068381B" w:rsidRPr="00D801BE" w:rsidRDefault="0068381B">
      <w:pPr>
        <w:spacing w:after="0" w:line="360" w:lineRule="auto"/>
        <w:ind w:firstLine="709"/>
        <w:jc w:val="both"/>
        <w:rPr>
          <w:rFonts w:ascii="Times New Roman" w:hAnsi="Times New Roman"/>
        </w:rPr>
      </w:pPr>
    </w:p>
    <w:p w:rsidR="0068381B" w:rsidRPr="00D801BE" w:rsidRDefault="00C422FC">
      <w:pPr>
        <w:pStyle w:val="4"/>
        <w:ind w:left="1701"/>
        <w:rPr>
          <w:sz w:val="22"/>
        </w:rPr>
      </w:pPr>
      <w:bookmarkStart w:id="107" w:name="_Toc409691644"/>
      <w:bookmarkStart w:id="108" w:name="_Toc410653967"/>
      <w:bookmarkStart w:id="109" w:name="_Toc31893406"/>
      <w:bookmarkStart w:id="110" w:name="_Toc31898623"/>
      <w:r w:rsidRPr="00D801BE">
        <w:rPr>
          <w:sz w:val="22"/>
        </w:rPr>
        <w:t>1.2.5.14. Музыка</w:t>
      </w:r>
      <w:bookmarkEnd w:id="107"/>
      <w:bookmarkEnd w:id="108"/>
      <w:bookmarkEnd w:id="109"/>
      <w:bookmarkEnd w:id="110"/>
    </w:p>
    <w:p w:rsidR="0068381B" w:rsidRPr="00D801BE" w:rsidRDefault="00C422FC">
      <w:pPr>
        <w:spacing w:after="0" w:line="360" w:lineRule="auto"/>
        <w:ind w:firstLine="709"/>
        <w:jc w:val="both"/>
        <w:rPr>
          <w:rFonts w:ascii="Times New Roman" w:hAnsi="Times New Roman"/>
          <w:b/>
        </w:rPr>
      </w:pPr>
      <w:r w:rsidRPr="00D801BE">
        <w:rPr>
          <w:rFonts w:ascii="Times New Roman" w:hAnsi="Times New Roman"/>
          <w:b/>
        </w:rPr>
        <w:t>Выпускник научится:</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значение интонации в музыке как носителя образного смысла;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анализировать средства музыкальной выразительности: мелодию, ритм, темп, динамику, лад;</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характер музыкальных образов (лирических, драматических, героических, романтических, эпических);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жизненно-образное содержание музыкальных произведений разных жанров;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различать и характеризовать приемы взаимодействия и развития образов музыкальных произведений;</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различать многообразие музыкальных образов и способов их развития;</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производить интонационно-образный анализ музыкального произведения;</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основной принцип построения и развития музыки;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анализировать взаимосвязь жизненного содержания музыки и музыкальных образов;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значение устного народного музыкального творчества в развитии общей культуры народа;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специфику перевоплощения народной музыки в произведениях композиторов;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взаимосвязь профессиональной композиторской музыки и народного музыкального творчества;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lastRenderedPageBreak/>
        <w:t>узнавать характерные черты и образцы творчества крупнейших русских и зарубежных композиторов;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узнавать формы построения музыки (двухчастную, трехчастную, вариации, рондо);</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тембры музыкальных инструментов;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владеть музыкальными терминами в пределах изучаемой темы;</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характерные особенности музыкального языка;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эмоционально-образно воспринимать и характеризовать музыкальные произведения;</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анализировать произведения выдающихся композиторов прошлого и современности;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анализировать единство жизненного содержания и художественной формы в различных музыкальных образах;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творчески интерпретировать содержание музыкальных произведений;</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различать интерпретацию классической музыки в современных обработках;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характерные признаки современной популярной музыки;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называть стили рок-музыки и ее отдельных направлений: рок-оперы, рок-н-ролла и др.;</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анализировать творчество исполнителей авторской песни;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выявлять особенности взаимодействия музыки с другими видами искусства;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находить жанровые параллели между музыкой и другими видами искусств;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сравнивать интонации музыкального, живописного и литературного произведений;</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lastRenderedPageBreak/>
        <w:t>находить ассоциативные связи между художественными образами музыки, изобразительного искусства и литературы;</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значимость музыки в творчестве писателей и поэтов;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определять разновидности хоровых коллективов по стилю (манере) исполнения: народные, академические;</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владеть навыками вокально-хорового музицирования;</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применять навыки вокально-хоровой работы при пении с музыкальным сопровождением и без сопровождения (</w:t>
      </w:r>
      <w:r w:rsidRPr="00D801BE">
        <w:rPr>
          <w:rFonts w:ascii="Times New Roman" w:hAnsi="Times New Roman"/>
          <w:lang w:val="en-US"/>
        </w:rPr>
        <w:t>acappella</w:t>
      </w:r>
      <w:r w:rsidRPr="00D801BE">
        <w:rPr>
          <w:rFonts w:ascii="Times New Roman" w:hAnsi="Times New Roman"/>
        </w:rPr>
        <w:t>);</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творчески интерпретировать содержание музыкального произведения в пении;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 xml:space="preserve">передавать свои музыкальные впечатления в устной или письменной форме; </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проявлять творческую инициативу, участвуя в музыкально-эстетической деятельности;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понимать специфику музыки как вида искусства и ее значение в жизни человека и общества;</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применять современные информационно-коммуникационные технологии для записи и воспроизведения музыки;</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обосновывать собственные предпочтения, касающиеся музыкальных произведений различных стилей и жанров;</w:t>
      </w:r>
    </w:p>
    <w:p w:rsidR="0068381B" w:rsidRPr="00D801BE" w:rsidRDefault="00C422FC" w:rsidP="00123861">
      <w:pPr>
        <w:numPr>
          <w:ilvl w:val="0"/>
          <w:numId w:val="205"/>
        </w:numPr>
        <w:tabs>
          <w:tab w:val="left" w:pos="993"/>
        </w:tabs>
        <w:spacing w:after="0" w:line="360" w:lineRule="auto"/>
        <w:ind w:left="0" w:firstLine="709"/>
        <w:contextualSpacing/>
        <w:jc w:val="both"/>
        <w:rPr>
          <w:rFonts w:ascii="Times New Roman" w:hAnsi="Times New Roman"/>
        </w:rPr>
      </w:pPr>
      <w:r w:rsidRPr="00D801BE">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68381B" w:rsidRPr="00D801BE" w:rsidRDefault="00C422FC">
      <w:pPr>
        <w:tabs>
          <w:tab w:val="left" w:pos="993"/>
        </w:tabs>
        <w:spacing w:after="0" w:line="360" w:lineRule="auto"/>
        <w:contextualSpacing/>
        <w:jc w:val="both"/>
        <w:rPr>
          <w:rFonts w:ascii="Times New Roman" w:hAnsi="Times New Roman"/>
        </w:rPr>
      </w:pPr>
      <w:r w:rsidRPr="00D801BE">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68381B" w:rsidRPr="00D801BE" w:rsidRDefault="00C422FC">
      <w:pPr>
        <w:spacing w:after="0" w:line="360" w:lineRule="auto"/>
        <w:ind w:firstLine="709"/>
        <w:jc w:val="both"/>
        <w:rPr>
          <w:rFonts w:ascii="Times New Roman" w:hAnsi="Times New Roman"/>
          <w:b/>
        </w:rPr>
      </w:pPr>
      <w:r w:rsidRPr="00D801BE">
        <w:rPr>
          <w:rFonts w:ascii="Times New Roman" w:hAnsi="Times New Roman"/>
          <w:b/>
        </w:rPr>
        <w:t>Выпускник получит возможность научиться:</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понимать истоки и интонационное своеобразие, характерные черты и признаки, традиций, обрядов музыкального фольклора разных стран мира;</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понимать особенности языка западноевропейской музыки на примере мадригала, мотета, кантаты, прелюдии, фуги, мессы, реквиема;</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lastRenderedPageBreak/>
        <w:t>понимать особенности языка отечественной духовной и светской музыкальной культуры на примере канта, литургии, хорового концерта;</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определять специфику духовной музыки в эпоху Средневековья;</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распознавать мелодику знаменного распева – основы древнерусской церковной музыки;</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выделять признаки для установления стилевых связей в процессе изучения музыкального искусства;</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исполнять свою партию в хоре в простейших двухголосных произведениях, в том числе с ориентацией на нотную запись;</w:t>
      </w:r>
    </w:p>
    <w:p w:rsidR="0068381B" w:rsidRPr="00D801BE" w:rsidRDefault="00C422FC" w:rsidP="00123861">
      <w:pPr>
        <w:numPr>
          <w:ilvl w:val="0"/>
          <w:numId w:val="10"/>
        </w:numPr>
        <w:tabs>
          <w:tab w:val="left" w:pos="993"/>
        </w:tabs>
        <w:spacing w:after="0" w:line="360" w:lineRule="auto"/>
        <w:ind w:left="0" w:firstLine="709"/>
        <w:contextualSpacing/>
        <w:jc w:val="both"/>
        <w:rPr>
          <w:rFonts w:ascii="Times New Roman" w:hAnsi="Times New Roman"/>
          <w:i/>
        </w:rPr>
      </w:pPr>
      <w:r w:rsidRPr="00D801BE">
        <w:rPr>
          <w:rFonts w:ascii="Times New Roman" w:hAnsi="Times New Roman"/>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68381B" w:rsidRPr="00D801BE" w:rsidRDefault="0068381B">
      <w:pPr>
        <w:pStyle w:val="3"/>
        <w:spacing w:before="0" w:beforeAutospacing="0" w:after="0" w:afterAutospacing="0" w:line="360" w:lineRule="auto"/>
        <w:ind w:firstLine="709"/>
        <w:rPr>
          <w:rFonts w:eastAsia="Calibri"/>
          <w:i/>
          <w:sz w:val="22"/>
          <w:szCs w:val="22"/>
        </w:rPr>
      </w:pPr>
    </w:p>
    <w:p w:rsidR="0068381B" w:rsidRPr="00D801BE" w:rsidRDefault="00C422FC">
      <w:pPr>
        <w:pStyle w:val="4"/>
        <w:ind w:left="1701"/>
        <w:rPr>
          <w:sz w:val="22"/>
        </w:rPr>
      </w:pPr>
      <w:bookmarkStart w:id="111" w:name="_Toc409691645"/>
      <w:bookmarkStart w:id="112" w:name="_Toc410653968"/>
      <w:bookmarkStart w:id="113" w:name="_Toc31893407"/>
      <w:bookmarkStart w:id="114" w:name="_Toc31898624"/>
      <w:r w:rsidRPr="00D801BE">
        <w:rPr>
          <w:sz w:val="22"/>
        </w:rPr>
        <w:t>1.2.5.15.Технология</w:t>
      </w:r>
      <w:bookmarkEnd w:id="111"/>
      <w:bookmarkEnd w:id="112"/>
      <w:bookmarkEnd w:id="113"/>
      <w:bookmarkEnd w:id="114"/>
    </w:p>
    <w:p w:rsidR="0068381B" w:rsidRPr="00D801BE" w:rsidRDefault="00C422FC">
      <w:pPr>
        <w:tabs>
          <w:tab w:val="left" w:pos="851"/>
        </w:tabs>
        <w:spacing w:after="0" w:line="360" w:lineRule="auto"/>
        <w:ind w:firstLine="709"/>
        <w:jc w:val="both"/>
        <w:rPr>
          <w:rFonts w:ascii="Times New Roman" w:eastAsia="Times New Roman" w:hAnsi="Times New Roman"/>
        </w:rPr>
      </w:pPr>
      <w:r w:rsidRPr="00D801BE">
        <w:rPr>
          <w:rFonts w:ascii="Times New Roman" w:eastAsia="Times New Roman" w:hAnsi="Times New Roman"/>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формирование технологической культуры и культуры труда;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формирование проектного, инженерного, технологического мышления обучающегося, соответствующего актуальному технологическому укладу;</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адаптивность к изменению технологического уклада;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 xml:space="preserve">осознание обучающимся роли техники и технологий и их влияния на развитие системы «природа — общество — человек»; </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формирование культуры по работе с информацией, необходимой для решения учебных задач, и приобретение необходимых компетенций(например, поиск различными способами, верификация, анализ, синтез);</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 xml:space="preserve">формирование представлений о развитии мира профессий, связанных с изучаемыми </w:t>
      </w:r>
      <w:r w:rsidRPr="00D801BE">
        <w:rPr>
          <w:rFonts w:ascii="Times New Roman" w:eastAsia="Times New Roman" w:hAnsi="Times New Roman"/>
        </w:rPr>
        <w:lastRenderedPageBreak/>
        <w:t>технологиями, для осознанного выбора собственной траектории развития.</w:t>
      </w:r>
    </w:p>
    <w:p w:rsidR="0068381B" w:rsidRPr="00D801BE" w:rsidRDefault="00C422FC" w:rsidP="00D801BE">
      <w:pPr>
        <w:tabs>
          <w:tab w:val="left" w:pos="851"/>
        </w:tabs>
        <w:spacing w:after="0" w:line="360" w:lineRule="auto"/>
        <w:ind w:firstLine="709"/>
        <w:jc w:val="both"/>
        <w:rPr>
          <w:rFonts w:ascii="Times New Roman" w:eastAsia="Times New Roman" w:hAnsi="Times New Roman"/>
        </w:rPr>
      </w:pPr>
      <w:r w:rsidRPr="00D801BE">
        <w:rPr>
          <w:rFonts w:ascii="Times New Roman" w:eastAsia="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68381B" w:rsidRPr="00D801BE" w:rsidRDefault="00C422FC" w:rsidP="00D801BE">
      <w:pPr>
        <w:pBdr>
          <w:top w:val="nil"/>
          <w:left w:val="nil"/>
          <w:bottom w:val="nil"/>
          <w:right w:val="nil"/>
          <w:between w:val="nil"/>
        </w:pBdr>
        <w:spacing w:after="0" w:line="360" w:lineRule="auto"/>
        <w:jc w:val="center"/>
        <w:rPr>
          <w:rFonts w:ascii="Times New Roman" w:eastAsia="Times New Roman" w:hAnsi="Times New Roman"/>
          <w:b/>
          <w:color w:val="000000"/>
        </w:rPr>
      </w:pPr>
      <w:r w:rsidRPr="00D801BE">
        <w:rPr>
          <w:rFonts w:ascii="Times New Roman" w:eastAsia="Times New Roman" w:hAnsi="Times New Roman"/>
          <w:b/>
          <w:color w:val="000000"/>
        </w:rPr>
        <w:t xml:space="preserve">Результаты, заявленные образовательной программой «Технология», </w:t>
      </w:r>
      <w:r w:rsidRPr="00D801BE">
        <w:rPr>
          <w:rFonts w:ascii="Times New Roman" w:eastAsia="Times New Roman" w:hAnsi="Times New Roman"/>
          <w:b/>
          <w:color w:val="000000"/>
        </w:rPr>
        <w:br/>
        <w:t>по блокам содержания</w:t>
      </w:r>
    </w:p>
    <w:p w:rsidR="0068381B" w:rsidRPr="00D801BE" w:rsidRDefault="00C422FC">
      <w:pPr>
        <w:pBdr>
          <w:top w:val="nil"/>
          <w:left w:val="nil"/>
          <w:bottom w:val="nil"/>
          <w:right w:val="nil"/>
          <w:between w:val="nil"/>
        </w:pBdr>
        <w:spacing w:after="0" w:line="360" w:lineRule="auto"/>
        <w:jc w:val="center"/>
        <w:rPr>
          <w:rFonts w:ascii="Times New Roman" w:eastAsia="Times New Roman" w:hAnsi="Times New Roman"/>
          <w:b/>
          <w:color w:val="000000"/>
        </w:rPr>
      </w:pPr>
      <w:r w:rsidRPr="00D801BE">
        <w:rPr>
          <w:rFonts w:ascii="Times New Roman" w:eastAsia="Times New Roman" w:hAnsi="Times New Roman"/>
          <w:b/>
          <w:color w:val="000000"/>
        </w:rPr>
        <w:t>Современные технологии и перспективы их развития</w:t>
      </w:r>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color w:val="000000"/>
        </w:rPr>
      </w:pPr>
      <w:r w:rsidRPr="00D801BE">
        <w:rPr>
          <w:rFonts w:ascii="Times New Roman" w:eastAsia="Times New Roman" w:hAnsi="Times New Roman"/>
          <w:b/>
          <w:color w:val="000000"/>
        </w:rPr>
        <w:t>Выпускник научится: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называть и характеризовать актуальные и перспективные технологии материальной и нематериальной сферы;</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68381B" w:rsidRPr="00D801BE" w:rsidRDefault="00C422FC">
      <w:pPr>
        <w:spacing w:after="0" w:line="360" w:lineRule="auto"/>
        <w:ind w:firstLine="709"/>
        <w:jc w:val="both"/>
        <w:rPr>
          <w:rFonts w:ascii="Times New Roman" w:eastAsia="Times New Roman" w:hAnsi="Times New Roman"/>
          <w:b/>
        </w:rPr>
      </w:pPr>
      <w:r w:rsidRPr="00D801BE">
        <w:rPr>
          <w:rFonts w:ascii="Times New Roman" w:eastAsia="Times New Roman" w:hAnsi="Times New Roman"/>
          <w:b/>
        </w:rPr>
        <w:t>Выпускник получит возможность научиться: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68381B" w:rsidRPr="00D801BE" w:rsidRDefault="00C422FC" w:rsidP="00D801BE">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68381B" w:rsidRPr="00D801BE" w:rsidRDefault="00C422FC">
      <w:pPr>
        <w:pBdr>
          <w:top w:val="nil"/>
          <w:left w:val="nil"/>
          <w:bottom w:val="nil"/>
          <w:right w:val="nil"/>
          <w:between w:val="nil"/>
        </w:pBdr>
        <w:spacing w:after="0" w:line="360" w:lineRule="auto"/>
        <w:jc w:val="center"/>
        <w:rPr>
          <w:rFonts w:ascii="Times New Roman" w:eastAsia="Times New Roman" w:hAnsi="Times New Roman"/>
          <w:b/>
          <w:color w:val="000000"/>
        </w:rPr>
      </w:pPr>
      <w:r w:rsidRPr="00D801BE">
        <w:rPr>
          <w:rFonts w:ascii="Times New Roman" w:eastAsia="Times New Roman" w:hAnsi="Times New Roman"/>
          <w:b/>
          <w:color w:val="000000"/>
        </w:rPr>
        <w:t xml:space="preserve">Формирование технологической культуры </w:t>
      </w:r>
      <w:r w:rsidRPr="00D801BE">
        <w:rPr>
          <w:rFonts w:ascii="Times New Roman" w:eastAsia="Times New Roman" w:hAnsi="Times New Roman"/>
          <w:b/>
          <w:color w:val="000000"/>
        </w:rPr>
        <w:br/>
        <w:t>и проектно-технологического мышления обучающихся</w:t>
      </w:r>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color w:val="000000"/>
        </w:rPr>
      </w:pPr>
      <w:r w:rsidRPr="00D801BE">
        <w:rPr>
          <w:rFonts w:ascii="Times New Roman" w:eastAsia="Times New Roman" w:hAnsi="Times New Roman"/>
          <w:b/>
          <w:color w:val="000000"/>
        </w:rPr>
        <w:t>Выпускник научится: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выявлять и формулировать проблему, требующую технологического решения;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определять цели проектирования субъективно нового продукта или технологического решения;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планировать этапы выполнения работ и ресурсы для достижения целей проектирования;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применять базовые принципы управления проектами;</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следовать технологическому процессу, в том числе в процессе изготовления субъективно нового продукта;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оценивать условия применимости технологии, в том числе с позиций экологической защищенности;</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lastRenderedPageBreak/>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проводить оценку и испытание полученного продукта;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проводить анализ потребностей в тех или иных материальных или информационных продуктах;</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описывать технологическое решение с помощью текста, схемы, рисунка, графического изображения и их сочетаний;</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анализировать возможные технологические решения, определять их достоинства и недостатки в контексте заданной ситуации;</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проводить и анализировать разработку и/или реализацию продуктовых проектов, предполагающих:</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встраивание созданного информационного продукта в заданную оболочку,</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изготовление информационного продукта по заданному алгоритму в заданной оболочке;</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проводить и анализировать разработку и/или реализацию технологических проектов, предполагающих:</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разработку инструкций и иной технологической документации для исполнителей,</w:t>
      </w:r>
    </w:p>
    <w:p w:rsidR="0068381B" w:rsidRPr="00D801BE" w:rsidRDefault="00C422FC">
      <w:pPr>
        <w:widowControl w:val="0"/>
        <w:numPr>
          <w:ilvl w:val="1"/>
          <w:numId w:val="1"/>
        </w:numPr>
        <w:spacing w:after="0" w:line="360" w:lineRule="auto"/>
        <w:ind w:left="1418" w:hanging="284"/>
        <w:jc w:val="both"/>
        <w:rPr>
          <w:rFonts w:ascii="Times New Roman" w:eastAsia="Times New Roman" w:hAnsi="Times New Roman"/>
        </w:rPr>
      </w:pPr>
      <w:r w:rsidRPr="00D801BE">
        <w:rPr>
          <w:rFonts w:ascii="Times New Roman" w:eastAsia="Times New Roman" w:hAnsi="Times New Roman"/>
        </w:rPr>
        <w:t>разработку способа или процесса получения материального и информационного продукта с заданными свойствами;</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проводить анализ конструкции и конструирование механизмов, простейших роботов с помощью материального или виртуального конструктора;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lastRenderedPageBreak/>
        <w:t>выполнять чертежи и эскизы, а также работать в системах автоматизированного проектирования;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выполнять базовые операции редактора компьютерного трехмерного проектирования (на выбор образовательной организации).</w:t>
      </w:r>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color w:val="000000"/>
        </w:rPr>
      </w:pPr>
      <w:r w:rsidRPr="00D801BE">
        <w:rPr>
          <w:rFonts w:ascii="Times New Roman" w:eastAsia="Times New Roman" w:hAnsi="Times New Roman"/>
          <w:b/>
          <w:color w:val="000000"/>
        </w:rPr>
        <w:t>Выпускник получит возможность научиться: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68381B" w:rsidRPr="00D801BE" w:rsidRDefault="00C422FC" w:rsidP="00D801BE">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оценивать коммерческий потенциал продукта и/или технологии.</w:t>
      </w:r>
    </w:p>
    <w:p w:rsidR="0068381B" w:rsidRPr="00D801BE" w:rsidRDefault="00C422FC">
      <w:pPr>
        <w:pBdr>
          <w:top w:val="nil"/>
          <w:left w:val="nil"/>
          <w:bottom w:val="nil"/>
          <w:right w:val="nil"/>
          <w:between w:val="nil"/>
        </w:pBdr>
        <w:spacing w:after="0" w:line="360" w:lineRule="auto"/>
        <w:jc w:val="center"/>
        <w:rPr>
          <w:rFonts w:ascii="Times New Roman" w:eastAsia="Times New Roman" w:hAnsi="Times New Roman"/>
          <w:b/>
          <w:color w:val="000000"/>
        </w:rPr>
      </w:pPr>
      <w:r w:rsidRPr="00D801BE">
        <w:rPr>
          <w:rFonts w:ascii="Times New Roman" w:eastAsia="Times New Roman" w:hAnsi="Times New Roman"/>
          <w:b/>
          <w:color w:val="000000"/>
        </w:rPr>
        <w:t xml:space="preserve">Построение образовательных траекторий и планов </w:t>
      </w:r>
      <w:r w:rsidRPr="00D801BE">
        <w:rPr>
          <w:rFonts w:ascii="Times New Roman" w:eastAsia="Times New Roman" w:hAnsi="Times New Roman"/>
          <w:b/>
          <w:color w:val="000000"/>
        </w:rPr>
        <w:br/>
        <w:t>в области профессионального самоопределения</w:t>
      </w:r>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color w:val="000000"/>
        </w:rPr>
      </w:pPr>
      <w:r w:rsidRPr="00D801BE">
        <w:rPr>
          <w:rFonts w:ascii="Times New Roman" w:eastAsia="Times New Roman" w:hAnsi="Times New Roman"/>
          <w:b/>
          <w:color w:val="000000"/>
        </w:rPr>
        <w:t>Выпускник научится: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характеризовать группы профессий, относящихся к актуальному технологическому укладу;</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характеризовать ситуацию на региональном рынке труда, называть тенденции ее развития;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разъяснять социальное значение групп профессий, востребованных на региональном рынке труда;</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rPr>
      </w:pPr>
      <w:r w:rsidRPr="00D801BE">
        <w:rPr>
          <w:rFonts w:ascii="Times New Roman" w:eastAsia="Times New Roman" w:hAnsi="Times New Roman"/>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68381B" w:rsidRPr="00D801BE" w:rsidRDefault="00C422FC">
      <w:pPr>
        <w:spacing w:after="0" w:line="360" w:lineRule="auto"/>
        <w:ind w:firstLine="709"/>
        <w:jc w:val="both"/>
        <w:rPr>
          <w:rFonts w:ascii="Times New Roman" w:eastAsia="Times New Roman" w:hAnsi="Times New Roman"/>
          <w:b/>
        </w:rPr>
      </w:pPr>
      <w:r w:rsidRPr="00D801BE">
        <w:rPr>
          <w:rFonts w:ascii="Times New Roman" w:eastAsia="Times New Roman" w:hAnsi="Times New Roman"/>
          <w:b/>
        </w:rPr>
        <w:t>Выпускник получит возможность научиться: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предлагать альтернативные варианты образовательной траектории для профессионального развития;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характеризовать группы предприятий региона проживания;</w:t>
      </w:r>
    </w:p>
    <w:p w:rsidR="0068381B" w:rsidRPr="00D801BE" w:rsidRDefault="00C422FC">
      <w:pPr>
        <w:widowControl w:val="0"/>
        <w:numPr>
          <w:ilvl w:val="0"/>
          <w:numId w:val="1"/>
        </w:numPr>
        <w:tabs>
          <w:tab w:val="left" w:pos="993"/>
        </w:tabs>
        <w:spacing w:after="0" w:line="360" w:lineRule="auto"/>
        <w:ind w:left="0" w:firstLine="709"/>
        <w:jc w:val="both"/>
        <w:rPr>
          <w:rFonts w:ascii="Times New Roman" w:eastAsia="Times New Roman" w:hAnsi="Times New Roman"/>
          <w:i/>
        </w:rPr>
      </w:pPr>
      <w:r w:rsidRPr="00D801BE">
        <w:rPr>
          <w:rFonts w:ascii="Times New Roman" w:eastAsia="Times New Roman" w:hAnsi="Times New Roman"/>
          <w:i/>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68381B" w:rsidRPr="00D801BE" w:rsidRDefault="0068381B">
      <w:pPr>
        <w:pBdr>
          <w:top w:val="nil"/>
          <w:left w:val="nil"/>
          <w:bottom w:val="nil"/>
          <w:right w:val="nil"/>
          <w:between w:val="nil"/>
        </w:pBdr>
        <w:spacing w:after="0" w:line="360" w:lineRule="auto"/>
        <w:ind w:firstLine="709"/>
        <w:jc w:val="both"/>
        <w:rPr>
          <w:rFonts w:ascii="Times New Roman" w:eastAsia="Times New Roman" w:hAnsi="Times New Roman"/>
          <w:b/>
        </w:rPr>
      </w:pPr>
      <w:bookmarkStart w:id="115" w:name="_17dp8vu" w:colFirst="0" w:colLast="0"/>
      <w:bookmarkEnd w:id="115"/>
    </w:p>
    <w:p w:rsidR="0068381B" w:rsidRPr="00D801BE" w:rsidRDefault="00C422FC" w:rsidP="00D801BE">
      <w:pPr>
        <w:pBdr>
          <w:top w:val="nil"/>
          <w:left w:val="nil"/>
          <w:bottom w:val="nil"/>
          <w:right w:val="nil"/>
          <w:between w:val="nil"/>
        </w:pBdr>
        <w:spacing w:after="0" w:line="360" w:lineRule="auto"/>
        <w:ind w:firstLine="709"/>
        <w:jc w:val="both"/>
        <w:rPr>
          <w:rFonts w:ascii="Times New Roman" w:eastAsia="Times New Roman" w:hAnsi="Times New Roman"/>
          <w:b/>
        </w:rPr>
      </w:pPr>
      <w:bookmarkStart w:id="116" w:name="_1cnkghhofozt" w:colFirst="0" w:colLast="0"/>
      <w:bookmarkEnd w:id="116"/>
      <w:r w:rsidRPr="00D801BE">
        <w:rPr>
          <w:rFonts w:ascii="Times New Roman" w:eastAsia="Times New Roman" w:hAnsi="Times New Roman"/>
          <w:b/>
          <w:color w:val="000000"/>
        </w:rPr>
        <w:t xml:space="preserve">По годам обучения результаты могут быть структурированы и конкретизированы следующим образом, результаты разбиты на подблоки: </w:t>
      </w:r>
      <w:r w:rsidRPr="00D801BE">
        <w:rPr>
          <w:rFonts w:ascii="Times New Roman" w:eastAsia="Times New Roman" w:hAnsi="Times New Roman"/>
          <w:b/>
        </w:rPr>
        <w:t>культура труда (знания в рамках предметной области и бытовые навыки)</w:t>
      </w:r>
      <w:r w:rsidRPr="00D801BE">
        <w:rPr>
          <w:rFonts w:ascii="Times New Roman" w:eastAsia="Times New Roman" w:hAnsi="Times New Roman"/>
          <w:b/>
          <w:color w:val="000000"/>
        </w:rPr>
        <w:t xml:space="preserve">, </w:t>
      </w:r>
      <w:r w:rsidRPr="00D801BE">
        <w:rPr>
          <w:rFonts w:ascii="Times New Roman" w:eastAsia="Times New Roman" w:hAnsi="Times New Roman"/>
          <w:b/>
        </w:rPr>
        <w:t>предметные результаты (технологические компетенции), проектные компетенции (включая компетенции проектного управления).</w:t>
      </w:r>
      <w:bookmarkStart w:id="117" w:name="_5dojyedtsxww" w:colFirst="0" w:colLast="0"/>
      <w:bookmarkEnd w:id="117"/>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color w:val="000000"/>
        </w:rPr>
      </w:pPr>
      <w:bookmarkStart w:id="118" w:name="_di7zhidd3n5d" w:colFirst="0" w:colLast="0"/>
      <w:bookmarkEnd w:id="118"/>
      <w:r w:rsidRPr="00D801BE">
        <w:rPr>
          <w:rFonts w:ascii="Times New Roman" w:eastAsia="Times New Roman" w:hAnsi="Times New Roman"/>
          <w:b/>
          <w:color w:val="000000"/>
        </w:rPr>
        <w:t>5 класс</w:t>
      </w:r>
    </w:p>
    <w:p w:rsidR="0068381B" w:rsidRPr="00D801BE" w:rsidRDefault="00C422FC" w:rsidP="00D801BE">
      <w:pPr>
        <w:pBdr>
          <w:top w:val="nil"/>
          <w:left w:val="nil"/>
          <w:bottom w:val="nil"/>
          <w:right w:val="nil"/>
          <w:between w:val="nil"/>
        </w:pBdr>
        <w:spacing w:after="0" w:line="360" w:lineRule="auto"/>
        <w:ind w:firstLine="709"/>
        <w:jc w:val="both"/>
        <w:rPr>
          <w:rFonts w:ascii="Times New Roman" w:eastAsia="Times New Roman" w:hAnsi="Times New Roman"/>
        </w:rPr>
      </w:pPr>
      <w:bookmarkStart w:id="119" w:name="_t6ng77jg5119" w:colFirst="0" w:colLast="0"/>
      <w:bookmarkEnd w:id="119"/>
      <w:r w:rsidRPr="00D801BE">
        <w:rPr>
          <w:rFonts w:ascii="Times New Roman" w:eastAsia="Times New Roman" w:hAnsi="Times New Roman"/>
        </w:rPr>
        <w:lastRenderedPageBreak/>
        <w:t>По завершении учебного года обучающийся:</w:t>
      </w:r>
      <w:bookmarkStart w:id="120" w:name="_t7na45orop2f" w:colFirst="0" w:colLast="0"/>
      <w:bookmarkEnd w:id="120"/>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i/>
        </w:rPr>
      </w:pPr>
      <w:r w:rsidRPr="00D801BE">
        <w:rPr>
          <w:rFonts w:ascii="Times New Roman" w:eastAsia="Times New Roman" w:hAnsi="Times New Roman"/>
          <w:b/>
          <w:i/>
        </w:rPr>
        <w:t>Культура труда (знания в рамках предметной области и бытовые навыки):</w:t>
      </w:r>
    </w:p>
    <w:p w:rsidR="0068381B" w:rsidRPr="00D801BE" w:rsidRDefault="00C422FC" w:rsidP="00123861">
      <w:pPr>
        <w:numPr>
          <w:ilvl w:val="1"/>
          <w:numId w:val="208"/>
        </w:numP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соблюдает правила безопасности и охраны труда при работе с учебным и лабораторным оборудованием;</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hd w:val="clear" w:color="auto" w:fill="D9EAD3"/>
        </w:rPr>
      </w:pPr>
      <w:r w:rsidRPr="00D801BE">
        <w:rPr>
          <w:rFonts w:ascii="Times New Roman" w:eastAsia="Times New Roman" w:hAnsi="Times New Roman"/>
        </w:rPr>
        <w:t>владеет безопасными приемами работы с ручными и электрифицированным бытовым инструментом;</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использует ручной и электрифицированный бытовой инструмент в соответствии с задачей собственной деятельности (по назначению);</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разъясняет содержание понятий «изображение», «эскиз», «материал», «инструмент», «механизм», «робот», «конструкция» и адекватно использует эти понятия;</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организует и поддерживает порядок на рабочем месте;</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применяет и рационально использует материал в соответствии с задачей собственной деятельности;</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осуществляет сохранение информации о результатах деятельности в формах описания, схемы, эскиза, фотографии, графического изображения;</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использует при выполнении учебных задач научно-популярную литературу, справочные материалы и ресурсы интернета;</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осуществляет операции по поддержанию порядка и чистоты в жилом и рабочем помещении;</w:t>
      </w:r>
    </w:p>
    <w:p w:rsidR="0068381B" w:rsidRPr="00D801BE" w:rsidRDefault="00C422FC" w:rsidP="00D801B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rPr>
      </w:pPr>
      <w:r w:rsidRPr="00D801BE">
        <w:rPr>
          <w:rFonts w:ascii="Times New Roman" w:eastAsia="Times New Roman" w:hAnsi="Times New Roman"/>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bookmarkStart w:id="121" w:name="_6z1lbuxs3gwf" w:colFirst="0" w:colLast="0"/>
      <w:bookmarkEnd w:id="121"/>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i/>
        </w:rPr>
      </w:pPr>
      <w:r w:rsidRPr="00D801BE">
        <w:rPr>
          <w:rFonts w:ascii="Times New Roman" w:eastAsia="Times New Roman" w:hAnsi="Times New Roman"/>
          <w:b/>
          <w:i/>
        </w:rPr>
        <w:t>Предметные результаты:</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выполняет измерение длин, расстояний, величин углов с помощью измерительных инструментов;</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читает информацию, представленную в виде специализированных таблиц;</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читает элементарные эскизы, схемы;</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выполняет элементарные эскизы, схемы, в том числе с использованием программного обеспечения графических редакторов;</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 xml:space="preserve">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w:t>
      </w:r>
      <w:r w:rsidRPr="00D801BE">
        <w:rPr>
          <w:rFonts w:ascii="Times New Roman" w:eastAsia="Times New Roman" w:hAnsi="Times New Roman"/>
        </w:rPr>
        <w:lastRenderedPageBreak/>
        <w:t>инструмента, имеет опыт отделки изделий из данного материала или иных материалов (например, текстиля);</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выполняет разметку плоского изделия на заготовке;</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осуществляет сборку моделей, в том числе с помощью образовательного конструктора по инструкции;</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конструирует модель по заданному прототипу;</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строит простые механизмы;</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имеет опыт проведения испытания, анализа продукта;</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получил и проанализировал опыт модификации материального или информационного продукта;</w:t>
      </w:r>
    </w:p>
    <w:p w:rsidR="0068381B" w:rsidRPr="00D801BE" w:rsidRDefault="00C422FC" w:rsidP="00D801B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классифицирует роботов по конструкции, сфере применения, степени самостоятельности (автономности), способам управления.</w:t>
      </w:r>
      <w:bookmarkStart w:id="122" w:name="_1ylijhqk03og" w:colFirst="0" w:colLast="0"/>
      <w:bookmarkEnd w:id="122"/>
    </w:p>
    <w:p w:rsidR="0068381B" w:rsidRPr="00D801BE" w:rsidRDefault="00C422FC">
      <w:pPr>
        <w:pBdr>
          <w:top w:val="nil"/>
          <w:left w:val="nil"/>
          <w:bottom w:val="nil"/>
          <w:right w:val="nil"/>
          <w:between w:val="nil"/>
        </w:pBdr>
        <w:spacing w:after="0" w:line="360" w:lineRule="auto"/>
        <w:ind w:firstLine="709"/>
        <w:jc w:val="both"/>
        <w:rPr>
          <w:rFonts w:ascii="Times New Roman" w:eastAsia="Times New Roman" w:hAnsi="Times New Roman"/>
          <w:b/>
          <w:i/>
        </w:rPr>
      </w:pPr>
      <w:bookmarkStart w:id="123" w:name="_a613x2pvstl3" w:colFirst="0" w:colLast="0"/>
      <w:bookmarkEnd w:id="123"/>
      <w:r w:rsidRPr="00D801BE">
        <w:rPr>
          <w:rFonts w:ascii="Times New Roman" w:eastAsia="Times New Roman" w:hAnsi="Times New Roman"/>
          <w:b/>
          <w:i/>
        </w:rPr>
        <w:t>Проектные компетенции (включая компетенции проектного управления):</w:t>
      </w:r>
    </w:p>
    <w:p w:rsidR="0068381B" w:rsidRPr="00D801BE" w:rsidRDefault="00C422FC" w:rsidP="00D801BE">
      <w:pPr>
        <w:numPr>
          <w:ilvl w:val="1"/>
          <w:numId w:val="208"/>
        </w:numPr>
        <w:pBdr>
          <w:top w:val="nil"/>
          <w:left w:val="nil"/>
          <w:bottom w:val="nil"/>
          <w:right w:val="nil"/>
          <w:between w:val="nil"/>
        </w:pBdr>
        <w:tabs>
          <w:tab w:val="left" w:pos="85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68381B" w:rsidRPr="00D801BE" w:rsidRDefault="00C422FC">
      <w:pPr>
        <w:tabs>
          <w:tab w:val="left" w:pos="851"/>
        </w:tabs>
        <w:spacing w:after="0" w:line="360" w:lineRule="auto"/>
        <w:ind w:firstLine="709"/>
        <w:jc w:val="both"/>
        <w:rPr>
          <w:rFonts w:ascii="Times New Roman" w:eastAsia="Times New Roman" w:hAnsi="Times New Roman"/>
          <w:b/>
        </w:rPr>
      </w:pPr>
      <w:r w:rsidRPr="00D801BE">
        <w:rPr>
          <w:rFonts w:ascii="Times New Roman" w:eastAsia="Times New Roman" w:hAnsi="Times New Roman"/>
          <w:b/>
        </w:rPr>
        <w:t>6 класс</w:t>
      </w:r>
    </w:p>
    <w:p w:rsidR="0068381B" w:rsidRPr="00D801BE" w:rsidRDefault="00C422FC" w:rsidP="00D801BE">
      <w:pPr>
        <w:tabs>
          <w:tab w:val="left" w:pos="851"/>
        </w:tabs>
        <w:spacing w:after="0" w:line="360" w:lineRule="auto"/>
        <w:ind w:firstLine="709"/>
        <w:jc w:val="both"/>
        <w:rPr>
          <w:rFonts w:ascii="Times New Roman" w:eastAsia="Times New Roman" w:hAnsi="Times New Roman"/>
        </w:rPr>
      </w:pPr>
      <w:r w:rsidRPr="00D801BE">
        <w:rPr>
          <w:rFonts w:ascii="Times New Roman" w:eastAsia="Times New Roman" w:hAnsi="Times New Roman"/>
        </w:rPr>
        <w:t>По завершении учебного года обучающийся:</w:t>
      </w:r>
    </w:p>
    <w:p w:rsidR="0068381B" w:rsidRPr="00D801BE" w:rsidRDefault="00C422FC">
      <w:pPr>
        <w:spacing w:after="0" w:line="360" w:lineRule="auto"/>
        <w:ind w:firstLine="705"/>
        <w:jc w:val="both"/>
        <w:rPr>
          <w:rFonts w:ascii="Times New Roman" w:eastAsia="Times New Roman" w:hAnsi="Times New Roman"/>
          <w:b/>
          <w:i/>
        </w:rPr>
      </w:pPr>
      <w:r w:rsidRPr="00D801BE">
        <w:rPr>
          <w:rFonts w:ascii="Times New Roman" w:eastAsia="Times New Roman" w:hAnsi="Times New Roman"/>
          <w:b/>
          <w:i/>
        </w:rPr>
        <w:t>Культура труда (знания в рамках предметной области и бытовые навыки):</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соблюдает правила безопасности и охраны труда при работе с учебным и лабораторным оборудованием;</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разъясняет содержание понятий «чертеж», «форма», «макет», «прототип», «3D-модель», «программа» и адекватно использует эти понятия;</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характеризует содержание понятия «потребность» (с точки зрения потребителя) и адекватно использует эти понятия;</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может охарактеризовать два-три метода поиска и верификации информации в соответствии с задачами собственной деятельности;</w:t>
      </w:r>
    </w:p>
    <w:p w:rsidR="0068381B" w:rsidRPr="00D801BE" w:rsidRDefault="00C422FC" w:rsidP="00D801BE">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применяет безопасные приемы первичной и тепловой обработки продуктов питания.</w:t>
      </w:r>
    </w:p>
    <w:p w:rsidR="0068381B" w:rsidRPr="00D801BE" w:rsidRDefault="00C422FC">
      <w:pPr>
        <w:spacing w:after="0" w:line="360" w:lineRule="auto"/>
        <w:ind w:firstLine="705"/>
        <w:jc w:val="both"/>
        <w:rPr>
          <w:rFonts w:ascii="Times New Roman" w:eastAsia="Times New Roman" w:hAnsi="Times New Roman"/>
          <w:b/>
          <w:i/>
        </w:rPr>
      </w:pPr>
      <w:r w:rsidRPr="00D801BE">
        <w:rPr>
          <w:rFonts w:ascii="Times New Roman" w:eastAsia="Times New Roman" w:hAnsi="Times New Roman"/>
          <w:b/>
          <w:i/>
        </w:rPr>
        <w:t>Предметные результаты:</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читает элементарные чертежи;</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выполняет элементарные чертежи, векторные и растровые изображения, в том числе с использованием графических редакторов;</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анализирует формообразование промышленных изделий;</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выполняет базовые операции редактора компьютерного трехмерного проектирования (на выбор образовательной организации);</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применяет навыки формообразования, использования объемов в дизайне (макетирование из подручных материалов);</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lastRenderedPageBreak/>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получил опыт соединения деталей методом пайки;</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получил и проанализировал опыт изготовления макета или прототипа;</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проводит морфологический и функциональный анализ технической системы или изделия;</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строит механизм, состоящий из нескольких простых механизмов;</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получил и проанализировал опыт модификации механизмов для получения заданных свойств (решение задачи);</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68381B" w:rsidRPr="00D801BE"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характеризует свойства металлических конструкционных материалов;</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68381B" w:rsidRPr="00D801BE" w:rsidRDefault="00C422FC" w:rsidP="00123861">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68381B" w:rsidRPr="00D801BE" w:rsidRDefault="00C422FC" w:rsidP="00D801BE">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rPr>
      </w:pPr>
      <w:r w:rsidRPr="00D801BE">
        <w:rPr>
          <w:rFonts w:ascii="Times New Roman" w:eastAsia="Times New Roman" w:hAnsi="Times New Roman"/>
        </w:rPr>
        <w:t>имеет опыт подготовки деталей под окраску.</w:t>
      </w:r>
      <w:bookmarkStart w:id="124" w:name="_a4oiycftaa86" w:colFirst="0" w:colLast="0"/>
      <w:bookmarkEnd w:id="124"/>
    </w:p>
    <w:p w:rsidR="0068381B" w:rsidRPr="00235AFA" w:rsidRDefault="00C422FC">
      <w:pPr>
        <w:tabs>
          <w:tab w:val="left" w:pos="851"/>
        </w:tabs>
        <w:spacing w:after="0" w:line="360" w:lineRule="auto"/>
        <w:ind w:firstLine="705"/>
        <w:jc w:val="both"/>
        <w:rPr>
          <w:rFonts w:ascii="Times New Roman" w:eastAsia="Times New Roman" w:hAnsi="Times New Roman"/>
        </w:rPr>
      </w:pPr>
      <w:r w:rsidRPr="00235AFA">
        <w:rPr>
          <w:rFonts w:ascii="Times New Roman" w:eastAsia="Times New Roman" w:hAnsi="Times New Roman"/>
          <w:b/>
          <w:i/>
        </w:rPr>
        <w:t>Проектные компетенции (компетенции проектного управления и гибкие компетенции):</w:t>
      </w:r>
    </w:p>
    <w:p w:rsidR="0068381B" w:rsidRPr="00235AFA"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235AFA">
        <w:rPr>
          <w:rFonts w:ascii="Times New Roman" w:eastAsia="Times New Roman" w:hAnsi="Times New Roman"/>
        </w:rPr>
        <w:t>может назвать инструменты выявления потребностей и исследования пользовательского опыта;</w:t>
      </w:r>
    </w:p>
    <w:p w:rsidR="0068381B" w:rsidRPr="00235AFA"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235AFA">
        <w:rPr>
          <w:rFonts w:ascii="Times New Roman" w:eastAsia="Times New Roman" w:hAnsi="Times New Roman"/>
        </w:rPr>
        <w:t>может охарактеризовать методы генерации идей по модернизации/проектированию материальных продуктов или технологических систем;</w:t>
      </w:r>
    </w:p>
    <w:p w:rsidR="0068381B" w:rsidRPr="00235AFA"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235AFA">
        <w:rPr>
          <w:rFonts w:ascii="Times New Roman" w:eastAsia="Times New Roman" w:hAnsi="Times New Roman"/>
        </w:rPr>
        <w:t xml:space="preserve">умеет разделять технологический процесс на последовательность действий; </w:t>
      </w:r>
    </w:p>
    <w:p w:rsidR="0068381B" w:rsidRPr="00235AFA" w:rsidRDefault="00C422FC" w:rsidP="00123861">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235AFA">
        <w:rPr>
          <w:rFonts w:ascii="Times New Roman" w:eastAsia="Times New Roman" w:hAnsi="Times New Roman"/>
        </w:rPr>
        <w:t>получил опыт выделения задач из поставленной цели по разработке продукта;</w:t>
      </w:r>
    </w:p>
    <w:p w:rsidR="0068381B" w:rsidRPr="00235AFA" w:rsidRDefault="00C422FC" w:rsidP="00235AFA">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rPr>
      </w:pPr>
      <w:r w:rsidRPr="00235AFA">
        <w:rPr>
          <w:rFonts w:ascii="Times New Roman" w:eastAsia="Times New Roman" w:hAnsi="Times New Roman"/>
        </w:rPr>
        <w:t xml:space="preserve">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w:t>
      </w:r>
      <w:r w:rsidRPr="00235AFA">
        <w:rPr>
          <w:rFonts w:ascii="Times New Roman" w:eastAsia="Times New Roman" w:hAnsi="Times New Roman"/>
        </w:rPr>
        <w:lastRenderedPageBreak/>
        <w:t>вариантов (альтернативные решения), отбор решений, проектирование и конструирование с учетом заданных свойств.</w:t>
      </w:r>
      <w:bookmarkStart w:id="125" w:name="_kwvi0buewqy" w:colFirst="0" w:colLast="0"/>
      <w:bookmarkEnd w:id="125"/>
    </w:p>
    <w:p w:rsidR="0068381B" w:rsidRPr="00235AFA" w:rsidRDefault="00C422FC">
      <w:pPr>
        <w:tabs>
          <w:tab w:val="left" w:pos="851"/>
        </w:tabs>
        <w:spacing w:after="0" w:line="360" w:lineRule="auto"/>
        <w:ind w:firstLine="709"/>
        <w:jc w:val="both"/>
        <w:rPr>
          <w:rFonts w:ascii="Times New Roman" w:eastAsia="Times New Roman" w:hAnsi="Times New Roman"/>
          <w:b/>
        </w:rPr>
      </w:pPr>
      <w:bookmarkStart w:id="126" w:name="_bf32tj4l8j8n" w:colFirst="0" w:colLast="0"/>
      <w:bookmarkEnd w:id="126"/>
      <w:r w:rsidRPr="00235AFA">
        <w:rPr>
          <w:rFonts w:ascii="Times New Roman" w:eastAsia="Times New Roman" w:hAnsi="Times New Roman"/>
          <w:b/>
        </w:rPr>
        <w:t>7 класс</w:t>
      </w:r>
    </w:p>
    <w:p w:rsidR="0068381B" w:rsidRPr="00235AFA" w:rsidRDefault="00C422FC" w:rsidP="00235AFA">
      <w:pPr>
        <w:tabs>
          <w:tab w:val="left" w:pos="851"/>
        </w:tabs>
        <w:spacing w:after="0" w:line="360" w:lineRule="auto"/>
        <w:ind w:firstLine="709"/>
        <w:jc w:val="both"/>
        <w:rPr>
          <w:rFonts w:ascii="Times New Roman" w:eastAsia="Times New Roman" w:hAnsi="Times New Roman"/>
        </w:rPr>
      </w:pPr>
      <w:r w:rsidRPr="00235AFA">
        <w:rPr>
          <w:rFonts w:ascii="Times New Roman" w:eastAsia="Times New Roman" w:hAnsi="Times New Roman"/>
        </w:rPr>
        <w:t>По завершении учебного года обучающийся:</w:t>
      </w:r>
    </w:p>
    <w:p w:rsidR="0068381B" w:rsidRPr="00235AFA" w:rsidRDefault="00C422FC">
      <w:pPr>
        <w:spacing w:after="0" w:line="360" w:lineRule="auto"/>
        <w:ind w:firstLine="709"/>
        <w:jc w:val="both"/>
        <w:rPr>
          <w:rFonts w:ascii="Times New Roman" w:eastAsia="Times New Roman" w:hAnsi="Times New Roman"/>
          <w:b/>
          <w:i/>
        </w:rPr>
      </w:pPr>
      <w:bookmarkStart w:id="127" w:name="_op6cz61lpv5b" w:colFirst="0" w:colLast="0"/>
      <w:bookmarkEnd w:id="127"/>
      <w:r w:rsidRPr="00235AFA">
        <w:rPr>
          <w:rFonts w:ascii="Times New Roman" w:eastAsia="Times New Roman" w:hAnsi="Times New Roman"/>
          <w:b/>
          <w:i/>
        </w:rPr>
        <w:t>Культура труда (знания в рамках предметной области и бытовые навыки):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shd w:val="clear" w:color="auto" w:fill="D9EAD3"/>
        </w:rPr>
      </w:pPr>
      <w:r w:rsidRPr="00235AFA">
        <w:rPr>
          <w:rFonts w:ascii="Times New Roman" w:eastAsia="Times New Roman" w:hAnsi="Times New Roman"/>
        </w:rPr>
        <w:t>соблюдает правила безопасности и охраны труда при работе с учебным и лабораторным оборудованием;</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разъясняет содержание понятий «технология», «технологический процесс», «технологическая операция» и адекватно использует эти понятия;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разъясняет содержание понятий «станок», «оборудование», «машина», «сборка», «модель», «моделирование», «слой» и адекватно использует эти понятия;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следует технологии, в том числе в процессе изготовления субъективно нового продукта;</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получил и проанализировал опыт оптимизации заданного способа (технологии) получения материального продукта на собственной практике;</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выполняет элементарные операции бытового ремонта методом замены деталей;</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характеризует пищевую ценность пищевых продуктов;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может назвать специфичные виды обработки различных видов пищевых продуктов (овощи, мясо, рыба и др.);</w:t>
      </w:r>
    </w:p>
    <w:p w:rsidR="0068381B" w:rsidRPr="00235AFA" w:rsidRDefault="00C422FC" w:rsidP="00235AFA">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может охарактеризовать основы рационального питания.</w:t>
      </w:r>
      <w:bookmarkStart w:id="128" w:name="_txalrqlcfk73" w:colFirst="0" w:colLast="0"/>
      <w:bookmarkEnd w:id="128"/>
    </w:p>
    <w:p w:rsidR="0068381B" w:rsidRPr="00235AFA" w:rsidRDefault="00C422FC">
      <w:pPr>
        <w:spacing w:after="0" w:line="360" w:lineRule="auto"/>
        <w:ind w:firstLine="709"/>
        <w:jc w:val="both"/>
        <w:rPr>
          <w:rFonts w:ascii="Times New Roman" w:eastAsia="Times New Roman" w:hAnsi="Times New Roman"/>
          <w:b/>
          <w:i/>
        </w:rPr>
      </w:pPr>
      <w:bookmarkStart w:id="129" w:name="_1vlkpbwcibsj" w:colFirst="0" w:colLast="0"/>
      <w:bookmarkEnd w:id="129"/>
      <w:r w:rsidRPr="00235AFA">
        <w:rPr>
          <w:rFonts w:ascii="Times New Roman" w:eastAsia="Times New Roman" w:hAnsi="Times New Roman"/>
          <w:b/>
          <w:i/>
        </w:rPr>
        <w:t>Предметные результаты:</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выполняет элементарные технологические расчеты;</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называет и характеризует актуальные и перспективные информационные технологии;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получил и проанализировал опыт проведения виртуального эксперимента по избранной обучающимся тематике;</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анализирует данные и использует различные технологии их обработки посредством информационных систем;</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выполняет последовательность технологических операций по подготовке цифровых данных для учебных станков;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применяет технологии оцифровки аналоговых данных в соответствии с задачами собственной деятельности;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может охарактеризовать структуры реальных систем управления робототехнических систем;</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lastRenderedPageBreak/>
        <w:t>объясняет сущность управления в технических системах, характеризует автоматические и саморегулируемые системы;</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конструирует простые системы с обратной связью, в том числе на основе технических конструкторов;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знает базовые принципы организации взаимодействия технических систем;</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характеризует свойства конструкционных материалов искусственного происхождения (например, полимеров, композитов);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применяет безопасные приемы выполнения основных операций слесарно-сборочных работ;</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характеризует основные виды механической обработки конструкционных материалов;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характеризует основные виды технологического оборудования для выполнения механической обработки конструкционных материалов;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имеет опыт изготовления изделия средствами учебного станка, в том числе с симуляцией процесса изготовления в виртуальной среде;</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характеризует основные технологии производства продуктов питания;</w:t>
      </w:r>
    </w:p>
    <w:p w:rsidR="0068381B" w:rsidRPr="00235AFA" w:rsidRDefault="00C422FC" w:rsidP="00235AFA">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получает и анализирует опыт лабораторного исследования продуктов питания.</w:t>
      </w:r>
    </w:p>
    <w:p w:rsidR="0068381B" w:rsidRPr="00235AFA" w:rsidRDefault="00C422FC">
      <w:pPr>
        <w:spacing w:after="0" w:line="360" w:lineRule="auto"/>
        <w:ind w:firstLine="709"/>
        <w:jc w:val="both"/>
        <w:rPr>
          <w:rFonts w:ascii="Times New Roman" w:eastAsia="Times New Roman" w:hAnsi="Times New Roman"/>
          <w:b/>
          <w:i/>
        </w:rPr>
      </w:pPr>
      <w:bookmarkStart w:id="130" w:name="_xowwylgiqfk8" w:colFirst="0" w:colLast="0"/>
      <w:bookmarkEnd w:id="130"/>
      <w:r w:rsidRPr="00235AFA">
        <w:rPr>
          <w:rFonts w:ascii="Times New Roman" w:eastAsia="Times New Roman" w:hAnsi="Times New Roman"/>
          <w:b/>
          <w:i/>
        </w:rPr>
        <w:t>Проектные компетенции (компетенции проектного управления и гибкие компетенции):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самостоятельно решает поставленную задачу, анализируя и подбирая материалы и средства для ее решения;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использует инструмент выявления потребностей и исследования пользовательского опыта;</w:t>
      </w:r>
    </w:p>
    <w:p w:rsidR="0068381B" w:rsidRPr="00235AFA" w:rsidRDefault="00C422FC" w:rsidP="00235AFA">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68381B" w:rsidRPr="00235AFA" w:rsidRDefault="00C422FC">
      <w:pPr>
        <w:tabs>
          <w:tab w:val="left" w:pos="851"/>
        </w:tabs>
        <w:spacing w:after="0" w:line="360" w:lineRule="auto"/>
        <w:ind w:firstLine="709"/>
        <w:jc w:val="both"/>
        <w:rPr>
          <w:rFonts w:ascii="Times New Roman" w:eastAsia="Times New Roman" w:hAnsi="Times New Roman"/>
          <w:b/>
        </w:rPr>
      </w:pPr>
      <w:r w:rsidRPr="00235AFA">
        <w:rPr>
          <w:rFonts w:ascii="Times New Roman" w:eastAsia="Times New Roman" w:hAnsi="Times New Roman"/>
          <w:b/>
        </w:rPr>
        <w:t>8 класс</w:t>
      </w:r>
    </w:p>
    <w:p w:rsidR="0068381B" w:rsidRPr="00235AFA" w:rsidRDefault="00C422FC" w:rsidP="00235AFA">
      <w:pPr>
        <w:tabs>
          <w:tab w:val="left" w:pos="851"/>
        </w:tabs>
        <w:spacing w:after="0" w:line="360" w:lineRule="auto"/>
        <w:ind w:firstLine="709"/>
        <w:jc w:val="both"/>
        <w:rPr>
          <w:rFonts w:ascii="Times New Roman" w:eastAsia="Times New Roman" w:hAnsi="Times New Roman"/>
        </w:rPr>
      </w:pPr>
      <w:r w:rsidRPr="00235AFA">
        <w:rPr>
          <w:rFonts w:ascii="Times New Roman" w:eastAsia="Times New Roman" w:hAnsi="Times New Roman"/>
        </w:rPr>
        <w:t>По завершении учебного года обучающийся:</w:t>
      </w:r>
    </w:p>
    <w:p w:rsidR="0068381B" w:rsidRPr="00235AFA" w:rsidRDefault="00C422FC">
      <w:pPr>
        <w:tabs>
          <w:tab w:val="left" w:pos="851"/>
        </w:tabs>
        <w:spacing w:after="0" w:line="360" w:lineRule="auto"/>
        <w:ind w:firstLine="709"/>
        <w:jc w:val="both"/>
        <w:rPr>
          <w:rFonts w:ascii="Times New Roman" w:eastAsia="Times New Roman" w:hAnsi="Times New Roman"/>
          <w:b/>
          <w:i/>
        </w:rPr>
      </w:pPr>
      <w:r w:rsidRPr="00235AFA">
        <w:rPr>
          <w:rFonts w:ascii="Times New Roman" w:eastAsia="Times New Roman" w:hAnsi="Times New Roman"/>
          <w:b/>
          <w:i/>
        </w:rPr>
        <w:t>Культура труда (знания в рамках предметной области и бытовые навыки):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разъясняет содержание понятий «технология», «технологический процесс», «технологическая операция» и адекватно использует эти понятия;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может охарактеризовать ключевые предприятия и/или отрасли региона проживания;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lastRenderedPageBreak/>
        <w:t xml:space="preserve"> называет предприятия региона проживания, работающие на основе современных производственных технологий;</w:t>
      </w:r>
    </w:p>
    <w:p w:rsidR="0068381B" w:rsidRPr="00235AFA" w:rsidRDefault="00C422FC" w:rsidP="00235AFA">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68381B" w:rsidRPr="00235AFA" w:rsidRDefault="00C422FC">
      <w:pPr>
        <w:tabs>
          <w:tab w:val="left" w:pos="851"/>
        </w:tabs>
        <w:spacing w:after="0" w:line="360" w:lineRule="auto"/>
        <w:ind w:firstLine="709"/>
        <w:jc w:val="both"/>
        <w:rPr>
          <w:rFonts w:ascii="Times New Roman" w:eastAsia="Times New Roman" w:hAnsi="Times New Roman"/>
          <w:b/>
          <w:i/>
        </w:rPr>
      </w:pPr>
      <w:r w:rsidRPr="00235AFA">
        <w:rPr>
          <w:rFonts w:ascii="Times New Roman" w:eastAsia="Times New Roman" w:hAnsi="Times New Roman"/>
          <w:b/>
          <w:i/>
        </w:rPr>
        <w:t>Предметные результаты:</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описывает жизненный цикл технологии, приводя примеры;</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объясняет простейший технологический процесс по  технологической карте, в том числе характеризуя негативные эффекты;</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получил и проанализировал опыт оптимизации заданного способа (технологии) получения материального продукта на собственной практике;</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перечисляет и характеризует виды технической и технологической документации;</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описывает технологическое решение с помощью текста, эскизов, схем, чертежей;</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составляет техническое задание, памятку, инструкцию, технологическую карту;</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создает модель, адекватную практической задаче;</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проводит оценку и испытание полученного продукта;</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осуществляет конструирование и/или модификацию электрической цепи в соответствии с поставленной задачей;</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производит элементарную диагностику и выявление неисправностей технического устройства, созданного в рамках учебной деятельности;</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производит настройку, наладку и контрольное тестирование технического устройства, созданного в рамках учебной деятельности;</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различает типы автоматических и автоматизированных систем;</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объясняет назначение и принцип действия систем автономного управления;</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объясняет назначение, функции датчиков и принципы их работы;</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применяет навыки алгоритмизации и программирования в соответствии с конкретной задачей и/или учебной ситуацией;</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lastRenderedPageBreak/>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отбирает материал в соответствии с техническим решением или по заданным критериям;</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называет и характеризует актуальные и перспективные технологии получения материалов с заданными свойствами;</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объясняет причины, перспективы и последствия развития техники и технологий на данном этапе технологического развития общества;</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приводит произвольные примеры производственных технологий и технологий в сфере услуг;</w:t>
      </w:r>
    </w:p>
    <w:p w:rsidR="0068381B" w:rsidRPr="00235AFA" w:rsidRDefault="00C422FC" w:rsidP="00123861">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называет и характеризует актуальные и перспективные технологии пищевой промышленности (индустрии питания);</w:t>
      </w:r>
    </w:p>
    <w:p w:rsidR="0068381B" w:rsidRPr="00235AFA" w:rsidRDefault="00C422FC" w:rsidP="00235AFA">
      <w:pPr>
        <w:numPr>
          <w:ilvl w:val="1"/>
          <w:numId w:val="208"/>
        </w:numPr>
        <w:tabs>
          <w:tab w:val="left" w:pos="1134"/>
        </w:tabs>
        <w:spacing w:after="0" w:line="360" w:lineRule="auto"/>
        <w:ind w:left="0" w:firstLine="851"/>
        <w:jc w:val="both"/>
        <w:rPr>
          <w:rFonts w:ascii="Times New Roman" w:eastAsia="Times New Roman" w:hAnsi="Times New Roman"/>
        </w:rPr>
      </w:pPr>
      <w:r w:rsidRPr="00235AFA">
        <w:rPr>
          <w:rFonts w:ascii="Times New Roman" w:eastAsia="Times New Roman" w:hAnsi="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68381B" w:rsidRPr="00235AFA" w:rsidRDefault="00C422FC">
      <w:pPr>
        <w:tabs>
          <w:tab w:val="left" w:pos="851"/>
        </w:tabs>
        <w:spacing w:after="0" w:line="360" w:lineRule="auto"/>
        <w:ind w:firstLine="709"/>
        <w:jc w:val="both"/>
        <w:rPr>
          <w:rFonts w:ascii="Times New Roman" w:eastAsia="Times New Roman" w:hAnsi="Times New Roman"/>
          <w:b/>
          <w:i/>
        </w:rPr>
      </w:pPr>
      <w:r w:rsidRPr="00235AFA">
        <w:rPr>
          <w:rFonts w:ascii="Times New Roman" w:eastAsia="Times New Roman" w:hAnsi="Times New Roman"/>
          <w:b/>
          <w:i/>
        </w:rPr>
        <w:t>Проектные компетенции (компетенции проектного управления и гибкие компетенции):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может охарактеризовать содержание понятий «проблема», «проект», «проблемное поле»;</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68381B" w:rsidRPr="00235AFA" w:rsidRDefault="00C422FC" w:rsidP="00235AFA">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имеет опыт подготовки презентации полученного продукта различным типам потребителей.</w:t>
      </w:r>
    </w:p>
    <w:p w:rsidR="0068381B" w:rsidRPr="00235AFA" w:rsidRDefault="00C422FC">
      <w:pPr>
        <w:tabs>
          <w:tab w:val="left" w:pos="706"/>
        </w:tabs>
        <w:spacing w:after="0" w:line="360" w:lineRule="auto"/>
        <w:ind w:firstLine="708"/>
        <w:jc w:val="both"/>
        <w:rPr>
          <w:rFonts w:ascii="Times New Roman" w:eastAsia="Times New Roman" w:hAnsi="Times New Roman"/>
          <w:b/>
        </w:rPr>
      </w:pPr>
      <w:r w:rsidRPr="00235AFA">
        <w:rPr>
          <w:rFonts w:ascii="Times New Roman" w:eastAsia="Times New Roman" w:hAnsi="Times New Roman"/>
          <w:b/>
        </w:rPr>
        <w:lastRenderedPageBreak/>
        <w:t xml:space="preserve">9 класс </w:t>
      </w:r>
    </w:p>
    <w:p w:rsidR="0068381B" w:rsidRPr="00235AFA" w:rsidRDefault="00C422FC">
      <w:pPr>
        <w:tabs>
          <w:tab w:val="left" w:pos="706"/>
        </w:tabs>
        <w:spacing w:after="0" w:line="360" w:lineRule="auto"/>
        <w:jc w:val="both"/>
        <w:rPr>
          <w:rFonts w:ascii="Times New Roman" w:eastAsia="Times New Roman" w:hAnsi="Times New Roman"/>
        </w:rPr>
      </w:pPr>
      <w:r w:rsidRPr="00235AFA">
        <w:rPr>
          <w:rFonts w:ascii="Times New Roman" w:eastAsia="Times New Roman" w:hAnsi="Times New Roman"/>
        </w:rPr>
        <w:tab/>
        <w:t>По завершении учебного года обучающийся:</w:t>
      </w:r>
    </w:p>
    <w:p w:rsidR="0068381B" w:rsidRPr="00235AFA" w:rsidRDefault="00C422FC">
      <w:pPr>
        <w:tabs>
          <w:tab w:val="left" w:pos="851"/>
        </w:tabs>
        <w:spacing w:after="0" w:line="360" w:lineRule="auto"/>
        <w:ind w:firstLine="709"/>
        <w:jc w:val="both"/>
        <w:rPr>
          <w:rFonts w:ascii="Times New Roman" w:eastAsia="Times New Roman" w:hAnsi="Times New Roman"/>
          <w:b/>
          <w:i/>
        </w:rPr>
      </w:pPr>
      <w:r w:rsidRPr="00235AFA">
        <w:rPr>
          <w:rFonts w:ascii="Times New Roman" w:eastAsia="Times New Roman" w:hAnsi="Times New Roman"/>
          <w:b/>
          <w:i/>
        </w:rPr>
        <w:t>Культура труда (знания в рамках предметной области и бытовые навыки):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68381B" w:rsidRPr="00235AFA" w:rsidRDefault="00C422FC" w:rsidP="00235AFA">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68381B" w:rsidRPr="00235AFA" w:rsidRDefault="00C422FC">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rPr>
      </w:pPr>
      <w:r w:rsidRPr="00235AFA">
        <w:rPr>
          <w:rFonts w:ascii="Times New Roman" w:eastAsia="Times New Roman" w:hAnsi="Times New Roman"/>
          <w:b/>
          <w:i/>
        </w:rPr>
        <w:t>Предметные результаты:</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анализирует возможные технологические решения, определяет их достоинства и недостатки в контексте заданной ситуации;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оценивает условия использования технологии, в том числе с позиций экологической защищенности;</w:t>
      </w:r>
    </w:p>
    <w:p w:rsidR="0068381B" w:rsidRPr="00235AFA" w:rsidRDefault="00C422FC" w:rsidP="00235AFA">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8381B" w:rsidRPr="00235AFA" w:rsidRDefault="00C422FC">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rPr>
      </w:pPr>
      <w:r w:rsidRPr="00235AFA">
        <w:rPr>
          <w:rFonts w:ascii="Times New Roman" w:eastAsia="Times New Roman" w:hAnsi="Times New Roman"/>
          <w:b/>
          <w:i/>
        </w:rPr>
        <w:t>Проектные компетенции (компетенции проектного управления и гибкие компетенции):</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выявляет и формулирует проблему, требующую технологического решения;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rPr>
      </w:pPr>
      <w:r w:rsidRPr="00235AFA">
        <w:rPr>
          <w:rFonts w:ascii="Times New Roman" w:eastAsia="Times New Roman" w:hAnsi="Times New Roman"/>
        </w:rPr>
        <w:t>имеет опыт использования инструментов проектного управления;</w:t>
      </w:r>
    </w:p>
    <w:p w:rsidR="0068381B" w:rsidRPr="00235AFA" w:rsidRDefault="00C422FC" w:rsidP="00123861">
      <w:pPr>
        <w:numPr>
          <w:ilvl w:val="1"/>
          <w:numId w:val="208"/>
        </w:numPr>
        <w:tabs>
          <w:tab w:val="left" w:pos="993"/>
        </w:tabs>
        <w:spacing w:after="0" w:line="360" w:lineRule="auto"/>
        <w:ind w:left="0" w:firstLine="709"/>
        <w:jc w:val="both"/>
        <w:rPr>
          <w:rFonts w:ascii="Times New Roman" w:eastAsia="Times New Roman" w:hAnsi="Times New Roman"/>
          <w:b/>
        </w:rPr>
      </w:pPr>
      <w:r w:rsidRPr="00235AFA">
        <w:rPr>
          <w:rFonts w:ascii="Times New Roman" w:eastAsia="Times New Roman" w:hAnsi="Times New Roman"/>
        </w:rPr>
        <w:t>планирует продвижение продукта.</w:t>
      </w:r>
      <w:r w:rsidRPr="00235AFA">
        <w:br w:type="page"/>
      </w:r>
    </w:p>
    <w:p w:rsidR="0068381B" w:rsidRPr="00235AFA" w:rsidRDefault="00C422FC">
      <w:pPr>
        <w:pStyle w:val="4"/>
        <w:ind w:left="1701"/>
        <w:rPr>
          <w:sz w:val="22"/>
        </w:rPr>
      </w:pPr>
      <w:bookmarkStart w:id="131" w:name="_Toc409691647"/>
      <w:bookmarkStart w:id="132" w:name="_Toc410653970"/>
      <w:bookmarkStart w:id="133" w:name="_Toc31893408"/>
      <w:bookmarkStart w:id="134" w:name="_Toc31898625"/>
      <w:r w:rsidRPr="00235AFA">
        <w:rPr>
          <w:sz w:val="22"/>
        </w:rPr>
        <w:lastRenderedPageBreak/>
        <w:t>1.2.5.16. Физическая культура</w:t>
      </w:r>
      <w:bookmarkEnd w:id="131"/>
      <w:bookmarkEnd w:id="132"/>
      <w:bookmarkEnd w:id="133"/>
      <w:bookmarkEnd w:id="134"/>
    </w:p>
    <w:p w:rsidR="0068381B" w:rsidRPr="00235AFA" w:rsidRDefault="00C422FC">
      <w:pPr>
        <w:spacing w:after="0" w:line="360" w:lineRule="auto"/>
        <w:ind w:right="-5"/>
        <w:jc w:val="both"/>
        <w:rPr>
          <w:rFonts w:ascii="Times New Roman" w:hAnsi="Times New Roman"/>
        </w:rPr>
      </w:pPr>
      <w:r w:rsidRPr="00235AFA">
        <w:rPr>
          <w:rFonts w:ascii="Times New Roman" w:hAnsi="Times New Roman"/>
          <w:b/>
        </w:rPr>
        <w:t xml:space="preserve">Выпускник научится: </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классифицировать физические упражнения по их функциональной направленности, планировать их последовательность и дозировку в процессе</w:t>
      </w:r>
      <w:r>
        <w:rPr>
          <w:rFonts w:ascii="Times New Roman" w:hAnsi="Times New Roman"/>
          <w:sz w:val="28"/>
          <w:szCs w:val="28"/>
        </w:rPr>
        <w:t xml:space="preserve"> </w:t>
      </w:r>
      <w:r w:rsidRPr="00235AFA">
        <w:rPr>
          <w:rFonts w:ascii="Times New Roman" w:hAnsi="Times New Roman"/>
        </w:rPr>
        <w:t>самостоятельных занятий по укреплению здоровья и развитию физических качеств;</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акробатические комбинации из числа хорошо освоенных упражнений;</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гимнастические комбинации на спортивных снарядах из числа хорошо освоенных упражнений;</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легкоатлетические упражнения в беге и в прыжках (в длину и высоту);</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спуски и торможения на лыжах с пологого склона;</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основные технические действия и приемы игры в футбол, волейбол, баскетбол в условиях учебной и игровой деятельности;</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68381B" w:rsidRPr="00235AFA" w:rsidRDefault="00C422FC" w:rsidP="00123861">
      <w:pPr>
        <w:numPr>
          <w:ilvl w:val="0"/>
          <w:numId w:val="179"/>
        </w:numPr>
        <w:tabs>
          <w:tab w:val="left" w:pos="709"/>
          <w:tab w:val="left" w:pos="1134"/>
        </w:tabs>
        <w:spacing w:after="0" w:line="360" w:lineRule="auto"/>
        <w:ind w:left="0" w:right="-5" w:firstLine="709"/>
        <w:contextualSpacing/>
        <w:jc w:val="both"/>
        <w:rPr>
          <w:rFonts w:ascii="Times New Roman" w:hAnsi="Times New Roman"/>
        </w:rPr>
      </w:pPr>
      <w:r w:rsidRPr="00235AFA">
        <w:rPr>
          <w:rFonts w:ascii="Times New Roman" w:hAnsi="Times New Roman"/>
        </w:rPr>
        <w:t>выполнять тестовые упражнения для оценки уровня индивидуального развития основных физических качеств.</w:t>
      </w:r>
    </w:p>
    <w:p w:rsidR="0068381B" w:rsidRPr="00235AFA" w:rsidRDefault="00C422FC">
      <w:pPr>
        <w:spacing w:after="0" w:line="360" w:lineRule="auto"/>
        <w:ind w:right="-5"/>
        <w:jc w:val="both"/>
        <w:rPr>
          <w:rFonts w:ascii="Times New Roman" w:hAnsi="Times New Roman"/>
        </w:rPr>
      </w:pPr>
      <w:r w:rsidRPr="00235AFA">
        <w:rPr>
          <w:rFonts w:ascii="Times New Roman" w:hAnsi="Times New Roman"/>
          <w:b/>
        </w:rPr>
        <w:t>Выпускник получит возможность научиться:</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проводить восстановительные мероприятия с использованием банных процедур и сеансов оздоровительного массажа;</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выполнять комплексы упражнений лечебной физической культуры с учетом имеющихся индивидуальных отклонений в показателях здоровья;</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lastRenderedPageBreak/>
        <w:t>преодолевать естественные и искусственные препятствия с помощью разнообразных способов лазания, прыжков и бега;</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 xml:space="preserve">осуществлять судейство по одному из осваиваемых видов спорта; </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выполнять тестовые нормативы Всероссийского физкультурно-спортивного комплекса «Готов к труду и обороне»;</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выполнять технико-тактические действия национальных видов спорта;</w:t>
      </w:r>
    </w:p>
    <w:p w:rsidR="0068381B" w:rsidRPr="00235AFA" w:rsidRDefault="00C422FC" w:rsidP="00123861">
      <w:pPr>
        <w:numPr>
          <w:ilvl w:val="0"/>
          <w:numId w:val="15"/>
        </w:numPr>
        <w:tabs>
          <w:tab w:val="left" w:pos="993"/>
        </w:tabs>
        <w:spacing w:after="0" w:line="360" w:lineRule="auto"/>
        <w:ind w:left="0" w:firstLine="709"/>
        <w:contextualSpacing/>
        <w:jc w:val="both"/>
        <w:rPr>
          <w:rFonts w:ascii="Times New Roman" w:hAnsi="Times New Roman"/>
          <w:i/>
        </w:rPr>
      </w:pPr>
      <w:r w:rsidRPr="00235AFA">
        <w:rPr>
          <w:rFonts w:ascii="Times New Roman" w:hAnsi="Times New Roman"/>
          <w:i/>
        </w:rPr>
        <w:t>проплывать учебную дистанцию вольным стилем.</w:t>
      </w:r>
    </w:p>
    <w:p w:rsidR="0068381B" w:rsidRPr="00235AFA" w:rsidRDefault="0068381B">
      <w:pPr>
        <w:spacing w:after="0" w:line="360" w:lineRule="auto"/>
        <w:ind w:firstLine="709"/>
        <w:jc w:val="both"/>
        <w:rPr>
          <w:rFonts w:ascii="Times New Roman" w:hAnsi="Times New Roman"/>
          <w:b/>
        </w:rPr>
      </w:pPr>
    </w:p>
    <w:p w:rsidR="0068381B" w:rsidRPr="00235AFA" w:rsidRDefault="00C422FC">
      <w:pPr>
        <w:pStyle w:val="4"/>
        <w:ind w:left="1701"/>
        <w:rPr>
          <w:sz w:val="22"/>
        </w:rPr>
      </w:pPr>
      <w:bookmarkStart w:id="135" w:name="_Toc409691648"/>
      <w:bookmarkStart w:id="136" w:name="_Toc410653971"/>
      <w:bookmarkStart w:id="137" w:name="_Toc31893409"/>
      <w:bookmarkStart w:id="138" w:name="_Toc31898626"/>
      <w:r w:rsidRPr="00235AFA">
        <w:rPr>
          <w:sz w:val="22"/>
        </w:rPr>
        <w:t>1.2.5.17. Основы безопасности жизнедеятельности</w:t>
      </w:r>
      <w:bookmarkEnd w:id="135"/>
      <w:bookmarkEnd w:id="136"/>
      <w:bookmarkEnd w:id="137"/>
      <w:bookmarkEnd w:id="138"/>
    </w:p>
    <w:p w:rsidR="0068381B" w:rsidRPr="00235AFA" w:rsidRDefault="00C422FC">
      <w:pPr>
        <w:spacing w:after="0" w:line="360" w:lineRule="auto"/>
        <w:ind w:firstLine="709"/>
        <w:jc w:val="both"/>
        <w:rPr>
          <w:rFonts w:ascii="Times New Roman" w:hAnsi="Times New Roman"/>
          <w:b/>
          <w:bCs/>
          <w:shd w:val="clear" w:color="auto" w:fill="FFFFFF"/>
        </w:rPr>
      </w:pPr>
      <w:r w:rsidRPr="00235AFA">
        <w:rPr>
          <w:rFonts w:ascii="Times New Roman" w:hAnsi="Times New Roman"/>
          <w:b/>
          <w:bCs/>
          <w:shd w:val="clear" w:color="auto" w:fill="FFFFFF"/>
        </w:rPr>
        <w:t>Выпускник научится: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rPr>
      </w:pPr>
      <w:r w:rsidRPr="00235AFA">
        <w:rPr>
          <w:rFonts w:ascii="Times New Roman" w:hAnsi="Times New Roman"/>
        </w:rPr>
        <w:t>классифицировать и характеризовать</w:t>
      </w:r>
      <w:r w:rsidRPr="00235AFA">
        <w:rPr>
          <w:rFonts w:ascii="Times New Roman" w:hAnsi="Times New Roman"/>
          <w:iCs/>
        </w:rPr>
        <w:t xml:space="preserve"> условия экологической безопасности;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rPr>
      </w:pPr>
      <w:r w:rsidRPr="00235AFA">
        <w:rPr>
          <w:rFonts w:ascii="Times New Roman" w:hAnsi="Times New Roman"/>
          <w:iCs/>
        </w:rPr>
        <w:t>использовать знания о предельно допустимых концентрациях вредных веществ в атмосфере, воде и почве;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iCs/>
        </w:rPr>
      </w:pPr>
      <w:r w:rsidRPr="00235AFA">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использовать бытовые приборы контроля качества окружающей среды и продуктов питания;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использовать бытовые приборы;</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использовать средства бытовой химии;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использовать средства коммуникации;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и характеризовать опасные ситуации криминогенного характера;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b/>
        </w:rPr>
      </w:pPr>
      <w:r w:rsidRPr="00235AFA">
        <w:rPr>
          <w:rFonts w:ascii="Times New Roman" w:hAnsi="Times New Roman"/>
        </w:rPr>
        <w:t>предвидеть причины возникновения возможных опасных ситуаций криминогенного характера;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вести и применять способы самозащиты в криминогенной ситуации на улице;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вести и применять способы самозащиты в криминогенной ситуации в подъезде;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вести и применять способы самозащиты в криминогенной ситуации в лифте;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вести и применять способы самозащиты в криминогенной ситуации в квартире;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вести и применять способы самозащиты при карманной краже;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вести и применять способы самозащиты при попытке мошенничества;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дорожного движения;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и безопасно действовать при пожаре;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использовать средства индивидуальной защиты при пожаре;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lastRenderedPageBreak/>
        <w:t>безопасно применять первичные средства пожаротушения;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соблюдать правила безопасности дорожного движения пешехода;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соблюдать правила безопасности дорожного движения велосипедиста;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соблюдать правила безопасности дорожного движения пассажира</w:t>
      </w:r>
      <w:r>
        <w:rPr>
          <w:rFonts w:ascii="Times New Roman" w:hAnsi="Times New Roman"/>
          <w:sz w:val="28"/>
          <w:szCs w:val="28"/>
        </w:rPr>
        <w:t xml:space="preserve"> </w:t>
      </w:r>
      <w:r w:rsidRPr="00235AFA">
        <w:rPr>
          <w:rFonts w:ascii="Times New Roman" w:hAnsi="Times New Roman"/>
        </w:rPr>
        <w:t>транспортного средства</w:t>
      </w:r>
      <w:r w:rsidRPr="00235AFA">
        <w:rPr>
          <w:rFonts w:ascii="Times New Roman" w:eastAsia="Times New Roman" w:hAnsi="Times New Roman"/>
          <w:lang w:eastAsia="ru-RU"/>
        </w:rPr>
        <w:t>правила поведения на транспорте (наземном, в том числе железнодорожном, воздушном и водном)</w:t>
      </w:r>
      <w:r w:rsidRPr="00235AFA">
        <w:rPr>
          <w:rFonts w:ascii="Times New Roman" w:hAnsi="Times New Roman"/>
        </w:rPr>
        <w:t>;</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и характеризовать причины и последствия опасных ситуаций на воде;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и безопасно вести у воды и на воде;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использовать средства и способы само- и взаимопомощи на воде;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и характеризовать причины и последствия опасных ситуаций в туристических походах;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готовиться к туристическим походам;</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и безопасно вести в туристических походах;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и ориентироваться на местности;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добывать и поддерживать огонь в автономных условиях;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добывать и очищать воду в автономных условиях;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добывать и готовить пищу в автономных условиях; сооружать (обустраивать) временное жилище в автономных условиях;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подавать сигналы бедствия и отвечать на них;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предвидеть опасности и правильно действовать в случае чрезвычайных ситуаций природного характера;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мероприятия по защите населения от чрезвычайных ситуаций природного характера;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 xml:space="preserve">безопасно использовать средства индивидуальной защиты; </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предвидеть опасности и правильно действовать в чрезвычайных ситуациях техногенного характера;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мероприятия по защите населения от чрезвычайных ситуаций техногенного характера;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действовать по сигналу «Внимание всем!»;</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использовать средства индивидуальной и коллективной защиты;</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комплектовать минимально необходимый набор вещей (документов, продуктов) в случае эвакуации;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мероприятия по защите населения от терроризма, экстремизма, наркотизма;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классифицировать и характеризовать опасные ситуации в местах большого скопления людей;</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предвидеть причины возникновения возможных опасных ситуаций в местах большого скопления людей;</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ситуацию и безопасно действовать в местах массового скопления людей;</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оповещать (вызывать) экстренные службы при чрезвычайной ситуации;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rPr>
      </w:pPr>
      <w:r w:rsidRPr="00235AFA">
        <w:rPr>
          <w:rFonts w:ascii="Times New Roman" w:hAnsi="Times New Roman"/>
        </w:rPr>
        <w:t>классифицировать мероприятия и факторы, укрепляющие и разрушающие здоровье;</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rPr>
      </w:pPr>
      <w:r w:rsidRPr="00235AFA">
        <w:rPr>
          <w:rFonts w:ascii="Times New Roman" w:hAnsi="Times New Roman"/>
          <w:bCs/>
        </w:rPr>
        <w:t>планировать профилактические мероприятия по сохранению и укреплению своего здоровья;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адекватно оценивать нагрузку и профилактические занятия по укреплению здоровья;планировать распорядок дня с учетом нагрузок;</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rPr>
      </w:pPr>
      <w:r w:rsidRPr="00235AFA">
        <w:rPr>
          <w:rFonts w:ascii="Times New Roman" w:hAnsi="Times New Roman"/>
          <w:bCs/>
        </w:rPr>
        <w:t>выявлять мероприятия и факторы, потенциально опасные для здоровья;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безопасно использовать ресурсы интернета;</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bCs/>
        </w:rPr>
        <w:t>анализировать состояние своего здоровья;</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определять состояния оказания неотложной помощи;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rPr>
      </w:pPr>
      <w:r w:rsidRPr="00235AFA">
        <w:rPr>
          <w:rFonts w:ascii="Times New Roman" w:hAnsi="Times New Roman"/>
          <w:bCs/>
        </w:rPr>
        <w:t>использовать алгоритм действий по оказанию первой помощи;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bCs/>
        </w:rPr>
        <w:t xml:space="preserve">классифицировать </w:t>
      </w:r>
      <w:r w:rsidRPr="00235AFA">
        <w:rPr>
          <w:rFonts w:ascii="Times New Roman" w:hAnsi="Times New Roman"/>
        </w:rPr>
        <w:t>средства оказания первой помощи;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оказывать первую помощь при наружном и внутреннем кровотечении;</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извлекать инородное тело из верхних дыхательных путей;</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оказывать первую помощь при ушибах;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оказывать первую помощь при растяжениях;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оказывать первую помощь при вывихах;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оказывать первую помощь при переломах;</w:t>
      </w:r>
    </w:p>
    <w:p w:rsidR="0068381B" w:rsidRPr="00235AFA"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235AFA">
        <w:rPr>
          <w:rFonts w:ascii="Times New Roman" w:hAnsi="Times New Roman"/>
        </w:rPr>
        <w:t>оказывать первую помощь при ожогах;</w:t>
      </w:r>
    </w:p>
    <w:p w:rsidR="0068381B" w:rsidRPr="00EF0E86"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EF0E86">
        <w:rPr>
          <w:rFonts w:ascii="Times New Roman" w:hAnsi="Times New Roman"/>
        </w:rPr>
        <w:lastRenderedPageBreak/>
        <w:t>оказывать первую помощь при отморожениях и общем переохлаждении;</w:t>
      </w:r>
    </w:p>
    <w:p w:rsidR="0068381B" w:rsidRPr="00EF0E86"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EF0E86">
        <w:rPr>
          <w:rFonts w:ascii="Times New Roman" w:hAnsi="Times New Roman"/>
        </w:rPr>
        <w:t>оказывать первую помощь при отравлениях;</w:t>
      </w:r>
    </w:p>
    <w:p w:rsidR="0068381B" w:rsidRPr="00EF0E86"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EF0E86">
        <w:rPr>
          <w:rFonts w:ascii="Times New Roman" w:hAnsi="Times New Roman"/>
        </w:rPr>
        <w:t>оказывать первую помощь при тепловом (солнечном) ударе;</w:t>
      </w:r>
    </w:p>
    <w:p w:rsidR="0068381B" w:rsidRPr="00EF0E86" w:rsidRDefault="00C422FC" w:rsidP="00123861">
      <w:pPr>
        <w:numPr>
          <w:ilvl w:val="0"/>
          <w:numId w:val="206"/>
        </w:numPr>
        <w:tabs>
          <w:tab w:val="left" w:pos="993"/>
        </w:tabs>
        <w:autoSpaceDE w:val="0"/>
        <w:autoSpaceDN w:val="0"/>
        <w:adjustRightInd w:val="0"/>
        <w:spacing w:after="0" w:line="360" w:lineRule="auto"/>
        <w:ind w:left="0" w:firstLine="709"/>
        <w:jc w:val="both"/>
        <w:rPr>
          <w:rFonts w:ascii="Times New Roman" w:hAnsi="Times New Roman"/>
        </w:rPr>
      </w:pPr>
      <w:r w:rsidRPr="00EF0E86">
        <w:rPr>
          <w:rFonts w:ascii="Times New Roman" w:hAnsi="Times New Roman"/>
        </w:rPr>
        <w:t>оказывать первую помощь при укусе насекомых и змей.</w:t>
      </w:r>
    </w:p>
    <w:p w:rsidR="0068381B" w:rsidRPr="00EF0E86" w:rsidRDefault="00C422FC">
      <w:pPr>
        <w:spacing w:after="0" w:line="360" w:lineRule="auto"/>
        <w:ind w:firstLine="709"/>
        <w:jc w:val="both"/>
        <w:rPr>
          <w:rFonts w:ascii="Times New Roman" w:hAnsi="Times New Roman"/>
          <w:b/>
        </w:rPr>
      </w:pPr>
      <w:r w:rsidRPr="00EF0E86">
        <w:rPr>
          <w:rFonts w:ascii="Times New Roman" w:hAnsi="Times New Roman"/>
          <w:b/>
        </w:rPr>
        <w:t>Выпускник получит возможность научиться:</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безопасно использовать средства индивидуальной защиты велосипедиста;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классифицировать и характеризовать причины и последствия опасных ситуаций в туристических поездках;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rPr>
      </w:pPr>
      <w:r w:rsidRPr="00EF0E86">
        <w:rPr>
          <w:rFonts w:ascii="Times New Roman" w:hAnsi="Times New Roman"/>
          <w:i/>
        </w:rPr>
        <w:t>готовиться к туристическим поездкам;</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адекватно оценивать ситуацию и безопасно вести в туристических поездках;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анализировать последствия возможных опасных ситуаций в местах большого скопления людей;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анализировать последствия возможных опасных ситуаций криминогенного характера;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rPr>
      </w:pPr>
      <w:r w:rsidRPr="00EF0E86">
        <w:rPr>
          <w:rFonts w:ascii="Times New Roman" w:hAnsi="Times New Roman"/>
          <w:i/>
        </w:rPr>
        <w:t>безопасно вести и применять права покупателя;</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b/>
          <w:i/>
        </w:rPr>
      </w:pPr>
      <w:r w:rsidRPr="00EF0E86">
        <w:rPr>
          <w:rFonts w:ascii="Times New Roman" w:hAnsi="Times New Roman"/>
          <w:i/>
        </w:rPr>
        <w:t>анализировать последствия проявления терроризма, экстремизма, наркотизма;</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bCs/>
          <w:i/>
        </w:rPr>
      </w:pPr>
      <w:r w:rsidRPr="00EF0E86">
        <w:rPr>
          <w:rFonts w:ascii="Times New Roman" w:hAnsi="Times New Roman"/>
          <w:i/>
        </w:rPr>
        <w:t>предвидеть пути и средства возможного вовлечения в террористическую, экстремистскую и наркотическую деятельность;</w:t>
      </w:r>
      <w:r w:rsidRPr="00EF0E86">
        <w:rPr>
          <w:rFonts w:ascii="Times New Roman" w:hAnsi="Times New Roman"/>
          <w:bCs/>
          <w:i/>
        </w:rPr>
        <w:t xml:space="preserve">анализировать влияние вредных привычек и факторов и на состояние своего здоровья;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bCs/>
          <w:i/>
        </w:rPr>
        <w:t xml:space="preserve">характеризовать </w:t>
      </w:r>
      <w:r w:rsidRPr="00EF0E86">
        <w:rPr>
          <w:rFonts w:ascii="Times New Roman" w:hAnsi="Times New Roman"/>
          <w:i/>
        </w:rPr>
        <w:t xml:space="preserve">роль семьи в жизни личности и общества и ее влияние на здоровье человека;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rPr>
      </w:pPr>
      <w:r w:rsidRPr="00EF0E86">
        <w:rPr>
          <w:rFonts w:ascii="Times New Roman" w:hAnsi="Times New Roman"/>
          <w:i/>
        </w:rPr>
        <w:t>классифицировать основные правовые аспекты оказания первой помощи;</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оказывать первую помощь при не инфекционных заболеваниях;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оказывать первую помощь при инфекционных заболеваниях;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оказывать первую помощь при остановке сердечной деятельности;</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оказывать первую помощь при коме;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оказывать первую помощь при поражении электрическим током;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 xml:space="preserve">усваивать приемы действий в различных опасных и чрезвычайных ситуациях;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lastRenderedPageBreak/>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68381B" w:rsidRPr="00EF0E86" w:rsidRDefault="00C422FC" w:rsidP="00123861">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rPr>
      </w:pPr>
      <w:r w:rsidRPr="00EF0E86">
        <w:rPr>
          <w:rFonts w:ascii="Times New Roman" w:hAnsi="Times New Roman"/>
          <w:i/>
        </w:rPr>
        <w:t>творчески решать моделируемые ситуации и практические задачи в области безопасности жизнедеятельности.</w:t>
      </w:r>
      <w:bookmarkStart w:id="139" w:name="_Toc406058984"/>
      <w:bookmarkStart w:id="140" w:name="_Toc409691649"/>
    </w:p>
    <w:p w:rsidR="0068381B" w:rsidRPr="00EF0E86" w:rsidRDefault="0068381B">
      <w:pPr>
        <w:tabs>
          <w:tab w:val="left" w:pos="993"/>
        </w:tabs>
        <w:autoSpaceDE w:val="0"/>
        <w:autoSpaceDN w:val="0"/>
        <w:adjustRightInd w:val="0"/>
        <w:spacing w:after="0" w:line="360" w:lineRule="auto"/>
        <w:ind w:firstLine="709"/>
        <w:jc w:val="both"/>
        <w:rPr>
          <w:rFonts w:ascii="Times New Roman" w:hAnsi="Times New Roman"/>
          <w:i/>
        </w:rPr>
      </w:pPr>
    </w:p>
    <w:p w:rsidR="0068381B" w:rsidRPr="00EF0E86" w:rsidRDefault="00C422FC" w:rsidP="00EF0E86">
      <w:pPr>
        <w:jc w:val="center"/>
        <w:rPr>
          <w:rFonts w:ascii="Times New Roman" w:eastAsia="Times New Roman" w:hAnsi="Times New Roman"/>
          <w:b/>
          <w:bCs/>
          <w:lang w:eastAsia="ru-RU"/>
        </w:rPr>
      </w:pPr>
      <w:bookmarkStart w:id="141" w:name="_Toc410653972"/>
      <w:bookmarkStart w:id="142" w:name="_Toc31893410"/>
      <w:bookmarkStart w:id="143" w:name="_Toc31898627"/>
      <w:r w:rsidRPr="00EF0E86">
        <w:rPr>
          <w:rFonts w:ascii="Times New Roman" w:hAnsi="Times New Roman"/>
          <w:b/>
        </w:rPr>
        <w:t xml:space="preserve">1.3. Система оценки </w:t>
      </w:r>
      <w:bookmarkEnd w:id="139"/>
      <w:r w:rsidRPr="00EF0E86">
        <w:rPr>
          <w:rFonts w:ascii="Times New Roman" w:hAnsi="Times New Roman"/>
          <w:b/>
        </w:rPr>
        <w:t>достижения планируемых результатов освоения основной образовательной программы основного общего образования</w:t>
      </w:r>
      <w:bookmarkEnd w:id="140"/>
      <w:bookmarkEnd w:id="141"/>
      <w:bookmarkEnd w:id="142"/>
      <w:bookmarkEnd w:id="143"/>
    </w:p>
    <w:p w:rsidR="0068381B" w:rsidRPr="00EF0E86" w:rsidRDefault="00C422FC">
      <w:pPr>
        <w:pStyle w:val="aff9"/>
        <w:spacing w:before="0" w:after="0" w:line="360" w:lineRule="auto"/>
        <w:ind w:left="0" w:right="0" w:firstLine="709"/>
        <w:rPr>
          <w:rFonts w:ascii="Times New Roman" w:hAnsi="Times New Roman"/>
          <w:i w:val="0"/>
          <w:color w:val="auto"/>
        </w:rPr>
      </w:pPr>
      <w:r w:rsidRPr="00EF0E86">
        <w:rPr>
          <w:rFonts w:ascii="Times New Roman" w:hAnsi="Times New Roman"/>
          <w:i w:val="0"/>
          <w:color w:val="auto"/>
        </w:rPr>
        <w:t>1.3.1. Общие положения</w:t>
      </w:r>
    </w:p>
    <w:p w:rsidR="0068381B" w:rsidRPr="00EF0E86" w:rsidRDefault="00C422FC">
      <w:pPr>
        <w:pStyle w:val="afffa"/>
        <w:ind w:firstLine="709"/>
        <w:rPr>
          <w:sz w:val="22"/>
          <w:szCs w:val="22"/>
        </w:rPr>
      </w:pPr>
      <w:r w:rsidRPr="00EF0E86">
        <w:rPr>
          <w:sz w:val="22"/>
          <w:szCs w:val="22"/>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68381B" w:rsidRPr="00EF0E86" w:rsidRDefault="00C422FC">
      <w:pPr>
        <w:pStyle w:val="afffa"/>
        <w:ind w:firstLine="709"/>
        <w:rPr>
          <w:sz w:val="22"/>
          <w:szCs w:val="22"/>
        </w:rPr>
      </w:pPr>
      <w:r w:rsidRPr="00EF0E86">
        <w:rPr>
          <w:sz w:val="22"/>
          <w:szCs w:val="22"/>
        </w:rPr>
        <w:t>Основными направлениями и целями оценочной деятельности в образовательной организации в соответствии с требованиями ФГОС ООО являются:</w:t>
      </w:r>
    </w:p>
    <w:p w:rsidR="0068381B" w:rsidRPr="00EF0E86" w:rsidRDefault="00C422FC" w:rsidP="00123861">
      <w:pPr>
        <w:pStyle w:val="afffa"/>
        <w:numPr>
          <w:ilvl w:val="0"/>
          <w:numId w:val="109"/>
        </w:numPr>
        <w:ind w:left="0" w:firstLine="709"/>
        <w:rPr>
          <w:sz w:val="22"/>
          <w:szCs w:val="22"/>
        </w:rPr>
      </w:pPr>
      <w:r w:rsidRPr="00EF0E86">
        <w:rPr>
          <w:sz w:val="22"/>
          <w:szCs w:val="22"/>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8381B" w:rsidRPr="00EF0E86" w:rsidRDefault="00C422FC" w:rsidP="00123861">
      <w:pPr>
        <w:pStyle w:val="afffa"/>
        <w:numPr>
          <w:ilvl w:val="0"/>
          <w:numId w:val="109"/>
        </w:numPr>
        <w:ind w:left="0" w:firstLine="709"/>
        <w:rPr>
          <w:sz w:val="22"/>
          <w:szCs w:val="22"/>
        </w:rPr>
      </w:pPr>
      <w:r w:rsidRPr="00EF0E86">
        <w:rPr>
          <w:sz w:val="22"/>
          <w:szCs w:val="22"/>
        </w:rPr>
        <w:t>оценка результатов деятельности педагогических кадровкак основа аттестационных процедур;</w:t>
      </w:r>
    </w:p>
    <w:p w:rsidR="0068381B" w:rsidRPr="00EF0E86" w:rsidRDefault="00C422FC" w:rsidP="00123861">
      <w:pPr>
        <w:pStyle w:val="afffa"/>
        <w:numPr>
          <w:ilvl w:val="0"/>
          <w:numId w:val="109"/>
        </w:numPr>
        <w:ind w:left="0" w:firstLine="709"/>
        <w:rPr>
          <w:sz w:val="22"/>
          <w:szCs w:val="22"/>
        </w:rPr>
      </w:pPr>
      <w:r w:rsidRPr="00EF0E86">
        <w:rPr>
          <w:sz w:val="22"/>
          <w:szCs w:val="22"/>
        </w:rPr>
        <w:t>оценка результатов деятельности образовательной организациикак основа аккредитационных процедур.</w:t>
      </w:r>
    </w:p>
    <w:p w:rsidR="0068381B" w:rsidRPr="00EF0E86" w:rsidRDefault="00C422FC">
      <w:pPr>
        <w:pStyle w:val="afffa"/>
        <w:ind w:firstLine="709"/>
        <w:rPr>
          <w:sz w:val="22"/>
          <w:szCs w:val="22"/>
        </w:rPr>
      </w:pPr>
      <w:r w:rsidRPr="00EF0E86">
        <w:rPr>
          <w:sz w:val="22"/>
          <w:szCs w:val="22"/>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68381B" w:rsidRPr="00EF0E86" w:rsidRDefault="00C422FC">
      <w:pPr>
        <w:pStyle w:val="afffa"/>
        <w:ind w:firstLine="709"/>
        <w:rPr>
          <w:sz w:val="22"/>
          <w:szCs w:val="22"/>
        </w:rPr>
      </w:pPr>
      <w:r w:rsidRPr="00EF0E86">
        <w:rPr>
          <w:sz w:val="22"/>
          <w:szCs w:val="22"/>
        </w:rPr>
        <w:t>Система оценки включает процедуры внутренней и внешней оценки.</w:t>
      </w:r>
    </w:p>
    <w:p w:rsidR="0068381B" w:rsidRPr="00EF0E86" w:rsidRDefault="00C422FC">
      <w:pPr>
        <w:pStyle w:val="afffa"/>
        <w:ind w:firstLine="709"/>
        <w:rPr>
          <w:sz w:val="22"/>
          <w:szCs w:val="22"/>
        </w:rPr>
      </w:pPr>
      <w:r w:rsidRPr="00EF0E86">
        <w:rPr>
          <w:sz w:val="22"/>
          <w:szCs w:val="22"/>
        </w:rPr>
        <w:t>Внутренняя оценкавключает:</w:t>
      </w:r>
    </w:p>
    <w:p w:rsidR="0068381B" w:rsidRPr="00EF0E86" w:rsidRDefault="00C422FC" w:rsidP="00123861">
      <w:pPr>
        <w:pStyle w:val="afffa"/>
        <w:numPr>
          <w:ilvl w:val="0"/>
          <w:numId w:val="11"/>
        </w:numPr>
        <w:rPr>
          <w:sz w:val="22"/>
          <w:szCs w:val="22"/>
        </w:rPr>
      </w:pPr>
      <w:r w:rsidRPr="00EF0E86">
        <w:rPr>
          <w:sz w:val="22"/>
          <w:szCs w:val="22"/>
        </w:rPr>
        <w:t>стартовую диагностику,</w:t>
      </w:r>
    </w:p>
    <w:p w:rsidR="0068381B" w:rsidRPr="00EF0E86" w:rsidRDefault="00C422FC" w:rsidP="00123861">
      <w:pPr>
        <w:pStyle w:val="afffa"/>
        <w:numPr>
          <w:ilvl w:val="0"/>
          <w:numId w:val="11"/>
        </w:numPr>
        <w:rPr>
          <w:sz w:val="22"/>
          <w:szCs w:val="22"/>
        </w:rPr>
      </w:pPr>
      <w:r w:rsidRPr="00EF0E86">
        <w:rPr>
          <w:sz w:val="22"/>
          <w:szCs w:val="22"/>
        </w:rPr>
        <w:t>текущую и тематическую оценку,</w:t>
      </w:r>
    </w:p>
    <w:p w:rsidR="0068381B" w:rsidRPr="00EF0E86" w:rsidRDefault="00C422FC" w:rsidP="00123861">
      <w:pPr>
        <w:pStyle w:val="afffa"/>
        <w:numPr>
          <w:ilvl w:val="0"/>
          <w:numId w:val="11"/>
        </w:numPr>
        <w:rPr>
          <w:sz w:val="22"/>
          <w:szCs w:val="22"/>
        </w:rPr>
      </w:pPr>
      <w:r w:rsidRPr="00EF0E86">
        <w:rPr>
          <w:sz w:val="22"/>
          <w:szCs w:val="22"/>
        </w:rPr>
        <w:t>портфолио,</w:t>
      </w:r>
    </w:p>
    <w:p w:rsidR="0068381B" w:rsidRPr="00EF0E86" w:rsidRDefault="00C422FC" w:rsidP="00123861">
      <w:pPr>
        <w:pStyle w:val="afffa"/>
        <w:numPr>
          <w:ilvl w:val="0"/>
          <w:numId w:val="11"/>
        </w:numPr>
        <w:rPr>
          <w:sz w:val="22"/>
          <w:szCs w:val="22"/>
        </w:rPr>
      </w:pPr>
      <w:r w:rsidRPr="00EF0E86">
        <w:rPr>
          <w:sz w:val="22"/>
          <w:szCs w:val="22"/>
        </w:rPr>
        <w:t>внутришкольный мониторинг образовательных достижений,</w:t>
      </w:r>
    </w:p>
    <w:p w:rsidR="0068381B" w:rsidRPr="00EF0E86" w:rsidRDefault="00C422FC" w:rsidP="00123861">
      <w:pPr>
        <w:pStyle w:val="afffa"/>
        <w:numPr>
          <w:ilvl w:val="0"/>
          <w:numId w:val="11"/>
        </w:numPr>
        <w:rPr>
          <w:sz w:val="22"/>
          <w:szCs w:val="22"/>
        </w:rPr>
      </w:pPr>
      <w:r w:rsidRPr="00EF0E86">
        <w:rPr>
          <w:sz w:val="22"/>
          <w:szCs w:val="22"/>
        </w:rPr>
        <w:t>промежуточную и итоговую аттестацию обучающихся.</w:t>
      </w:r>
    </w:p>
    <w:p w:rsidR="0068381B" w:rsidRPr="00EF0E86" w:rsidRDefault="00C422FC">
      <w:pPr>
        <w:pStyle w:val="afffa"/>
        <w:ind w:firstLine="709"/>
        <w:rPr>
          <w:sz w:val="22"/>
          <w:szCs w:val="22"/>
        </w:rPr>
      </w:pPr>
      <w:r w:rsidRPr="00EF0E86">
        <w:rPr>
          <w:sz w:val="22"/>
          <w:szCs w:val="22"/>
        </w:rPr>
        <w:t>К внешним процедурам относятся:</w:t>
      </w:r>
    </w:p>
    <w:p w:rsidR="0068381B" w:rsidRPr="00EF0E86" w:rsidRDefault="00C422FC" w:rsidP="00123861">
      <w:pPr>
        <w:pStyle w:val="afffa"/>
        <w:numPr>
          <w:ilvl w:val="0"/>
          <w:numId w:val="120"/>
        </w:numPr>
        <w:ind w:left="0" w:firstLine="709"/>
        <w:rPr>
          <w:sz w:val="22"/>
          <w:szCs w:val="22"/>
        </w:rPr>
      </w:pPr>
      <w:r w:rsidRPr="00EF0E86">
        <w:rPr>
          <w:sz w:val="22"/>
          <w:szCs w:val="22"/>
        </w:rPr>
        <w:t>государственная итоговая аттестация</w:t>
      </w:r>
      <w:r w:rsidRPr="00EF0E86">
        <w:rPr>
          <w:rStyle w:val="af3"/>
          <w:sz w:val="22"/>
          <w:szCs w:val="22"/>
        </w:rPr>
        <w:footnoteReference w:id="8"/>
      </w:r>
      <w:r w:rsidRPr="00EF0E86">
        <w:rPr>
          <w:sz w:val="22"/>
          <w:szCs w:val="22"/>
        </w:rPr>
        <w:t>,</w:t>
      </w:r>
    </w:p>
    <w:p w:rsidR="0068381B" w:rsidRPr="00EF0E86" w:rsidRDefault="00C422FC" w:rsidP="00123861">
      <w:pPr>
        <w:pStyle w:val="afffa"/>
        <w:numPr>
          <w:ilvl w:val="0"/>
          <w:numId w:val="120"/>
        </w:numPr>
        <w:ind w:left="0" w:firstLine="709"/>
        <w:rPr>
          <w:sz w:val="22"/>
          <w:szCs w:val="22"/>
        </w:rPr>
      </w:pPr>
      <w:r w:rsidRPr="00EF0E86">
        <w:rPr>
          <w:sz w:val="22"/>
          <w:szCs w:val="22"/>
        </w:rPr>
        <w:lastRenderedPageBreak/>
        <w:t>независимая оценка качества образования</w:t>
      </w:r>
      <w:r w:rsidRPr="00EF0E86">
        <w:rPr>
          <w:rStyle w:val="af3"/>
          <w:sz w:val="22"/>
          <w:szCs w:val="22"/>
        </w:rPr>
        <w:footnoteReference w:id="9"/>
      </w:r>
      <w:r w:rsidRPr="00EF0E86">
        <w:rPr>
          <w:sz w:val="22"/>
          <w:szCs w:val="22"/>
        </w:rPr>
        <w:t xml:space="preserve"> и</w:t>
      </w:r>
    </w:p>
    <w:p w:rsidR="0068381B" w:rsidRPr="00EF0E86" w:rsidRDefault="00C422FC" w:rsidP="00123861">
      <w:pPr>
        <w:pStyle w:val="afffa"/>
        <w:numPr>
          <w:ilvl w:val="0"/>
          <w:numId w:val="120"/>
        </w:numPr>
        <w:ind w:left="0" w:firstLine="709"/>
        <w:rPr>
          <w:sz w:val="22"/>
          <w:szCs w:val="22"/>
        </w:rPr>
      </w:pPr>
      <w:r w:rsidRPr="00EF0E86">
        <w:rPr>
          <w:sz w:val="22"/>
          <w:szCs w:val="22"/>
        </w:rPr>
        <w:t>мониторинговые исследования</w:t>
      </w:r>
      <w:r w:rsidRPr="00EF0E86">
        <w:rPr>
          <w:rStyle w:val="af3"/>
          <w:sz w:val="22"/>
          <w:szCs w:val="22"/>
        </w:rPr>
        <w:footnoteReference w:id="10"/>
      </w:r>
      <w:r w:rsidRPr="00EF0E86">
        <w:rPr>
          <w:sz w:val="22"/>
          <w:szCs w:val="22"/>
        </w:rPr>
        <w:t xml:space="preserve"> муниципального, регионального и федерального уровней.</w:t>
      </w:r>
    </w:p>
    <w:p w:rsidR="0068381B" w:rsidRPr="00EF0E86" w:rsidRDefault="00C422FC">
      <w:pPr>
        <w:pStyle w:val="afffa"/>
        <w:ind w:firstLine="709"/>
        <w:rPr>
          <w:sz w:val="22"/>
          <w:szCs w:val="22"/>
        </w:rPr>
      </w:pPr>
      <w:r w:rsidRPr="00EF0E86">
        <w:rPr>
          <w:sz w:val="22"/>
          <w:szCs w:val="22"/>
        </w:rPr>
        <w:t>Особенности каждой из указанных процедур описаны в п.1.3.3 настоящего документа.</w:t>
      </w:r>
    </w:p>
    <w:p w:rsidR="0068381B" w:rsidRPr="00EF0E86" w:rsidRDefault="00C422FC">
      <w:pPr>
        <w:pStyle w:val="a8"/>
        <w:spacing w:line="360" w:lineRule="auto"/>
        <w:ind w:left="0" w:firstLine="709"/>
        <w:jc w:val="both"/>
        <w:rPr>
          <w:rFonts w:ascii="Times New Roman" w:hAnsi="Times New Roman"/>
          <w:sz w:val="22"/>
          <w:szCs w:val="22"/>
        </w:rPr>
      </w:pPr>
      <w:r w:rsidRPr="00EF0E86">
        <w:rPr>
          <w:rFonts w:ascii="Times New Roman" w:hAnsi="Times New Roman"/>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8381B" w:rsidRPr="00EF0E86" w:rsidRDefault="00C422FC">
      <w:pPr>
        <w:pStyle w:val="a8"/>
        <w:spacing w:line="360" w:lineRule="auto"/>
        <w:ind w:left="0" w:firstLine="709"/>
        <w:jc w:val="both"/>
        <w:rPr>
          <w:rFonts w:ascii="Times New Roman" w:hAnsi="Times New Roman"/>
          <w:sz w:val="22"/>
          <w:szCs w:val="22"/>
        </w:rPr>
      </w:pPr>
      <w:r w:rsidRPr="00EF0E86">
        <w:rPr>
          <w:rFonts w:ascii="Times New Roman" w:hAnsi="Times New Roman"/>
          <w:sz w:val="22"/>
          <w:szCs w:val="22"/>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8381B" w:rsidRPr="00EF0E86" w:rsidRDefault="00C422FC">
      <w:pPr>
        <w:pStyle w:val="afffa"/>
        <w:ind w:firstLine="709"/>
        <w:rPr>
          <w:bCs/>
          <w:sz w:val="22"/>
          <w:szCs w:val="22"/>
        </w:rPr>
      </w:pPr>
      <w:r w:rsidRPr="00EF0E86">
        <w:rPr>
          <w:bCs/>
          <w:sz w:val="22"/>
          <w:szCs w:val="22"/>
        </w:rPr>
        <w:t xml:space="preserve">Уровневый подходслужит важнейшей основой для организации индивидуальной работы с учащимися. </w:t>
      </w:r>
      <w:r w:rsidRPr="00EF0E86">
        <w:rPr>
          <w:sz w:val="22"/>
          <w:szCs w:val="22"/>
        </w:rPr>
        <w:t xml:space="preserve">Он реализуется как по отношению </w:t>
      </w:r>
      <w:r w:rsidRPr="00EF0E86">
        <w:rPr>
          <w:bCs/>
          <w:sz w:val="22"/>
          <w:szCs w:val="22"/>
        </w:rPr>
        <w:t>к содержанию оценки, так и к представлению и интерпретации результатов измерений.</w:t>
      </w:r>
    </w:p>
    <w:p w:rsidR="0068381B" w:rsidRPr="00EF0E86" w:rsidRDefault="00C422FC">
      <w:pPr>
        <w:pStyle w:val="afffa"/>
        <w:ind w:firstLine="709"/>
        <w:rPr>
          <w:bCs/>
          <w:sz w:val="22"/>
          <w:szCs w:val="22"/>
        </w:rPr>
      </w:pPr>
      <w:r w:rsidRPr="00EF0E86">
        <w:rPr>
          <w:bCs/>
          <w:sz w:val="22"/>
          <w:szCs w:val="22"/>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EF0E86">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F0E86">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EF0E86">
        <w:rPr>
          <w:sz w:val="22"/>
          <w:szCs w:val="22"/>
        </w:rPr>
        <w:t xml:space="preserve"> планируемых результатах, представленных в блоках «Выпускник научится» и </w:t>
      </w:r>
      <w:r w:rsidRPr="00EF0E86">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68381B" w:rsidRPr="00EF0E86" w:rsidRDefault="00C422FC">
      <w:pPr>
        <w:pStyle w:val="afffa"/>
        <w:ind w:firstLine="709"/>
        <w:rPr>
          <w:bCs/>
          <w:sz w:val="22"/>
          <w:szCs w:val="22"/>
        </w:rPr>
      </w:pPr>
      <w:r w:rsidRPr="00EF0E86">
        <w:rPr>
          <w:bCs/>
          <w:sz w:val="22"/>
          <w:szCs w:val="22"/>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F0E86">
        <w:rPr>
          <w:sz w:val="22"/>
          <w:szCs w:val="22"/>
        </w:rPr>
        <w:t>Овладение базовым уровнем является достаточным для продолжения обучения и усвоения последующего материала.</w:t>
      </w:r>
    </w:p>
    <w:p w:rsidR="0068381B" w:rsidRPr="00EF0E86" w:rsidRDefault="00C422FC">
      <w:pPr>
        <w:spacing w:after="0" w:line="360" w:lineRule="auto"/>
        <w:ind w:firstLine="709"/>
        <w:jc w:val="both"/>
        <w:rPr>
          <w:rFonts w:ascii="Times New Roman" w:hAnsi="Times New Roman"/>
          <w:bCs/>
          <w:lang w:eastAsia="ru-RU"/>
        </w:rPr>
      </w:pPr>
      <w:r w:rsidRPr="00EF0E86">
        <w:rPr>
          <w:rFonts w:ascii="Times New Roman" w:hAnsi="Times New Roman"/>
          <w:bCs/>
          <w:lang w:eastAsia="ru-RU"/>
        </w:rPr>
        <w:t>Комплексный подход к оценке образовательных достижений реализуется путем</w:t>
      </w:r>
    </w:p>
    <w:p w:rsidR="0068381B" w:rsidRPr="00EF0E86" w:rsidRDefault="00C422FC" w:rsidP="00123861">
      <w:pPr>
        <w:pStyle w:val="a8"/>
        <w:numPr>
          <w:ilvl w:val="0"/>
          <w:numId w:val="17"/>
        </w:numPr>
        <w:spacing w:line="360" w:lineRule="auto"/>
        <w:ind w:left="0" w:firstLine="709"/>
        <w:jc w:val="both"/>
        <w:rPr>
          <w:rFonts w:ascii="Times New Roman" w:hAnsi="Times New Roman"/>
          <w:bCs/>
          <w:sz w:val="22"/>
          <w:szCs w:val="22"/>
        </w:rPr>
      </w:pPr>
      <w:r w:rsidRPr="00EF0E86">
        <w:rPr>
          <w:rFonts w:ascii="Times New Roman" w:hAnsi="Times New Roman"/>
          <w:bCs/>
          <w:sz w:val="22"/>
          <w:szCs w:val="22"/>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68381B" w:rsidRPr="00EF0E86" w:rsidRDefault="00C422FC" w:rsidP="00123861">
      <w:pPr>
        <w:pStyle w:val="a8"/>
        <w:numPr>
          <w:ilvl w:val="0"/>
          <w:numId w:val="17"/>
        </w:numPr>
        <w:spacing w:line="360" w:lineRule="auto"/>
        <w:ind w:left="0" w:firstLine="709"/>
        <w:jc w:val="both"/>
        <w:rPr>
          <w:rFonts w:ascii="Times New Roman" w:hAnsi="Times New Roman"/>
          <w:bCs/>
          <w:sz w:val="22"/>
          <w:szCs w:val="22"/>
        </w:rPr>
      </w:pPr>
      <w:r w:rsidRPr="00EF0E86">
        <w:rPr>
          <w:rFonts w:ascii="Times New Roman" w:hAnsi="Times New Roman"/>
          <w:bCs/>
          <w:sz w:val="22"/>
          <w:szCs w:val="22"/>
        </w:rPr>
        <w:lastRenderedPageBreak/>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68381B" w:rsidRPr="00EF0E86" w:rsidRDefault="00C422FC" w:rsidP="00123861">
      <w:pPr>
        <w:pStyle w:val="a8"/>
        <w:numPr>
          <w:ilvl w:val="0"/>
          <w:numId w:val="17"/>
        </w:numPr>
        <w:spacing w:line="360" w:lineRule="auto"/>
        <w:ind w:left="0" w:firstLine="709"/>
        <w:jc w:val="both"/>
        <w:rPr>
          <w:rFonts w:ascii="Times New Roman" w:hAnsi="Times New Roman"/>
          <w:bCs/>
          <w:sz w:val="22"/>
          <w:szCs w:val="22"/>
        </w:rPr>
      </w:pPr>
      <w:r w:rsidRPr="00EF0E86">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68381B" w:rsidRPr="00EF0E86" w:rsidRDefault="00C422FC" w:rsidP="00123861">
      <w:pPr>
        <w:pStyle w:val="a8"/>
        <w:numPr>
          <w:ilvl w:val="0"/>
          <w:numId w:val="17"/>
        </w:numPr>
        <w:spacing w:line="360" w:lineRule="auto"/>
        <w:ind w:left="0" w:firstLine="709"/>
        <w:jc w:val="both"/>
        <w:rPr>
          <w:rFonts w:ascii="Times New Roman" w:hAnsi="Times New Roman"/>
          <w:bCs/>
          <w:sz w:val="22"/>
          <w:szCs w:val="22"/>
        </w:rPr>
      </w:pPr>
      <w:r w:rsidRPr="00EF0E86">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68381B" w:rsidRPr="00EF0E86" w:rsidRDefault="0068381B">
      <w:pPr>
        <w:pStyle w:val="a8"/>
        <w:spacing w:line="360" w:lineRule="auto"/>
        <w:ind w:left="426" w:firstLine="709"/>
        <w:jc w:val="both"/>
        <w:rPr>
          <w:rFonts w:ascii="Times New Roman" w:hAnsi="Times New Roman"/>
          <w:bCs/>
          <w:sz w:val="22"/>
          <w:szCs w:val="22"/>
        </w:rPr>
      </w:pPr>
    </w:p>
    <w:p w:rsidR="0068381B" w:rsidRPr="00EF0E86" w:rsidRDefault="00C422FC">
      <w:pPr>
        <w:pStyle w:val="aff9"/>
        <w:spacing w:before="0" w:after="0" w:line="360" w:lineRule="auto"/>
        <w:ind w:left="0" w:right="0" w:firstLine="709"/>
        <w:rPr>
          <w:rFonts w:ascii="Times New Roman" w:hAnsi="Times New Roman"/>
          <w:i w:val="0"/>
          <w:color w:val="auto"/>
        </w:rPr>
      </w:pPr>
      <w:r w:rsidRPr="00EF0E86">
        <w:rPr>
          <w:rFonts w:ascii="Times New Roman" w:hAnsi="Times New Roman"/>
          <w:i w:val="0"/>
          <w:color w:val="auto"/>
        </w:rPr>
        <w:t>1.3.2 Особенности оценки личностных, метапредметных и предметных результатов</w:t>
      </w:r>
    </w:p>
    <w:p w:rsidR="0068381B" w:rsidRPr="00EF0E86" w:rsidRDefault="00C422FC">
      <w:pPr>
        <w:pStyle w:val="aff9"/>
        <w:spacing w:before="0" w:after="0" w:line="360" w:lineRule="auto"/>
        <w:ind w:left="0" w:right="0" w:firstLine="709"/>
        <w:rPr>
          <w:rFonts w:ascii="Times New Roman" w:hAnsi="Times New Roman"/>
          <w:b w:val="0"/>
          <w:i w:val="0"/>
          <w:color w:val="auto"/>
        </w:rPr>
      </w:pPr>
      <w:r w:rsidRPr="00EF0E86">
        <w:rPr>
          <w:rFonts w:ascii="Times New Roman" w:hAnsi="Times New Roman"/>
          <w:b w:val="0"/>
          <w:i w:val="0"/>
          <w:color w:val="auto"/>
        </w:rPr>
        <w:t>Особенности оценки личностных результатов</w:t>
      </w:r>
    </w:p>
    <w:p w:rsidR="0068381B" w:rsidRPr="00EF0E86" w:rsidRDefault="0068381B">
      <w:pPr>
        <w:pStyle w:val="afffa"/>
        <w:ind w:firstLine="709"/>
        <w:rPr>
          <w:sz w:val="22"/>
          <w:szCs w:val="22"/>
        </w:rPr>
      </w:pPr>
    </w:p>
    <w:p w:rsidR="0068381B" w:rsidRPr="00EF0E86" w:rsidRDefault="00C422FC">
      <w:pPr>
        <w:pStyle w:val="afffa"/>
        <w:ind w:firstLine="709"/>
        <w:rPr>
          <w:sz w:val="22"/>
          <w:szCs w:val="22"/>
        </w:rPr>
      </w:pPr>
      <w:r w:rsidRPr="00EF0E86">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68381B" w:rsidRPr="00EF0E86" w:rsidRDefault="00C422FC">
      <w:pPr>
        <w:pStyle w:val="afffa"/>
        <w:ind w:firstLine="709"/>
        <w:rPr>
          <w:bCs/>
          <w:iCs/>
          <w:sz w:val="22"/>
          <w:szCs w:val="22"/>
        </w:rPr>
      </w:pPr>
      <w:r w:rsidRPr="00EF0E86">
        <w:rPr>
          <w:bCs/>
          <w:iCs/>
          <w:sz w:val="22"/>
          <w:szCs w:val="22"/>
        </w:rPr>
        <w:t xml:space="preserve">Основным объектом оценки личностных результатовв основной школе служит сформированность </w:t>
      </w:r>
      <w:r w:rsidRPr="00EF0E86">
        <w:rPr>
          <w:sz w:val="22"/>
          <w:szCs w:val="22"/>
        </w:rPr>
        <w:t>универсальных учебных действий, включаемых в следующие три основные</w:t>
      </w:r>
      <w:r w:rsidRPr="00EF0E86">
        <w:rPr>
          <w:bCs/>
          <w:iCs/>
          <w:sz w:val="22"/>
          <w:szCs w:val="22"/>
        </w:rPr>
        <w:t xml:space="preserve"> блока:</w:t>
      </w:r>
    </w:p>
    <w:p w:rsidR="0068381B" w:rsidRPr="00EF0E86" w:rsidRDefault="00C422FC">
      <w:pPr>
        <w:pStyle w:val="afffa"/>
        <w:ind w:firstLine="709"/>
        <w:rPr>
          <w:iCs/>
          <w:sz w:val="22"/>
          <w:szCs w:val="22"/>
        </w:rPr>
      </w:pPr>
      <w:r w:rsidRPr="00EF0E86">
        <w:rPr>
          <w:sz w:val="22"/>
          <w:szCs w:val="22"/>
        </w:rPr>
        <w:t>1) сформированность основ гражданской идентичности личности;</w:t>
      </w:r>
    </w:p>
    <w:p w:rsidR="0068381B" w:rsidRPr="00EF0E86" w:rsidRDefault="00C422FC">
      <w:pPr>
        <w:pStyle w:val="afffa"/>
        <w:ind w:firstLine="709"/>
        <w:rPr>
          <w:iCs/>
          <w:sz w:val="22"/>
          <w:szCs w:val="22"/>
        </w:rPr>
      </w:pPr>
      <w:r w:rsidRPr="00EF0E86">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68381B" w:rsidRPr="00EF0E86" w:rsidRDefault="00C422FC">
      <w:pPr>
        <w:pStyle w:val="afffa"/>
        <w:ind w:firstLine="709"/>
        <w:rPr>
          <w:sz w:val="22"/>
          <w:szCs w:val="22"/>
        </w:rPr>
      </w:pPr>
      <w:r w:rsidRPr="00EF0E86">
        <w:rPr>
          <w:rStyle w:val="dash041e005f0431005f044b005f0447005f043d005f044b005f0439005f005fchar1char1"/>
          <w:sz w:val="22"/>
          <w:szCs w:val="22"/>
        </w:rPr>
        <w:t>3) </w:t>
      </w:r>
      <w:r w:rsidRPr="00EF0E86">
        <w:rPr>
          <w:sz w:val="22"/>
          <w:szCs w:val="22"/>
        </w:rPr>
        <w:t xml:space="preserve">сформированность </w:t>
      </w:r>
      <w:r w:rsidRPr="00EF0E86">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EF0E86">
        <w:rPr>
          <w:sz w:val="22"/>
          <w:szCs w:val="22"/>
        </w:rPr>
        <w:t>.</w:t>
      </w:r>
    </w:p>
    <w:p w:rsidR="0068381B" w:rsidRPr="00EF0E86" w:rsidRDefault="00C422FC">
      <w:pPr>
        <w:pStyle w:val="afffa"/>
        <w:ind w:firstLine="709"/>
        <w:rPr>
          <w:sz w:val="22"/>
          <w:szCs w:val="22"/>
        </w:rPr>
      </w:pPr>
      <w:r w:rsidRPr="00EF0E86">
        <w:rPr>
          <w:sz w:val="22"/>
          <w:szCs w:val="22"/>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EF0E86">
        <w:rPr>
          <w:bCs/>
          <w:iCs/>
          <w:sz w:val="22"/>
          <w:szCs w:val="22"/>
        </w:rPr>
        <w:t xml:space="preserve">Поэтому оценка </w:t>
      </w:r>
      <w:r w:rsidRPr="00EF0E86">
        <w:rPr>
          <w:sz w:val="22"/>
          <w:szCs w:val="22"/>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68381B" w:rsidRPr="00EF0E86" w:rsidRDefault="00C422FC">
      <w:pPr>
        <w:pStyle w:val="afffa"/>
        <w:ind w:firstLine="709"/>
        <w:rPr>
          <w:sz w:val="22"/>
          <w:szCs w:val="22"/>
        </w:rPr>
      </w:pPr>
      <w:r w:rsidRPr="00EF0E86">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68381B" w:rsidRPr="00EF0E86" w:rsidRDefault="00C422FC" w:rsidP="00123861">
      <w:pPr>
        <w:pStyle w:val="afffa"/>
        <w:numPr>
          <w:ilvl w:val="0"/>
          <w:numId w:val="109"/>
        </w:numPr>
        <w:ind w:left="0" w:firstLine="709"/>
        <w:rPr>
          <w:sz w:val="22"/>
          <w:szCs w:val="22"/>
        </w:rPr>
      </w:pPr>
      <w:r w:rsidRPr="00EF0E86">
        <w:rPr>
          <w:sz w:val="22"/>
          <w:szCs w:val="22"/>
        </w:rPr>
        <w:t>соблюдении норм и правил поведения, принятых в образовательной организации;</w:t>
      </w:r>
    </w:p>
    <w:p w:rsidR="0068381B" w:rsidRPr="00EF0E86" w:rsidRDefault="00C422FC" w:rsidP="00123861">
      <w:pPr>
        <w:pStyle w:val="afffa"/>
        <w:numPr>
          <w:ilvl w:val="0"/>
          <w:numId w:val="109"/>
        </w:numPr>
        <w:ind w:left="0" w:firstLine="709"/>
        <w:rPr>
          <w:sz w:val="22"/>
          <w:szCs w:val="22"/>
        </w:rPr>
      </w:pPr>
      <w:r w:rsidRPr="00EF0E86">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68381B" w:rsidRPr="00EF0E86" w:rsidRDefault="00C422FC" w:rsidP="00123861">
      <w:pPr>
        <w:pStyle w:val="afffa"/>
        <w:numPr>
          <w:ilvl w:val="0"/>
          <w:numId w:val="109"/>
        </w:numPr>
        <w:ind w:left="0" w:firstLine="709"/>
        <w:rPr>
          <w:sz w:val="22"/>
          <w:szCs w:val="22"/>
        </w:rPr>
      </w:pPr>
      <w:r w:rsidRPr="00EF0E86">
        <w:rPr>
          <w:sz w:val="22"/>
          <w:szCs w:val="22"/>
        </w:rPr>
        <w:t>ответственности за результаты обучения;</w:t>
      </w:r>
    </w:p>
    <w:p w:rsidR="0068381B" w:rsidRPr="00EF0E86" w:rsidRDefault="00C422FC" w:rsidP="00123861">
      <w:pPr>
        <w:pStyle w:val="afffa"/>
        <w:numPr>
          <w:ilvl w:val="0"/>
          <w:numId w:val="109"/>
        </w:numPr>
        <w:ind w:left="0" w:firstLine="709"/>
        <w:rPr>
          <w:sz w:val="22"/>
          <w:szCs w:val="22"/>
        </w:rPr>
      </w:pPr>
      <w:r w:rsidRPr="00EF0E86">
        <w:rPr>
          <w:sz w:val="22"/>
          <w:szCs w:val="22"/>
        </w:rPr>
        <w:t>готовности и способности делать осознанный выбор своей образовательной траектории, в том числе выбор профессии;</w:t>
      </w:r>
    </w:p>
    <w:p w:rsidR="0068381B" w:rsidRPr="00EF0E86" w:rsidRDefault="00C422FC" w:rsidP="00123861">
      <w:pPr>
        <w:pStyle w:val="afffa"/>
        <w:numPr>
          <w:ilvl w:val="0"/>
          <w:numId w:val="109"/>
        </w:numPr>
        <w:ind w:left="0" w:firstLine="709"/>
        <w:rPr>
          <w:sz w:val="22"/>
          <w:szCs w:val="22"/>
        </w:rPr>
      </w:pPr>
      <w:r w:rsidRPr="00EF0E86">
        <w:rPr>
          <w:sz w:val="22"/>
          <w:szCs w:val="22"/>
        </w:rPr>
        <w:lastRenderedPageBreak/>
        <w:t>ценностно-смысловых установках обучающихся, формируемых средствами различных предметов в рамках системы общего образования.</w:t>
      </w:r>
    </w:p>
    <w:p w:rsidR="0068381B" w:rsidRPr="00EF0E86" w:rsidRDefault="00C422FC">
      <w:pPr>
        <w:spacing w:after="0" w:line="360" w:lineRule="auto"/>
        <w:ind w:firstLine="709"/>
        <w:jc w:val="both"/>
        <w:rPr>
          <w:rFonts w:ascii="Times New Roman" w:hAnsi="Times New Roman"/>
        </w:rPr>
      </w:pPr>
      <w:r w:rsidRPr="00EF0E86">
        <w:rPr>
          <w:rFonts w:ascii="Times New Roman" w:hAnsi="Times New Roman"/>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EF0E86">
        <w:rPr>
          <w:rFonts w:ascii="Times New Roman" w:hAnsi="Times New Roman"/>
          <w:bCs/>
        </w:rPr>
        <w:t xml:space="preserve">Федеральным </w:t>
      </w:r>
      <w:r w:rsidRPr="00EF0E86">
        <w:rPr>
          <w:rFonts w:ascii="Times New Roman" w:hAnsi="Times New Roman"/>
        </w:rPr>
        <w:t>законом от 17.07.2006 №152-ФЗ «О персональных данных».</w:t>
      </w:r>
    </w:p>
    <w:p w:rsidR="0068381B" w:rsidRPr="00EF0E86" w:rsidRDefault="00C422FC">
      <w:pPr>
        <w:pStyle w:val="aff9"/>
        <w:spacing w:before="0" w:after="0" w:line="360" w:lineRule="auto"/>
        <w:ind w:left="0" w:right="0" w:firstLine="709"/>
        <w:rPr>
          <w:rFonts w:ascii="Times New Roman" w:hAnsi="Times New Roman"/>
          <w:i w:val="0"/>
          <w:color w:val="auto"/>
        </w:rPr>
      </w:pPr>
      <w:r w:rsidRPr="00EF0E86">
        <w:rPr>
          <w:rFonts w:ascii="Times New Roman" w:hAnsi="Times New Roman"/>
          <w:i w:val="0"/>
          <w:color w:val="auto"/>
        </w:rPr>
        <w:t>Особенности оценки метапредметных результатов</w:t>
      </w:r>
    </w:p>
    <w:p w:rsidR="0068381B" w:rsidRPr="00EF0E86" w:rsidRDefault="00C422FC">
      <w:pPr>
        <w:pStyle w:val="afffa"/>
        <w:ind w:firstLine="709"/>
        <w:rPr>
          <w:sz w:val="22"/>
          <w:szCs w:val="22"/>
        </w:rPr>
      </w:pPr>
      <w:r w:rsidRPr="00EF0E86">
        <w:rPr>
          <w:sz w:val="22"/>
          <w:szCs w:val="22"/>
        </w:rPr>
        <w:t xml:space="preserve">Оценка метапредметных результатов </w:t>
      </w:r>
      <w:r w:rsidRPr="00EF0E86">
        <w:rPr>
          <w:bCs/>
          <w:sz w:val="22"/>
          <w:szCs w:val="22"/>
        </w:rPr>
        <w:t xml:space="preserve">представляет собой оценку достижения </w:t>
      </w:r>
      <w:r w:rsidRPr="00EF0E86">
        <w:rPr>
          <w:sz w:val="22"/>
          <w:szCs w:val="22"/>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68381B" w:rsidRPr="00EF0E86" w:rsidRDefault="00C422FC">
      <w:pPr>
        <w:autoSpaceDE w:val="0"/>
        <w:autoSpaceDN w:val="0"/>
        <w:adjustRightInd w:val="0"/>
        <w:spacing w:after="0" w:line="360" w:lineRule="auto"/>
        <w:ind w:firstLine="709"/>
        <w:jc w:val="both"/>
        <w:rPr>
          <w:rFonts w:ascii="Times New Roman" w:hAnsi="Times New Roman"/>
        </w:rPr>
      </w:pPr>
      <w:r w:rsidRPr="00EF0E86">
        <w:rPr>
          <w:rFonts w:ascii="Times New Roman" w:hAnsi="Times New Roman"/>
          <w:bCs/>
          <w:iCs/>
        </w:rPr>
        <w:t>Основным объектом и предметом оценки метапредметных результатов являются</w:t>
      </w:r>
      <w:r w:rsidRPr="00EF0E86">
        <w:rPr>
          <w:rFonts w:ascii="Times New Roman" w:hAnsi="Times New Roman"/>
        </w:rPr>
        <w:t>:</w:t>
      </w:r>
    </w:p>
    <w:p w:rsidR="0068381B" w:rsidRPr="00EF0E86" w:rsidRDefault="00C422FC" w:rsidP="00123861">
      <w:pPr>
        <w:numPr>
          <w:ilvl w:val="0"/>
          <w:numId w:val="58"/>
        </w:numPr>
        <w:tabs>
          <w:tab w:val="left" w:pos="1134"/>
        </w:tabs>
        <w:spacing w:after="0" w:line="360" w:lineRule="auto"/>
        <w:ind w:left="0" w:firstLine="709"/>
        <w:jc w:val="both"/>
        <w:rPr>
          <w:rFonts w:ascii="Times New Roman" w:hAnsi="Times New Roman"/>
        </w:rPr>
      </w:pPr>
      <w:r w:rsidRPr="00EF0E86">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68381B" w:rsidRPr="00EF0E86" w:rsidRDefault="00C422FC" w:rsidP="00123861">
      <w:pPr>
        <w:numPr>
          <w:ilvl w:val="0"/>
          <w:numId w:val="58"/>
        </w:numPr>
        <w:tabs>
          <w:tab w:val="left" w:pos="1134"/>
        </w:tabs>
        <w:spacing w:after="0" w:line="360" w:lineRule="auto"/>
        <w:ind w:left="0" w:firstLine="709"/>
        <w:jc w:val="both"/>
        <w:rPr>
          <w:rFonts w:ascii="Times New Roman" w:hAnsi="Times New Roman"/>
        </w:rPr>
      </w:pPr>
      <w:r w:rsidRPr="00EF0E86">
        <w:rPr>
          <w:rFonts w:ascii="Times New Roman" w:hAnsi="Times New Roman"/>
        </w:rPr>
        <w:t>способность работать с информацией;</w:t>
      </w:r>
    </w:p>
    <w:p w:rsidR="0068381B" w:rsidRPr="00EF0E86" w:rsidRDefault="00C422FC" w:rsidP="00123861">
      <w:pPr>
        <w:numPr>
          <w:ilvl w:val="0"/>
          <w:numId w:val="58"/>
        </w:numPr>
        <w:tabs>
          <w:tab w:val="left" w:pos="1134"/>
        </w:tabs>
        <w:spacing w:after="0" w:line="360" w:lineRule="auto"/>
        <w:ind w:left="0" w:firstLine="709"/>
        <w:jc w:val="both"/>
        <w:rPr>
          <w:rFonts w:ascii="Times New Roman" w:hAnsi="Times New Roman"/>
        </w:rPr>
      </w:pPr>
      <w:r w:rsidRPr="00EF0E86">
        <w:rPr>
          <w:rFonts w:ascii="Times New Roman" w:hAnsi="Times New Roman"/>
        </w:rPr>
        <w:t>способность к сотрудничеству и коммуникации;</w:t>
      </w:r>
    </w:p>
    <w:p w:rsidR="0068381B" w:rsidRPr="00EF0E86" w:rsidRDefault="00C422FC" w:rsidP="00123861">
      <w:pPr>
        <w:numPr>
          <w:ilvl w:val="0"/>
          <w:numId w:val="58"/>
        </w:numPr>
        <w:tabs>
          <w:tab w:val="left" w:pos="1134"/>
        </w:tabs>
        <w:spacing w:after="0" w:line="360" w:lineRule="auto"/>
        <w:ind w:left="0" w:firstLine="709"/>
        <w:jc w:val="both"/>
        <w:rPr>
          <w:rFonts w:ascii="Times New Roman" w:hAnsi="Times New Roman"/>
        </w:rPr>
      </w:pPr>
      <w:r w:rsidRPr="00EF0E86">
        <w:rPr>
          <w:rFonts w:ascii="Times New Roman" w:hAnsi="Times New Roman"/>
        </w:rPr>
        <w:t>способность к решению личностно и социально значимых проблем и воплощению найденных решений в практику;</w:t>
      </w:r>
    </w:p>
    <w:p w:rsidR="0068381B" w:rsidRPr="00EF0E86" w:rsidRDefault="00C422FC" w:rsidP="00123861">
      <w:pPr>
        <w:numPr>
          <w:ilvl w:val="0"/>
          <w:numId w:val="58"/>
        </w:numPr>
        <w:tabs>
          <w:tab w:val="left" w:pos="1134"/>
        </w:tabs>
        <w:spacing w:after="0" w:line="360" w:lineRule="auto"/>
        <w:ind w:left="0" w:firstLine="709"/>
        <w:jc w:val="both"/>
        <w:rPr>
          <w:rFonts w:ascii="Times New Roman" w:hAnsi="Times New Roman"/>
        </w:rPr>
      </w:pPr>
      <w:r w:rsidRPr="00EF0E86">
        <w:rPr>
          <w:rFonts w:ascii="Times New Roman" w:hAnsi="Times New Roman"/>
        </w:rPr>
        <w:t>способность и готовность к использованию ИКТ в целях обучения и развития;</w:t>
      </w:r>
    </w:p>
    <w:p w:rsidR="0068381B" w:rsidRPr="00EF0E86" w:rsidRDefault="00C422FC" w:rsidP="00123861">
      <w:pPr>
        <w:numPr>
          <w:ilvl w:val="0"/>
          <w:numId w:val="58"/>
        </w:numPr>
        <w:tabs>
          <w:tab w:val="left" w:pos="1134"/>
        </w:tabs>
        <w:spacing w:after="0" w:line="360" w:lineRule="auto"/>
        <w:ind w:left="0" w:firstLine="709"/>
        <w:jc w:val="both"/>
        <w:rPr>
          <w:rFonts w:ascii="Times New Roman" w:hAnsi="Times New Roman"/>
        </w:rPr>
      </w:pPr>
      <w:r w:rsidRPr="00EF0E86">
        <w:rPr>
          <w:rFonts w:ascii="Times New Roman" w:hAnsi="Times New Roman"/>
        </w:rPr>
        <w:t>способность к самоорганизации, саморегуляции и рефлексии.</w:t>
      </w:r>
    </w:p>
    <w:p w:rsidR="0068381B" w:rsidRPr="00EF0E86" w:rsidRDefault="00C422FC">
      <w:pPr>
        <w:pStyle w:val="afffa"/>
        <w:ind w:firstLine="709"/>
        <w:rPr>
          <w:i/>
          <w:sz w:val="22"/>
          <w:szCs w:val="22"/>
        </w:rPr>
      </w:pPr>
      <w:r w:rsidRPr="00EF0E86">
        <w:rPr>
          <w:sz w:val="22"/>
          <w:szCs w:val="22"/>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F0E86">
        <w:rPr>
          <w:i/>
          <w:sz w:val="22"/>
          <w:szCs w:val="22"/>
        </w:rPr>
        <w:t>.</w:t>
      </w:r>
    </w:p>
    <w:p w:rsidR="0068381B" w:rsidRPr="00EF0E86" w:rsidRDefault="00C422FC">
      <w:pPr>
        <w:pStyle w:val="afffa"/>
        <w:ind w:firstLine="709"/>
        <w:rPr>
          <w:sz w:val="22"/>
          <w:szCs w:val="22"/>
        </w:rPr>
      </w:pPr>
      <w:r w:rsidRPr="00EF0E86">
        <w:rPr>
          <w:sz w:val="22"/>
          <w:szCs w:val="22"/>
        </w:rPr>
        <w:t xml:space="preserve">Наиболее адекватными формами оценки </w:t>
      </w:r>
    </w:p>
    <w:p w:rsidR="0068381B" w:rsidRPr="00EF0E86" w:rsidRDefault="00C422FC" w:rsidP="00123861">
      <w:pPr>
        <w:pStyle w:val="afffa"/>
        <w:numPr>
          <w:ilvl w:val="0"/>
          <w:numId w:val="69"/>
        </w:numPr>
        <w:tabs>
          <w:tab w:val="left" w:pos="1134"/>
        </w:tabs>
        <w:ind w:left="0" w:firstLine="709"/>
        <w:rPr>
          <w:sz w:val="22"/>
          <w:szCs w:val="22"/>
        </w:rPr>
      </w:pPr>
      <w:r w:rsidRPr="00EF0E86">
        <w:rPr>
          <w:sz w:val="22"/>
          <w:szCs w:val="22"/>
        </w:rPr>
        <w:t>читательской грамотности служит письменная работа на межпредметной основе;</w:t>
      </w:r>
    </w:p>
    <w:p w:rsidR="0068381B" w:rsidRPr="00EF0E86" w:rsidRDefault="00C422FC" w:rsidP="00123861">
      <w:pPr>
        <w:pStyle w:val="afffa"/>
        <w:numPr>
          <w:ilvl w:val="0"/>
          <w:numId w:val="69"/>
        </w:numPr>
        <w:tabs>
          <w:tab w:val="left" w:pos="1134"/>
        </w:tabs>
        <w:ind w:left="0" w:firstLine="709"/>
        <w:rPr>
          <w:sz w:val="22"/>
          <w:szCs w:val="22"/>
        </w:rPr>
      </w:pPr>
      <w:r w:rsidRPr="00EF0E86">
        <w:rPr>
          <w:sz w:val="22"/>
          <w:szCs w:val="22"/>
        </w:rPr>
        <w:t>ИКТ-компетентности – практическая работа в сочетании с письменной (компьютеризованной) частью;</w:t>
      </w:r>
    </w:p>
    <w:p w:rsidR="0068381B" w:rsidRPr="00EF0E86" w:rsidRDefault="00C422FC" w:rsidP="00123861">
      <w:pPr>
        <w:pStyle w:val="afffa"/>
        <w:numPr>
          <w:ilvl w:val="0"/>
          <w:numId w:val="69"/>
        </w:numPr>
        <w:tabs>
          <w:tab w:val="left" w:pos="1134"/>
        </w:tabs>
        <w:ind w:left="0" w:firstLine="709"/>
        <w:rPr>
          <w:sz w:val="22"/>
          <w:szCs w:val="22"/>
        </w:rPr>
      </w:pPr>
      <w:r w:rsidRPr="00EF0E86">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68381B" w:rsidRPr="00EF0E86" w:rsidRDefault="00C422FC">
      <w:pPr>
        <w:pStyle w:val="afffa"/>
        <w:ind w:firstLine="709"/>
        <w:rPr>
          <w:sz w:val="22"/>
          <w:szCs w:val="22"/>
        </w:rPr>
      </w:pPr>
      <w:r w:rsidRPr="00EF0E86">
        <w:rPr>
          <w:sz w:val="22"/>
          <w:szCs w:val="22"/>
        </w:rPr>
        <w:lastRenderedPageBreak/>
        <w:t>Каждый из перечисленных видов диагностик проводится с периодичностью не менее, чем один раз в два года.</w:t>
      </w:r>
    </w:p>
    <w:p w:rsidR="0068381B" w:rsidRPr="00EF0E86" w:rsidRDefault="00C422FC">
      <w:pPr>
        <w:pStyle w:val="afffa"/>
        <w:ind w:firstLine="709"/>
        <w:rPr>
          <w:sz w:val="22"/>
          <w:szCs w:val="22"/>
        </w:rPr>
      </w:pPr>
      <w:r w:rsidRPr="00EF0E86">
        <w:rPr>
          <w:sz w:val="22"/>
          <w:szCs w:val="22"/>
        </w:rPr>
        <w:t>Основной процедурой итоговой оценки достижения метапредметных результатов является защита итогового индивидуального проекта.</w:t>
      </w:r>
    </w:p>
    <w:p w:rsidR="0068381B" w:rsidRPr="00EF0E86" w:rsidRDefault="00C422FC">
      <w:pPr>
        <w:pStyle w:val="afffa"/>
        <w:ind w:firstLine="709"/>
        <w:rPr>
          <w:sz w:val="22"/>
          <w:szCs w:val="22"/>
        </w:rPr>
      </w:pPr>
      <w:r w:rsidRPr="00EF0E86">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8381B" w:rsidRPr="00EF0E86" w:rsidRDefault="00C422FC">
      <w:pPr>
        <w:pStyle w:val="afffa"/>
        <w:ind w:firstLine="709"/>
        <w:rPr>
          <w:sz w:val="22"/>
          <w:szCs w:val="22"/>
        </w:rPr>
      </w:pPr>
      <w:r w:rsidRPr="00EF0E86">
        <w:rPr>
          <w:sz w:val="22"/>
          <w:szCs w:val="22"/>
        </w:rPr>
        <w:t>Результатом (продуктом) проектной деятельности может быть любая из следующих работ:</w:t>
      </w:r>
    </w:p>
    <w:p w:rsidR="0068381B" w:rsidRPr="00EF0E86" w:rsidRDefault="00C422FC">
      <w:pPr>
        <w:pStyle w:val="afffa"/>
        <w:ind w:firstLine="709"/>
        <w:rPr>
          <w:sz w:val="22"/>
          <w:szCs w:val="22"/>
        </w:rPr>
      </w:pPr>
      <w:r w:rsidRPr="00EF0E86">
        <w:rPr>
          <w:sz w:val="22"/>
          <w:szCs w:val="22"/>
        </w:rPr>
        <w:t>а) письменная работа (эссе, реферат, аналитические материалы, обзорные материалы, отчеты о проведенных исследованиях, стендовый доклад и др.);</w:t>
      </w:r>
    </w:p>
    <w:p w:rsidR="0068381B" w:rsidRPr="00EF0E86" w:rsidRDefault="00C422FC">
      <w:pPr>
        <w:pStyle w:val="afffa"/>
        <w:ind w:firstLine="709"/>
        <w:rPr>
          <w:sz w:val="22"/>
          <w:szCs w:val="22"/>
        </w:rPr>
      </w:pPr>
      <w:r w:rsidRPr="00EF0E86">
        <w:rPr>
          <w:sz w:val="22"/>
          <w:szCs w:val="22"/>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8381B" w:rsidRPr="00EF0E86" w:rsidRDefault="00C422FC">
      <w:pPr>
        <w:pStyle w:val="afffa"/>
        <w:ind w:firstLine="709"/>
        <w:rPr>
          <w:sz w:val="22"/>
          <w:szCs w:val="22"/>
        </w:rPr>
      </w:pPr>
      <w:r w:rsidRPr="00EF0E86">
        <w:rPr>
          <w:sz w:val="22"/>
          <w:szCs w:val="22"/>
        </w:rPr>
        <w:t>в) материальный объект, макет, иное конструкторское изделие;</w:t>
      </w:r>
    </w:p>
    <w:p w:rsidR="0068381B" w:rsidRPr="00EF0E86" w:rsidRDefault="00C422FC">
      <w:pPr>
        <w:pStyle w:val="afffa"/>
        <w:ind w:firstLine="709"/>
        <w:rPr>
          <w:sz w:val="22"/>
          <w:szCs w:val="22"/>
        </w:rPr>
      </w:pPr>
      <w:r w:rsidRPr="00EF0E86">
        <w:rPr>
          <w:sz w:val="22"/>
          <w:szCs w:val="22"/>
        </w:rPr>
        <w:t>г) отчетные материалы по социальному проекту, которые могут включать как тексты, так и мультимедийные продукты.</w:t>
      </w:r>
    </w:p>
    <w:p w:rsidR="0068381B" w:rsidRPr="00EF0E86" w:rsidRDefault="00C422FC">
      <w:pPr>
        <w:pStyle w:val="afffa"/>
        <w:ind w:firstLine="709"/>
        <w:rPr>
          <w:sz w:val="22"/>
          <w:szCs w:val="22"/>
        </w:rPr>
      </w:pPr>
      <w:r w:rsidRPr="00EF0E86">
        <w:rPr>
          <w:sz w:val="22"/>
          <w:szCs w:val="22"/>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68381B" w:rsidRPr="00EF0E86" w:rsidRDefault="00C422FC">
      <w:pPr>
        <w:pStyle w:val="afffa"/>
        <w:ind w:firstLine="709"/>
        <w:rPr>
          <w:sz w:val="22"/>
          <w:szCs w:val="22"/>
        </w:rPr>
      </w:pPr>
      <w:r w:rsidRPr="00EF0E86">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8381B" w:rsidRPr="00EF0E86" w:rsidRDefault="00C422FC">
      <w:pPr>
        <w:pStyle w:val="afffa"/>
        <w:ind w:firstLine="709"/>
        <w:rPr>
          <w:sz w:val="22"/>
          <w:szCs w:val="22"/>
        </w:rPr>
      </w:pPr>
      <w:r w:rsidRPr="00EF0E86">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68381B" w:rsidRPr="00EF0E86" w:rsidRDefault="00C422FC">
      <w:pPr>
        <w:pStyle w:val="afffa"/>
        <w:ind w:firstLine="709"/>
        <w:rPr>
          <w:sz w:val="22"/>
          <w:szCs w:val="22"/>
        </w:rPr>
      </w:pPr>
      <w:r w:rsidRPr="00EF0E86">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68381B" w:rsidRPr="00EF0E86" w:rsidRDefault="0068381B">
      <w:pPr>
        <w:pStyle w:val="aff9"/>
        <w:spacing w:before="0" w:after="0" w:line="360" w:lineRule="auto"/>
        <w:ind w:left="0" w:right="0" w:firstLine="709"/>
        <w:rPr>
          <w:rFonts w:ascii="Times New Roman" w:hAnsi="Times New Roman"/>
          <w:color w:val="auto"/>
        </w:rPr>
      </w:pPr>
    </w:p>
    <w:p w:rsidR="0068381B" w:rsidRPr="00EF0E86" w:rsidRDefault="00C422FC">
      <w:pPr>
        <w:pStyle w:val="aff9"/>
        <w:spacing w:before="0" w:after="0" w:line="360" w:lineRule="auto"/>
        <w:ind w:left="0" w:right="0" w:firstLine="709"/>
        <w:rPr>
          <w:rFonts w:ascii="Times New Roman" w:hAnsi="Times New Roman"/>
          <w:i w:val="0"/>
          <w:color w:val="auto"/>
        </w:rPr>
      </w:pPr>
      <w:r w:rsidRPr="00EF0E86">
        <w:rPr>
          <w:rFonts w:ascii="Times New Roman" w:hAnsi="Times New Roman"/>
          <w:i w:val="0"/>
          <w:color w:val="auto"/>
        </w:rPr>
        <w:t>Особенности оценки предметных результатов</w:t>
      </w:r>
    </w:p>
    <w:p w:rsidR="0068381B" w:rsidRPr="00EF0E86" w:rsidRDefault="00C422FC">
      <w:pPr>
        <w:pStyle w:val="afffa"/>
        <w:ind w:firstLine="709"/>
        <w:rPr>
          <w:sz w:val="22"/>
          <w:szCs w:val="22"/>
        </w:rPr>
      </w:pPr>
      <w:r w:rsidRPr="00EF0E86">
        <w:rPr>
          <w:sz w:val="22"/>
          <w:szCs w:val="22"/>
        </w:rPr>
        <w:t>Оценка предметных результатов</w:t>
      </w:r>
      <w:r w:rsidRPr="00EF0E86">
        <w:rPr>
          <w:bCs/>
          <w:sz w:val="22"/>
          <w:szCs w:val="22"/>
        </w:rPr>
        <w:t xml:space="preserve">представляет собой оценку достижения обучающимся </w:t>
      </w:r>
      <w:r w:rsidRPr="00EF0E86">
        <w:rPr>
          <w:sz w:val="22"/>
          <w:szCs w:val="22"/>
        </w:rPr>
        <w:t>планируемых результатов по отдельным предметам.</w:t>
      </w:r>
    </w:p>
    <w:p w:rsidR="0068381B" w:rsidRPr="00EF0E86" w:rsidRDefault="00C422FC">
      <w:pPr>
        <w:pStyle w:val="afffa"/>
        <w:ind w:firstLine="709"/>
        <w:rPr>
          <w:sz w:val="22"/>
          <w:szCs w:val="22"/>
        </w:rPr>
      </w:pPr>
      <w:r w:rsidRPr="00EF0E86">
        <w:rPr>
          <w:sz w:val="22"/>
          <w:szCs w:val="22"/>
        </w:rPr>
        <w:t>Формирование этих результатов обеспечивается каждым учебным предметом.</w:t>
      </w:r>
    </w:p>
    <w:p w:rsidR="0068381B" w:rsidRPr="00EF0E86" w:rsidRDefault="00C422FC">
      <w:pPr>
        <w:pStyle w:val="afffa"/>
        <w:ind w:firstLine="709"/>
        <w:rPr>
          <w:sz w:val="22"/>
          <w:szCs w:val="22"/>
        </w:rPr>
      </w:pPr>
      <w:r w:rsidRPr="00EF0E86">
        <w:rPr>
          <w:bCs/>
          <w:iCs/>
          <w:sz w:val="22"/>
          <w:szCs w:val="22"/>
        </w:rPr>
        <w:t xml:space="preserve">Основным предметом оценки в соответствии с требованиями ФГОС ООО является </w:t>
      </w:r>
      <w:r w:rsidRPr="00EF0E86">
        <w:rPr>
          <w:sz w:val="22"/>
          <w:szCs w:val="22"/>
        </w:rPr>
        <w:t xml:space="preserve">способность к решению учебно-познавательных и учебно-практических задач, основанных на </w:t>
      </w:r>
      <w:r w:rsidRPr="00EF0E86">
        <w:rPr>
          <w:sz w:val="22"/>
          <w:szCs w:val="22"/>
        </w:rPr>
        <w:lastRenderedPageBreak/>
        <w:t>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68381B" w:rsidRPr="00EF0E86" w:rsidRDefault="00C422FC">
      <w:pPr>
        <w:pStyle w:val="afffa"/>
        <w:ind w:firstLine="709"/>
        <w:rPr>
          <w:sz w:val="22"/>
          <w:szCs w:val="22"/>
        </w:rPr>
      </w:pPr>
      <w:r w:rsidRPr="00EF0E86">
        <w:rPr>
          <w:sz w:val="22"/>
          <w:szCs w:val="22"/>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68381B" w:rsidRPr="00EF0E86" w:rsidRDefault="00C422FC">
      <w:pPr>
        <w:pStyle w:val="afffa"/>
        <w:ind w:firstLine="709"/>
        <w:rPr>
          <w:rFonts w:eastAsia="@Arial Unicode MS"/>
          <w:sz w:val="22"/>
          <w:szCs w:val="22"/>
        </w:rPr>
      </w:pPr>
      <w:r w:rsidRPr="00EF0E86">
        <w:rPr>
          <w:rFonts w:eastAsia="@Arial Unicode MS"/>
          <w:sz w:val="22"/>
          <w:szCs w:val="22"/>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EF0E86">
        <w:rPr>
          <w:sz w:val="22"/>
          <w:szCs w:val="22"/>
          <w:lang w:eastAsia="ru-RU"/>
        </w:rPr>
        <w:t>Описание должно включить:</w:t>
      </w:r>
    </w:p>
    <w:p w:rsidR="0068381B" w:rsidRPr="00EF0E86" w:rsidRDefault="00C422FC" w:rsidP="00123861">
      <w:pPr>
        <w:numPr>
          <w:ilvl w:val="0"/>
          <w:numId w:val="97"/>
        </w:numPr>
        <w:spacing w:after="0" w:line="360" w:lineRule="auto"/>
        <w:ind w:left="0" w:firstLine="709"/>
        <w:jc w:val="both"/>
        <w:rPr>
          <w:rFonts w:ascii="Times New Roman" w:hAnsi="Times New Roman"/>
          <w:lang w:eastAsia="ru-RU"/>
        </w:rPr>
      </w:pPr>
      <w:r w:rsidRPr="00EF0E86">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68381B" w:rsidRPr="00EF0E86" w:rsidRDefault="00C422FC" w:rsidP="00123861">
      <w:pPr>
        <w:numPr>
          <w:ilvl w:val="0"/>
          <w:numId w:val="97"/>
        </w:numPr>
        <w:spacing w:after="0" w:line="360" w:lineRule="auto"/>
        <w:ind w:left="0" w:firstLine="709"/>
        <w:jc w:val="both"/>
        <w:rPr>
          <w:rFonts w:ascii="Times New Roman" w:hAnsi="Times New Roman"/>
          <w:lang w:eastAsia="ru-RU"/>
        </w:rPr>
      </w:pPr>
      <w:r w:rsidRPr="00EF0E86">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8381B" w:rsidRPr="00EF0E86" w:rsidRDefault="00C422FC" w:rsidP="00123861">
      <w:pPr>
        <w:numPr>
          <w:ilvl w:val="0"/>
          <w:numId w:val="97"/>
        </w:numPr>
        <w:spacing w:after="0" w:line="360" w:lineRule="auto"/>
        <w:ind w:left="0" w:firstLine="709"/>
        <w:jc w:val="both"/>
        <w:rPr>
          <w:rFonts w:ascii="Times New Roman" w:hAnsi="Times New Roman"/>
          <w:lang w:eastAsia="ru-RU"/>
        </w:rPr>
      </w:pPr>
      <w:r w:rsidRPr="00EF0E86">
        <w:rPr>
          <w:rFonts w:ascii="Times New Roman" w:hAnsi="Times New Roman"/>
          <w:lang w:eastAsia="ru-RU"/>
        </w:rPr>
        <w:t>график контрольных мероприятий.</w:t>
      </w:r>
    </w:p>
    <w:p w:rsidR="0068381B" w:rsidRPr="00EF0E86" w:rsidRDefault="0068381B">
      <w:pPr>
        <w:pStyle w:val="a8"/>
        <w:spacing w:line="360" w:lineRule="auto"/>
        <w:ind w:left="426" w:firstLine="709"/>
        <w:jc w:val="both"/>
        <w:rPr>
          <w:rFonts w:ascii="Times New Roman" w:hAnsi="Times New Roman"/>
          <w:bCs/>
          <w:sz w:val="22"/>
          <w:szCs w:val="22"/>
        </w:rPr>
      </w:pPr>
    </w:p>
    <w:p w:rsidR="0068381B" w:rsidRPr="00EF0E86" w:rsidRDefault="00C422FC">
      <w:pPr>
        <w:pStyle w:val="afffa"/>
        <w:ind w:firstLine="709"/>
        <w:rPr>
          <w:b/>
          <w:sz w:val="22"/>
          <w:szCs w:val="22"/>
        </w:rPr>
      </w:pPr>
      <w:r w:rsidRPr="00EF0E86">
        <w:rPr>
          <w:b/>
          <w:sz w:val="22"/>
          <w:szCs w:val="22"/>
        </w:rPr>
        <w:t>1.3.3. Организация и содержание оценочных процедур</w:t>
      </w:r>
    </w:p>
    <w:p w:rsidR="0068381B" w:rsidRPr="00EF0E86" w:rsidRDefault="00C422FC">
      <w:pPr>
        <w:pStyle w:val="afffa"/>
        <w:ind w:firstLine="709"/>
        <w:rPr>
          <w:rStyle w:val="dash041e0431044b0447043d044b0439char1"/>
          <w:sz w:val="22"/>
          <w:szCs w:val="22"/>
        </w:rPr>
      </w:pPr>
      <w:r w:rsidRPr="00EF0E86">
        <w:rPr>
          <w:rStyle w:val="dash041e0431044b0447043d044b0439char1"/>
          <w:sz w:val="22"/>
          <w:szCs w:val="22"/>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F0E86">
        <w:rPr>
          <w:rStyle w:val="dash041e0431044b0447043d044b0439char1"/>
          <w:b/>
          <w:i/>
          <w:sz w:val="22"/>
          <w:szCs w:val="22"/>
        </w:rPr>
        <w:t xml:space="preserve">. </w:t>
      </w:r>
      <w:r w:rsidRPr="00EF0E86">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8381B" w:rsidRPr="00EF0E86" w:rsidRDefault="00C422FC">
      <w:pPr>
        <w:pStyle w:val="afffa"/>
        <w:ind w:firstLine="709"/>
        <w:rPr>
          <w:rStyle w:val="dash041e0431044b0447043d044b0439char1"/>
          <w:sz w:val="22"/>
          <w:szCs w:val="22"/>
        </w:rPr>
      </w:pPr>
      <w:r w:rsidRPr="00EF0E86">
        <w:rPr>
          <w:rStyle w:val="dash041e0431044b0447043d044b0439char1"/>
          <w:sz w:val="22"/>
          <w:szCs w:val="22"/>
        </w:rPr>
        <w:t xml:space="preserve">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EF0E86">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EF0E86">
        <w:rPr>
          <w:rStyle w:val="dash041e0431044b0447043d044b0439char1"/>
          <w:sz w:val="22"/>
          <w:szCs w:val="22"/>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w:t>
      </w:r>
      <w:r w:rsidRPr="00EF0E86">
        <w:rPr>
          <w:rStyle w:val="dash041e0431044b0447043d044b0439char1"/>
          <w:sz w:val="22"/>
          <w:szCs w:val="22"/>
        </w:rPr>
        <w:lastRenderedPageBreak/>
        <w:t>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F0E86">
        <w:rPr>
          <w:rStyle w:val="af3"/>
          <w:sz w:val="22"/>
          <w:szCs w:val="22"/>
        </w:rPr>
        <w:footnoteReference w:id="11"/>
      </w:r>
      <w:r w:rsidRPr="00EF0E86">
        <w:rPr>
          <w:rStyle w:val="dash041e0431044b0447043d044b0439char1"/>
          <w:sz w:val="22"/>
          <w:szCs w:val="22"/>
        </w:rPr>
        <w:t>.</w:t>
      </w:r>
    </w:p>
    <w:p w:rsidR="0068381B" w:rsidRPr="00EF0E86" w:rsidRDefault="00C422FC">
      <w:pPr>
        <w:pStyle w:val="afffa"/>
        <w:ind w:firstLine="709"/>
        <w:rPr>
          <w:rStyle w:val="dash041e0431044b0447043d044b0439char1"/>
          <w:b/>
          <w:i/>
          <w:sz w:val="22"/>
          <w:szCs w:val="22"/>
        </w:rPr>
      </w:pPr>
      <w:r w:rsidRPr="00EF0E86">
        <w:rPr>
          <w:rStyle w:val="dash041e0431044b0447043d044b0439char1"/>
          <w:sz w:val="22"/>
          <w:szCs w:val="22"/>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8381B" w:rsidRPr="00EF0E86" w:rsidRDefault="00C422FC">
      <w:pPr>
        <w:pStyle w:val="afffa"/>
        <w:ind w:firstLine="709"/>
        <w:rPr>
          <w:rStyle w:val="dash041e0431044b0447043d044b0439char1"/>
          <w:b/>
          <w:i/>
          <w:sz w:val="22"/>
          <w:szCs w:val="22"/>
        </w:rPr>
      </w:pPr>
      <w:r w:rsidRPr="00EF0E86">
        <w:rPr>
          <w:rStyle w:val="dash041e0431044b0447043d044b0439char1"/>
          <w:sz w:val="22"/>
          <w:szCs w:val="22"/>
        </w:rPr>
        <w:t xml:space="preserve">Портфолио представляет собой процедуру оценки </w:t>
      </w:r>
      <w:r w:rsidRPr="00EF0E86">
        <w:rPr>
          <w:sz w:val="22"/>
          <w:szCs w:val="22"/>
        </w:rPr>
        <w:t xml:space="preserve">динамики учебной и творческой активности учащегося, направленности, широты или избирательности интересов, выраженности </w:t>
      </w:r>
      <w:r w:rsidRPr="00EF0E86">
        <w:rPr>
          <w:rStyle w:val="dash041e0431044b0447043d044b0439char1"/>
          <w:sz w:val="22"/>
          <w:szCs w:val="22"/>
        </w:rPr>
        <w:t>проявлений творческой инициативы</w:t>
      </w:r>
      <w:r w:rsidRPr="00EF0E86">
        <w:rPr>
          <w:sz w:val="22"/>
          <w:szCs w:val="22"/>
        </w:rPr>
        <w:t xml:space="preserve">, а также уровня </w:t>
      </w:r>
      <w:r w:rsidRPr="00EF0E86">
        <w:rPr>
          <w:rStyle w:val="dash041e0431044b0447043d044b0439char1"/>
          <w:sz w:val="22"/>
          <w:szCs w:val="22"/>
        </w:rPr>
        <w:t xml:space="preserve">высших достижений, демонстрируемых данным учащимся. </w:t>
      </w:r>
      <w:r w:rsidRPr="00EF0E86">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F0E86">
        <w:rPr>
          <w:rStyle w:val="dash041e0431044b0447043d044b0439char1"/>
          <w:sz w:val="22"/>
          <w:szCs w:val="22"/>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EF0E86">
        <w:rPr>
          <w:sz w:val="22"/>
          <w:szCs w:val="22"/>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8381B" w:rsidRPr="00EF0E86" w:rsidRDefault="00C422FC">
      <w:pPr>
        <w:pStyle w:val="afffa"/>
        <w:ind w:firstLine="709"/>
        <w:rPr>
          <w:rStyle w:val="dash041e0431044b0447043d044b0439char1"/>
          <w:sz w:val="22"/>
          <w:szCs w:val="22"/>
        </w:rPr>
      </w:pPr>
      <w:r w:rsidRPr="00EF0E86">
        <w:rPr>
          <w:rStyle w:val="dash041e0431044b0447043d044b0439char1"/>
          <w:sz w:val="22"/>
          <w:szCs w:val="22"/>
        </w:rPr>
        <w:t>Внутришкольный мониторинг представляет собой процедуры:</w:t>
      </w:r>
    </w:p>
    <w:p w:rsidR="0068381B" w:rsidRPr="00EF0E86" w:rsidRDefault="00C422FC" w:rsidP="00123861">
      <w:pPr>
        <w:pStyle w:val="afffa"/>
        <w:numPr>
          <w:ilvl w:val="0"/>
          <w:numId w:val="37"/>
        </w:numPr>
        <w:ind w:left="0" w:firstLine="709"/>
        <w:rPr>
          <w:rStyle w:val="dash041e0431044b0447043d044b0439char1"/>
          <w:sz w:val="22"/>
          <w:szCs w:val="22"/>
        </w:rPr>
      </w:pPr>
      <w:r w:rsidRPr="00EF0E86">
        <w:rPr>
          <w:rStyle w:val="dash041e0431044b0447043d044b0439char1"/>
          <w:sz w:val="22"/>
          <w:szCs w:val="22"/>
        </w:rPr>
        <w:t>оценки уровня достижения предметных и метапредметных результатов;</w:t>
      </w:r>
    </w:p>
    <w:p w:rsidR="0068381B" w:rsidRPr="00EF0E86" w:rsidRDefault="00C422FC" w:rsidP="00123861">
      <w:pPr>
        <w:pStyle w:val="afffa"/>
        <w:numPr>
          <w:ilvl w:val="0"/>
          <w:numId w:val="37"/>
        </w:numPr>
        <w:ind w:left="0" w:firstLine="709"/>
        <w:rPr>
          <w:rStyle w:val="dash041e0431044b0447043d044b0439char1"/>
          <w:sz w:val="22"/>
          <w:szCs w:val="22"/>
        </w:rPr>
      </w:pPr>
      <w:r w:rsidRPr="00EF0E86">
        <w:rPr>
          <w:rStyle w:val="dash041e0431044b0447043d044b0439char1"/>
          <w:sz w:val="22"/>
          <w:szCs w:val="22"/>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68381B" w:rsidRPr="00EF0E86" w:rsidRDefault="00C422FC" w:rsidP="00123861">
      <w:pPr>
        <w:pStyle w:val="afffa"/>
        <w:numPr>
          <w:ilvl w:val="0"/>
          <w:numId w:val="37"/>
        </w:numPr>
        <w:ind w:left="0" w:firstLine="709"/>
        <w:rPr>
          <w:rStyle w:val="dash041e0431044b0447043d044b0439char1"/>
          <w:b/>
          <w:i/>
          <w:sz w:val="22"/>
          <w:szCs w:val="22"/>
        </w:rPr>
      </w:pPr>
      <w:r w:rsidRPr="00EF0E86">
        <w:rPr>
          <w:rStyle w:val="dash041e0431044b0447043d044b0439char1"/>
          <w:sz w:val="22"/>
          <w:szCs w:val="22"/>
        </w:rPr>
        <w:lastRenderedPageBreak/>
        <w:t>оценки уровня профессионального мастерства учителя</w:t>
      </w:r>
      <w:r w:rsidRPr="00EF0E86">
        <w:rPr>
          <w:rStyle w:val="dash041e0431044b0447043d044b0439char1"/>
          <w:i/>
          <w:sz w:val="22"/>
          <w:szCs w:val="22"/>
        </w:rPr>
        <w:t>,</w:t>
      </w:r>
      <w:r w:rsidRPr="00EF0E86">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68381B" w:rsidRPr="00EF0E86" w:rsidRDefault="00C422FC">
      <w:pPr>
        <w:pStyle w:val="afffa"/>
        <w:ind w:firstLine="709"/>
        <w:rPr>
          <w:rStyle w:val="dash041e0431044b0447043d044b0439char1"/>
          <w:b/>
          <w:i/>
          <w:sz w:val="22"/>
          <w:szCs w:val="22"/>
        </w:rPr>
      </w:pPr>
      <w:r w:rsidRPr="00EF0E86">
        <w:rPr>
          <w:rStyle w:val="dash041e0431044b0447043d044b0439char1"/>
          <w:sz w:val="22"/>
          <w:szCs w:val="22"/>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68381B" w:rsidRPr="00EF0E86" w:rsidRDefault="00C422FC">
      <w:pPr>
        <w:pStyle w:val="afffa"/>
        <w:ind w:firstLine="709"/>
        <w:rPr>
          <w:rStyle w:val="dash041e0431044b0447043d044b0439char1"/>
          <w:sz w:val="22"/>
          <w:szCs w:val="22"/>
        </w:rPr>
      </w:pPr>
      <w:r w:rsidRPr="00EF0E86">
        <w:rPr>
          <w:rStyle w:val="dash041e0431044b0447043d044b0439char1"/>
          <w:sz w:val="22"/>
          <w:szCs w:val="22"/>
        </w:rPr>
        <w:t>Промежуточная аттестацияпредставляет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68381B" w:rsidRPr="00EF0E86" w:rsidRDefault="00C422FC">
      <w:pPr>
        <w:pStyle w:val="afffa"/>
        <w:ind w:firstLine="709"/>
        <w:rPr>
          <w:sz w:val="22"/>
          <w:szCs w:val="22"/>
        </w:rPr>
      </w:pPr>
      <w:r w:rsidRPr="00EF0E86">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F0E86">
        <w:rPr>
          <w:sz w:val="22"/>
          <w:szCs w:val="22"/>
        </w:rPr>
        <w:t xml:space="preserve">В период введения ФГОС ООО </w:t>
      </w:r>
      <w:r w:rsidRPr="00EF0E86">
        <w:rPr>
          <w:sz w:val="22"/>
          <w:szCs w:val="22"/>
          <w:lang w:eastAsia="ru-RU"/>
        </w:rPr>
        <w:t xml:space="preserve">в случае использования стандартизированных измерительных материалов </w:t>
      </w:r>
      <w:r w:rsidRPr="00EF0E86">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68381B" w:rsidRPr="00EF0E86" w:rsidRDefault="00C422FC">
      <w:pPr>
        <w:pStyle w:val="afffa"/>
        <w:ind w:firstLine="709"/>
        <w:rPr>
          <w:rStyle w:val="dash041e0431044b0447043d044b0439char1"/>
          <w:sz w:val="22"/>
          <w:szCs w:val="22"/>
        </w:rPr>
      </w:pPr>
      <w:r w:rsidRPr="00EF0E86">
        <w:rPr>
          <w:sz w:val="22"/>
          <w:szCs w:val="22"/>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68381B" w:rsidRPr="00EF0E86" w:rsidRDefault="00C422FC">
      <w:pPr>
        <w:pStyle w:val="afffa"/>
        <w:ind w:firstLine="709"/>
        <w:rPr>
          <w:rStyle w:val="dash041e0431044b0447043d044b0439char1"/>
          <w:sz w:val="22"/>
          <w:szCs w:val="22"/>
        </w:rPr>
      </w:pPr>
      <w:r w:rsidRPr="00EF0E86">
        <w:rPr>
          <w:rStyle w:val="dash041e0431044b0447043d044b0439char1"/>
          <w:sz w:val="22"/>
          <w:szCs w:val="22"/>
        </w:rPr>
        <w:t>Государственная итоговая аттестация</w:t>
      </w:r>
    </w:p>
    <w:p w:rsidR="0068381B" w:rsidRPr="00EF0E86" w:rsidRDefault="00C422FC">
      <w:pPr>
        <w:spacing w:after="0" w:line="360" w:lineRule="auto"/>
        <w:ind w:firstLine="709"/>
        <w:jc w:val="both"/>
        <w:rPr>
          <w:rFonts w:ascii="Times New Roman" w:hAnsi="Times New Roman"/>
          <w:bCs/>
          <w:iCs/>
          <w:lang w:eastAsia="ru-RU"/>
        </w:rPr>
      </w:pPr>
      <w:r w:rsidRPr="00EF0E86">
        <w:rPr>
          <w:rFonts w:ascii="Times New Roman" w:hAnsi="Times New Roman"/>
          <w:bCs/>
          <w:iCs/>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EF0E86">
        <w:rPr>
          <w:rStyle w:val="af3"/>
          <w:rFonts w:ascii="Times New Roman" w:hAnsi="Times New Roman"/>
          <w:bCs/>
          <w:iCs/>
          <w:lang w:eastAsia="ru-RU"/>
        </w:rPr>
        <w:footnoteReference w:id="12"/>
      </w:r>
      <w:r w:rsidRPr="00EF0E86">
        <w:rPr>
          <w:rFonts w:ascii="Times New Roman" w:hAnsi="Times New Roman"/>
          <w:bCs/>
          <w:iCs/>
          <w:lang w:eastAsia="ru-RU"/>
        </w:rPr>
        <w:t>.</w:t>
      </w:r>
    </w:p>
    <w:p w:rsidR="0068381B" w:rsidRPr="00EF0E86" w:rsidRDefault="00C422FC">
      <w:pPr>
        <w:spacing w:after="0" w:line="360" w:lineRule="auto"/>
        <w:ind w:firstLine="709"/>
        <w:jc w:val="both"/>
        <w:rPr>
          <w:rFonts w:ascii="Times New Roman" w:hAnsi="Times New Roman"/>
          <w:bCs/>
          <w:iCs/>
          <w:lang w:eastAsia="ru-RU"/>
        </w:rPr>
      </w:pPr>
      <w:r w:rsidRPr="00EF0E86">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68381B" w:rsidRPr="00EF0E86" w:rsidRDefault="00C422FC">
      <w:pPr>
        <w:pStyle w:val="afffa"/>
        <w:ind w:firstLine="709"/>
        <w:rPr>
          <w:sz w:val="22"/>
          <w:szCs w:val="22"/>
          <w:lang w:eastAsia="ru-RU"/>
        </w:rPr>
      </w:pPr>
      <w:r w:rsidRPr="00EF0E86">
        <w:rPr>
          <w:rStyle w:val="dash041e0431044b0447043d044b0439char1"/>
          <w:sz w:val="22"/>
          <w:szCs w:val="22"/>
        </w:rPr>
        <w:lastRenderedPageBreak/>
        <w:t xml:space="preserve">Итоговая оценка (итоговая аттестация) по предмету </w:t>
      </w:r>
      <w:r w:rsidRPr="00EF0E86">
        <w:rPr>
          <w:sz w:val="22"/>
          <w:szCs w:val="22"/>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F0E86">
        <w:rPr>
          <w:i/>
          <w:sz w:val="22"/>
          <w:szCs w:val="22"/>
          <w:lang w:eastAsia="ru-RU"/>
        </w:rPr>
        <w:t xml:space="preserve">. </w:t>
      </w:r>
      <w:r w:rsidRPr="00EF0E86">
        <w:rPr>
          <w:sz w:val="22"/>
          <w:szCs w:val="22"/>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68381B" w:rsidRPr="00EF0E86" w:rsidRDefault="00C422FC">
      <w:pPr>
        <w:pStyle w:val="afffa"/>
        <w:ind w:firstLine="709"/>
        <w:rPr>
          <w:sz w:val="22"/>
          <w:szCs w:val="22"/>
          <w:lang w:eastAsia="ru-RU"/>
        </w:rPr>
      </w:pPr>
      <w:r w:rsidRPr="00EF0E86">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EF0E86">
        <w:rPr>
          <w:sz w:val="22"/>
          <w:szCs w:val="22"/>
          <w:lang w:eastAsia="ru-RU"/>
        </w:rPr>
        <w:t>– аттестате об основном общем образовании</w:t>
      </w:r>
      <w:r w:rsidRPr="00EF0E86">
        <w:rPr>
          <w:rStyle w:val="dash041e0431044b0447043d044b0439char1"/>
          <w:sz w:val="22"/>
          <w:szCs w:val="22"/>
        </w:rPr>
        <w:t>.</w:t>
      </w:r>
    </w:p>
    <w:p w:rsidR="0068381B" w:rsidRPr="00EF0E86" w:rsidRDefault="00C422FC">
      <w:pPr>
        <w:pStyle w:val="afffa"/>
        <w:ind w:firstLine="709"/>
        <w:rPr>
          <w:sz w:val="22"/>
          <w:szCs w:val="22"/>
          <w:lang w:eastAsia="ru-RU"/>
        </w:rPr>
      </w:pPr>
      <w:r w:rsidRPr="00EF0E86">
        <w:rPr>
          <w:rStyle w:val="dash041e0431044b0447043d044b0439char1"/>
          <w:sz w:val="22"/>
          <w:szCs w:val="22"/>
        </w:rPr>
        <w:t xml:space="preserve">Итоговая оценка по междисциплинарным программам </w:t>
      </w:r>
      <w:r w:rsidRPr="00EF0E86">
        <w:rPr>
          <w:sz w:val="22"/>
          <w:szCs w:val="22"/>
          <w:lang w:eastAsia="ru-RU"/>
        </w:rPr>
        <w:t>ставится на основе результатов внутришкольного мониторинга и фиксируется в характеристике учащегося.</w:t>
      </w:r>
    </w:p>
    <w:p w:rsidR="0068381B" w:rsidRPr="00EF0E86" w:rsidRDefault="00C422FC">
      <w:pPr>
        <w:spacing w:after="0" w:line="360" w:lineRule="auto"/>
        <w:ind w:firstLine="709"/>
        <w:jc w:val="both"/>
        <w:rPr>
          <w:rFonts w:ascii="Times New Roman" w:hAnsi="Times New Roman"/>
          <w:lang w:eastAsia="ru-RU"/>
        </w:rPr>
      </w:pPr>
      <w:r w:rsidRPr="00EF0E86">
        <w:rPr>
          <w:rFonts w:ascii="Times New Roman" w:hAnsi="Times New Roman"/>
          <w:lang w:eastAsia="ru-RU"/>
        </w:rPr>
        <w:t>Характеристика готовится на основании:</w:t>
      </w:r>
    </w:p>
    <w:p w:rsidR="0068381B" w:rsidRPr="00EF0E86" w:rsidRDefault="00C422FC" w:rsidP="00123861">
      <w:pPr>
        <w:numPr>
          <w:ilvl w:val="0"/>
          <w:numId w:val="48"/>
        </w:numPr>
        <w:tabs>
          <w:tab w:val="left" w:pos="1134"/>
          <w:tab w:val="left" w:pos="1418"/>
        </w:tabs>
        <w:spacing w:after="0" w:line="360" w:lineRule="auto"/>
        <w:ind w:left="0" w:firstLine="709"/>
        <w:jc w:val="both"/>
        <w:rPr>
          <w:rFonts w:ascii="Times New Roman" w:hAnsi="Times New Roman"/>
          <w:lang w:eastAsia="ru-RU"/>
        </w:rPr>
      </w:pPr>
      <w:r w:rsidRPr="00EF0E86">
        <w:rPr>
          <w:rFonts w:ascii="Times New Roman" w:hAnsi="Times New Roman"/>
          <w:lang w:eastAsia="ru-RU"/>
        </w:rPr>
        <w:t>объективных показателей образовательных достижений обучающегося на уровне основного образования,</w:t>
      </w:r>
    </w:p>
    <w:p w:rsidR="0068381B" w:rsidRPr="00EF0E86" w:rsidRDefault="00C422FC" w:rsidP="00123861">
      <w:pPr>
        <w:numPr>
          <w:ilvl w:val="0"/>
          <w:numId w:val="48"/>
        </w:numPr>
        <w:tabs>
          <w:tab w:val="left" w:pos="1134"/>
          <w:tab w:val="left" w:pos="1418"/>
        </w:tabs>
        <w:spacing w:after="0" w:line="360" w:lineRule="auto"/>
        <w:ind w:left="0" w:firstLine="709"/>
        <w:jc w:val="both"/>
        <w:rPr>
          <w:rFonts w:ascii="Times New Roman" w:hAnsi="Times New Roman"/>
          <w:i/>
          <w:lang w:eastAsia="ru-RU"/>
        </w:rPr>
      </w:pPr>
      <w:r w:rsidRPr="00EF0E86">
        <w:rPr>
          <w:rFonts w:ascii="Times New Roman" w:hAnsi="Times New Roman"/>
          <w:lang w:eastAsia="ru-RU"/>
        </w:rPr>
        <w:t>портфолио выпускника;</w:t>
      </w:r>
    </w:p>
    <w:p w:rsidR="0068381B" w:rsidRPr="00EF0E86" w:rsidRDefault="00C422FC" w:rsidP="00123861">
      <w:pPr>
        <w:numPr>
          <w:ilvl w:val="0"/>
          <w:numId w:val="48"/>
        </w:numPr>
        <w:tabs>
          <w:tab w:val="left" w:pos="1134"/>
          <w:tab w:val="left" w:pos="1418"/>
        </w:tabs>
        <w:spacing w:after="0" w:line="360" w:lineRule="auto"/>
        <w:ind w:left="0" w:firstLine="709"/>
        <w:jc w:val="both"/>
        <w:rPr>
          <w:rFonts w:ascii="Times New Roman" w:hAnsi="Times New Roman"/>
          <w:lang w:eastAsia="ru-RU"/>
        </w:rPr>
      </w:pPr>
      <w:r w:rsidRPr="00EF0E86">
        <w:rPr>
          <w:rFonts w:ascii="Times New Roman" w:hAnsi="Times New Roman"/>
          <w:lang w:eastAsia="ru-RU"/>
        </w:rPr>
        <w:t>экспертных оценок классного руководителя и учителей, обучавших данного выпускника на уровне основного общего образования.</w:t>
      </w:r>
    </w:p>
    <w:p w:rsidR="0068381B" w:rsidRPr="00EF0E86" w:rsidRDefault="00C422FC">
      <w:pPr>
        <w:spacing w:after="0" w:line="360" w:lineRule="auto"/>
        <w:ind w:firstLine="709"/>
        <w:jc w:val="both"/>
        <w:rPr>
          <w:rFonts w:ascii="Times New Roman" w:hAnsi="Times New Roman"/>
          <w:lang w:eastAsia="ru-RU"/>
        </w:rPr>
      </w:pPr>
      <w:r w:rsidRPr="00EF0E86">
        <w:rPr>
          <w:rFonts w:ascii="Times New Roman" w:hAnsi="Times New Roman"/>
          <w:lang w:eastAsia="ru-RU"/>
        </w:rPr>
        <w:t>В характеристике выпускника:</w:t>
      </w:r>
    </w:p>
    <w:p w:rsidR="0068381B" w:rsidRPr="00EF0E86" w:rsidRDefault="00C422FC" w:rsidP="00123861">
      <w:pPr>
        <w:pStyle w:val="a8"/>
        <w:numPr>
          <w:ilvl w:val="0"/>
          <w:numId w:val="16"/>
        </w:numPr>
        <w:tabs>
          <w:tab w:val="left" w:pos="993"/>
        </w:tabs>
        <w:spacing w:line="360" w:lineRule="auto"/>
        <w:ind w:left="0" w:firstLine="851"/>
        <w:jc w:val="both"/>
        <w:rPr>
          <w:rFonts w:ascii="Times New Roman" w:hAnsi="Times New Roman"/>
          <w:sz w:val="22"/>
          <w:szCs w:val="22"/>
        </w:rPr>
      </w:pPr>
      <w:r w:rsidRPr="00EF0E86">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68381B" w:rsidRPr="00EF0E86" w:rsidRDefault="00C422FC" w:rsidP="00123861">
      <w:pPr>
        <w:pStyle w:val="a8"/>
        <w:numPr>
          <w:ilvl w:val="0"/>
          <w:numId w:val="16"/>
        </w:numPr>
        <w:tabs>
          <w:tab w:val="left" w:pos="993"/>
        </w:tabs>
        <w:spacing w:line="360" w:lineRule="auto"/>
        <w:ind w:left="0" w:firstLine="851"/>
        <w:jc w:val="both"/>
        <w:rPr>
          <w:rFonts w:ascii="Times New Roman" w:hAnsi="Times New Roman"/>
          <w:sz w:val="22"/>
          <w:szCs w:val="22"/>
        </w:rPr>
      </w:pPr>
      <w:r w:rsidRPr="00EF0E86">
        <w:rPr>
          <w:rFonts w:ascii="Times New Roman" w:hAnsi="Times New Roman"/>
          <w:sz w:val="22"/>
          <w:szCs w:val="22"/>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68381B" w:rsidRPr="00EF0E86" w:rsidRDefault="00C422FC">
      <w:pPr>
        <w:spacing w:after="0" w:line="360" w:lineRule="auto"/>
        <w:ind w:firstLine="709"/>
        <w:jc w:val="both"/>
        <w:rPr>
          <w:rStyle w:val="dash041e0431044b0447043d044b0439char1"/>
          <w:sz w:val="22"/>
          <w:szCs w:val="22"/>
        </w:rPr>
      </w:pPr>
      <w:r w:rsidRPr="00EF0E86">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8381B" w:rsidRPr="00EF0E86" w:rsidRDefault="0068381B">
      <w:pPr>
        <w:pStyle w:val="2"/>
        <w:rPr>
          <w:sz w:val="22"/>
          <w:szCs w:val="22"/>
        </w:rPr>
      </w:pPr>
    </w:p>
    <w:p w:rsidR="0068381B" w:rsidRPr="00EF0E86" w:rsidRDefault="00C422FC" w:rsidP="00EF0E86">
      <w:pPr>
        <w:pStyle w:val="a8"/>
        <w:widowControl w:val="0"/>
        <w:numPr>
          <w:ilvl w:val="0"/>
          <w:numId w:val="213"/>
        </w:numPr>
        <w:shd w:val="clear" w:color="auto" w:fill="FFFFFF"/>
        <w:autoSpaceDE w:val="0"/>
        <w:autoSpaceDN w:val="0"/>
        <w:adjustRightInd w:val="0"/>
        <w:spacing w:line="360" w:lineRule="auto"/>
        <w:jc w:val="center"/>
        <w:rPr>
          <w:rFonts w:ascii="Times New Roman" w:eastAsia="Times New Roman" w:hAnsi="Times New Roman"/>
          <w:sz w:val="22"/>
          <w:szCs w:val="22"/>
        </w:rPr>
      </w:pPr>
      <w:bookmarkStart w:id="144" w:name="_Toc409691656"/>
      <w:bookmarkStart w:id="145" w:name="_Toc410653980"/>
      <w:bookmarkStart w:id="146" w:name="_Toc31893411"/>
      <w:bookmarkStart w:id="147" w:name="_Toc31898628"/>
      <w:r w:rsidRPr="00EF0E86">
        <w:rPr>
          <w:rFonts w:ascii="Times New Roman" w:hAnsi="Times New Roman"/>
          <w:b/>
          <w:sz w:val="22"/>
          <w:szCs w:val="22"/>
        </w:rPr>
        <w:t>Содержательный раздел</w:t>
      </w:r>
      <w:bookmarkEnd w:id="144"/>
      <w:r w:rsidRPr="00EF0E86">
        <w:rPr>
          <w:rFonts w:ascii="Times New Roman" w:hAnsi="Times New Roman"/>
          <w:b/>
          <w:sz w:val="22"/>
          <w:szCs w:val="22"/>
        </w:rPr>
        <w:t xml:space="preserve"> примерной основной образовательной программы основного общего образования</w:t>
      </w:r>
      <w:bookmarkEnd w:id="145"/>
      <w:bookmarkEnd w:id="146"/>
      <w:bookmarkEnd w:id="147"/>
    </w:p>
    <w:p w:rsidR="00EF0E86" w:rsidRPr="00EF0E86" w:rsidRDefault="00EF0E86" w:rsidP="00EF0E86">
      <w:pPr>
        <w:pStyle w:val="a8"/>
        <w:widowControl w:val="0"/>
        <w:numPr>
          <w:ilvl w:val="0"/>
          <w:numId w:val="213"/>
        </w:numPr>
        <w:shd w:val="clear" w:color="auto" w:fill="FFFFFF"/>
        <w:autoSpaceDE w:val="0"/>
        <w:autoSpaceDN w:val="0"/>
        <w:adjustRightInd w:val="0"/>
        <w:spacing w:line="360" w:lineRule="auto"/>
        <w:jc w:val="center"/>
        <w:rPr>
          <w:rFonts w:ascii="Times New Roman" w:eastAsia="Times New Roman" w:hAnsi="Times New Roman"/>
          <w:sz w:val="22"/>
          <w:szCs w:val="22"/>
        </w:rPr>
      </w:pPr>
    </w:p>
    <w:p w:rsidR="0068381B" w:rsidRPr="00EF0E86" w:rsidRDefault="00C422FC" w:rsidP="00EF0E86">
      <w:pPr>
        <w:pStyle w:val="2"/>
        <w:ind w:left="567" w:firstLine="0"/>
        <w:rPr>
          <w:sz w:val="22"/>
          <w:szCs w:val="22"/>
        </w:rPr>
      </w:pPr>
      <w:bookmarkStart w:id="148" w:name="_Toc406059004"/>
      <w:bookmarkStart w:id="149" w:name="_Toc409691657"/>
      <w:bookmarkStart w:id="150" w:name="_Toc410653981"/>
      <w:bookmarkStart w:id="151" w:name="_Toc31893412"/>
      <w:bookmarkStart w:id="152" w:name="_Toc31898629"/>
      <w:r w:rsidRPr="00EF0E86">
        <w:rPr>
          <w:sz w:val="22"/>
          <w:szCs w:val="22"/>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48"/>
      <w:bookmarkEnd w:id="149"/>
      <w:bookmarkEnd w:id="150"/>
      <w:bookmarkEnd w:id="151"/>
      <w:bookmarkEnd w:id="152"/>
    </w:p>
    <w:p w:rsidR="0068381B" w:rsidRPr="00EF0E86"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EF0E86">
        <w:rPr>
          <w:rFonts w:ascii="Times New Roman" w:hAnsi="Times New Roman"/>
          <w:sz w:val="22"/>
          <w:szCs w:val="22"/>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w:t>
      </w:r>
      <w:r w:rsidRPr="00EF0E86">
        <w:rPr>
          <w:rFonts w:ascii="Times New Roman" w:hAnsi="Times New Roman"/>
          <w:sz w:val="22"/>
          <w:szCs w:val="22"/>
        </w:rPr>
        <w:lastRenderedPageBreak/>
        <w:t>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EF0E86">
        <w:rPr>
          <w:rStyle w:val="af3"/>
          <w:rFonts w:ascii="Times New Roman" w:hAnsi="Times New Roman"/>
          <w:sz w:val="22"/>
          <w:szCs w:val="22"/>
        </w:rPr>
        <w:footnoteReference w:id="13"/>
      </w:r>
      <w:r w:rsidRPr="00EF0E86">
        <w:rPr>
          <w:rFonts w:ascii="Times New Roman" w:hAnsi="Times New Roman"/>
          <w:sz w:val="22"/>
          <w:szCs w:val="22"/>
        </w:rPr>
        <w:t xml:space="preserve">. </w:t>
      </w:r>
    </w:p>
    <w:p w:rsidR="0068381B" w:rsidRPr="00EF0E86" w:rsidRDefault="006838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68381B" w:rsidRPr="00EF0E86"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EF0E86">
        <w:rPr>
          <w:rFonts w:ascii="Times New Roman" w:hAnsi="Times New Roman"/>
          <w:b/>
          <w:sz w:val="22"/>
          <w:szCs w:val="22"/>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68381B" w:rsidRPr="00EF0E86" w:rsidRDefault="00C422FC" w:rsidP="00EF0E86">
      <w:pPr>
        <w:spacing w:after="0" w:line="360" w:lineRule="auto"/>
        <w:ind w:firstLine="709"/>
        <w:contextualSpacing/>
        <w:jc w:val="both"/>
        <w:rPr>
          <w:rFonts w:ascii="Times New Roman" w:hAnsi="Times New Roman"/>
        </w:rPr>
      </w:pPr>
      <w:r w:rsidRPr="00EF0E86">
        <w:rPr>
          <w:rFonts w:ascii="Times New Roman" w:hAnsi="Times New Roman"/>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68381B" w:rsidRPr="00EF0E86"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EF0E86">
        <w:rPr>
          <w:rFonts w:ascii="Times New Roman" w:hAnsi="Times New Roman"/>
          <w:sz w:val="22"/>
          <w:szCs w:val="22"/>
          <w:shd w:val="clear" w:color="auto" w:fill="FFFFFF"/>
        </w:rPr>
        <w:t>Направления деятельности рабочей группы могут включать:</w:t>
      </w:r>
    </w:p>
    <w:p w:rsidR="0068381B" w:rsidRPr="00EF0E86"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EF0E86">
        <w:rPr>
          <w:rFonts w:ascii="Times New Roman" w:hAnsi="Times New Roman"/>
          <w:sz w:val="22"/>
          <w:szCs w:val="22"/>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AE7568">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 xml:space="preserve">разработку основных подходов к </w:t>
      </w:r>
      <w:r w:rsidRPr="00AE7568">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 xml:space="preserve">разработку основных подходов к </w:t>
      </w:r>
      <w:r w:rsidRPr="00AE7568">
        <w:rPr>
          <w:rFonts w:ascii="Times New Roman" w:hAnsi="Times New Roman"/>
          <w:sz w:val="22"/>
          <w:szCs w:val="22"/>
        </w:rPr>
        <w:t>организации учебной деятельности по формированию и развитию ИКТ-компетенций;</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 xml:space="preserve">разработку системы мер по организации </w:t>
      </w:r>
      <w:r w:rsidRPr="00AE7568">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 xml:space="preserve">разработку системы мер по обеспечению </w:t>
      </w:r>
      <w:r w:rsidRPr="00AE7568">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w:t>
      </w:r>
      <w:r w:rsidRPr="00AE7568">
        <w:rPr>
          <w:rFonts w:ascii="Times New Roman" w:hAnsi="Times New Roman"/>
          <w:sz w:val="22"/>
          <w:szCs w:val="22"/>
        </w:rPr>
        <w:lastRenderedPageBreak/>
        <w:t>обучающихся;</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организацию разъяснительной/просветительской работы с родителями по проблемам развития УУД у учащихся уровня;</w:t>
      </w:r>
    </w:p>
    <w:p w:rsidR="0068381B" w:rsidRPr="00AE7568" w:rsidRDefault="00C422FC" w:rsidP="00123861">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Для подготовки содержания разделов программы по развитию УУД, определенныхрабочей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На подготовительном этапе команда образовательной организации может провести следующие аналитические работы: </w:t>
      </w:r>
    </w:p>
    <w:p w:rsidR="0068381B" w:rsidRPr="00AE7568" w:rsidRDefault="00C422FC" w:rsidP="00123861">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68381B" w:rsidRPr="00AE7568" w:rsidRDefault="00C422FC" w:rsidP="00123861">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68381B" w:rsidRPr="00AE7568" w:rsidRDefault="00C422FC" w:rsidP="00123861">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определять состав детей с особыми образовательными потребностями, в том числе </w:t>
      </w:r>
      <w:r w:rsidRPr="00AE7568">
        <w:rPr>
          <w:rStyle w:val="Zag11"/>
          <w:rFonts w:ascii="Times New Roman" w:eastAsia="@Arial Unicode MS" w:hAnsi="Times New Roman"/>
          <w:sz w:val="22"/>
          <w:szCs w:val="22"/>
        </w:rPr>
        <w:t>лиц, проявивших выдающиеся способности</w:t>
      </w:r>
      <w:r w:rsidRPr="00AE7568">
        <w:rPr>
          <w:rFonts w:ascii="Times New Roman" w:hAnsi="Times New Roman"/>
          <w:sz w:val="22"/>
          <w:szCs w:val="22"/>
        </w:rPr>
        <w:t>, детей</w:t>
      </w:r>
      <w:r>
        <w:rPr>
          <w:rFonts w:ascii="Times New Roman" w:hAnsi="Times New Roman"/>
          <w:sz w:val="28"/>
          <w:szCs w:val="28"/>
        </w:rPr>
        <w:t xml:space="preserve"> </w:t>
      </w:r>
      <w:r w:rsidRPr="00AE7568">
        <w:rPr>
          <w:rFonts w:ascii="Times New Roman" w:hAnsi="Times New Roman"/>
          <w:sz w:val="22"/>
          <w:szCs w:val="22"/>
        </w:rPr>
        <w:t>с ОВЗ, а также возможности построения их индивидуальных образовательных траекторий;</w:t>
      </w:r>
    </w:p>
    <w:p w:rsidR="0068381B" w:rsidRPr="00AE7568" w:rsidRDefault="00C422FC" w:rsidP="00123861">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анализировать результаты учащихся по линии развития УУД на предыдущемуровне;</w:t>
      </w:r>
    </w:p>
    <w:p w:rsidR="0068381B" w:rsidRPr="00AE7568" w:rsidRDefault="00C422FC" w:rsidP="00123861">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анализироватьи обсуждать опыт применения успешных практик, в том числе с использованием информационных ресурсов образовательной организации.</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lastRenderedPageBreak/>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68381B" w:rsidRPr="00AE7568" w:rsidRDefault="00C422FC">
      <w:pPr>
        <w:spacing w:after="0" w:line="360" w:lineRule="auto"/>
        <w:ind w:firstLine="709"/>
        <w:jc w:val="both"/>
        <w:rPr>
          <w:rFonts w:ascii="Times New Roman" w:hAnsi="Times New Roman"/>
        </w:rPr>
      </w:pPr>
      <w:r w:rsidRPr="00AE7568">
        <w:rPr>
          <w:rFonts w:ascii="Times New Roman" w:hAnsi="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68381B" w:rsidRPr="00AE7568" w:rsidRDefault="00C422FC">
      <w:pPr>
        <w:spacing w:after="0" w:line="360" w:lineRule="auto"/>
        <w:ind w:firstLine="709"/>
        <w:jc w:val="both"/>
        <w:rPr>
          <w:rFonts w:ascii="Times New Roman" w:hAnsi="Times New Roman"/>
        </w:rPr>
      </w:pPr>
      <w:r w:rsidRPr="00AE7568">
        <w:rPr>
          <w:rFonts w:ascii="Times New Roman" w:hAnsi="Times New Roman"/>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68381B" w:rsidRPr="00AE7568" w:rsidRDefault="0068381B">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68381B" w:rsidRPr="00AE7568"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AE7568">
        <w:rPr>
          <w:rFonts w:ascii="Times New Roman" w:hAnsi="Times New Roman"/>
          <w:b/>
          <w:sz w:val="22"/>
          <w:szCs w:val="22"/>
        </w:rPr>
        <w:t>2.1.2. Цели и задачи программы, описание ее места и роли в реализации требований ФГОС</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Cs/>
          <w:sz w:val="22"/>
          <w:szCs w:val="22"/>
        </w:rPr>
        <w:t>Целью программы</w:t>
      </w:r>
      <w:r w:rsidRPr="00AE7568">
        <w:rPr>
          <w:rFonts w:ascii="Times New Roman" w:hAnsi="Times New Roman"/>
          <w:sz w:val="22"/>
          <w:szCs w:val="22"/>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AE7568">
        <w:rPr>
          <w:rFonts w:ascii="Times New Roman" w:hAnsi="Times New Roman"/>
          <w:bCs/>
          <w:sz w:val="22"/>
          <w:szCs w:val="22"/>
        </w:rPr>
        <w:t>задачи</w:t>
      </w:r>
      <w:r w:rsidRPr="00AE7568">
        <w:rPr>
          <w:rFonts w:ascii="Times New Roman" w:hAnsi="Times New Roman"/>
          <w:sz w:val="22"/>
          <w:szCs w:val="22"/>
        </w:rPr>
        <w:t>:</w:t>
      </w:r>
    </w:p>
    <w:p w:rsidR="0068381B" w:rsidRPr="00AE7568" w:rsidRDefault="00C422FC" w:rsidP="00123861">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68381B" w:rsidRPr="00AE7568" w:rsidRDefault="00C422FC" w:rsidP="00123861">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lastRenderedPageBreak/>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8381B" w:rsidRPr="00AE7568" w:rsidRDefault="00C422FC" w:rsidP="00123861">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включение развивающих задач как в урочную, так и внеурочную деятельность обучающихся;</w:t>
      </w:r>
    </w:p>
    <w:p w:rsidR="0068381B" w:rsidRPr="00AE7568" w:rsidRDefault="00C422FC" w:rsidP="00123861">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8381B" w:rsidRDefault="006838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68381B" w:rsidRPr="00AE7568"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AE7568">
        <w:rPr>
          <w:rFonts w:ascii="Times New Roman" w:hAnsi="Times New Roman"/>
          <w:b/>
          <w:sz w:val="22"/>
          <w:szCs w:val="22"/>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К принципам формирования УУД в основной школе можно отнести следующие:</w:t>
      </w:r>
    </w:p>
    <w:p w:rsidR="0068381B" w:rsidRPr="00AE7568" w:rsidRDefault="00C422FC" w:rsidP="00123861">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68381B" w:rsidRPr="00AE7568" w:rsidRDefault="00C422FC" w:rsidP="00123861">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формирование УУД обязательно требует работы с предметным или междисциплинарным содержанием;</w:t>
      </w:r>
    </w:p>
    <w:p w:rsidR="0068381B" w:rsidRPr="00AE7568" w:rsidRDefault="00C422FC" w:rsidP="00123861">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68381B" w:rsidRPr="00AE7568" w:rsidRDefault="00C422FC" w:rsidP="00123861">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8381B" w:rsidRPr="00AE7568" w:rsidRDefault="00C422FC" w:rsidP="00123861">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68381B" w:rsidRPr="00AE7568" w:rsidRDefault="00C422FC" w:rsidP="00123861">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при составлении учебного плана и расписания должен быть сделан акцент на </w:t>
      </w:r>
      <w:r w:rsidRPr="00AE7568">
        <w:rPr>
          <w:rFonts w:ascii="Times New Roman" w:hAnsi="Times New Roman"/>
          <w:sz w:val="22"/>
          <w:szCs w:val="22"/>
        </w:rPr>
        <w:lastRenderedPageBreak/>
        <w:t xml:space="preserve">нелинейность, наличие элективных компонентов, вариативность, индивидуализацию.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68381B"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68381B" w:rsidRDefault="0068381B" w:rsidP="00AE7568">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68381B" w:rsidRPr="00AE7568"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AE7568">
        <w:rPr>
          <w:rFonts w:ascii="Times New Roman" w:hAnsi="Times New Roman"/>
          <w:b/>
          <w:sz w:val="22"/>
          <w:szCs w:val="22"/>
        </w:rPr>
        <w:t>2.1.4. Типовые задачи применения универсальных учебных действий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Различаются два типа заданий, связанных с УУД:</w:t>
      </w:r>
    </w:p>
    <w:p w:rsidR="0068381B" w:rsidRPr="00AE7568" w:rsidRDefault="00C422FC" w:rsidP="00123861">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задания, позволяющие в рамках образовательного процесса сформировать УУД;</w:t>
      </w:r>
    </w:p>
    <w:p w:rsidR="0068381B" w:rsidRPr="00AE7568" w:rsidRDefault="00C422FC" w:rsidP="00123861">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задания, позволяющие диагностировать уровень сформированности УУД.</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 основной школе возможно использовать в том числе следующие типы задач:</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1. Задачи, формирующие коммуникативные УУД:</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учет позиции партнера;</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организацию и осуществление сотрудничества;</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передачу информации и отображение предметного содержания;</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lastRenderedPageBreak/>
        <w:t>тренинги коммуникативных навыков;</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ролевые игры.</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2. Задачи, формирующие познавательные УУД:</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проекты на выстраивание стратегии поиска решения задач;</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задачи на сериацию, сравнение, оценивание;</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проведение эмпирического исследования;</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проведение теоретического исследования;</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смысловое чтение.</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3. Задачи, формирующие регулятивные УУД:</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планирование;</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ориентировку в ситуации;</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прогнозирование;</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целеполагание;</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принятие решения;</w:t>
      </w:r>
    </w:p>
    <w:p w:rsidR="0068381B" w:rsidRPr="00AE7568" w:rsidRDefault="00C422FC" w:rsidP="00123861">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 самоконтроль.</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68381B" w:rsidRPr="00AE7568" w:rsidRDefault="0068381B">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68381B" w:rsidRPr="00AE7568"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AE7568">
        <w:rPr>
          <w:rFonts w:ascii="Times New Roman" w:hAnsi="Times New Roman"/>
          <w:b/>
          <w:sz w:val="22"/>
          <w:szCs w:val="22"/>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w:t>
      </w:r>
      <w:r w:rsidRPr="00AE7568">
        <w:rPr>
          <w:rFonts w:ascii="Times New Roman" w:hAnsi="Times New Roman"/>
          <w:sz w:val="22"/>
          <w:szCs w:val="22"/>
        </w:rPr>
        <w:lastRenderedPageBreak/>
        <w:t>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Специфика</w:t>
      </w:r>
      <w:r w:rsidRPr="00AE7568">
        <w:rPr>
          <w:rFonts w:ascii="Times New Roman" w:hAnsi="Times New Roman"/>
          <w:bCs/>
          <w:sz w:val="22"/>
          <w:szCs w:val="22"/>
        </w:rPr>
        <w:t xml:space="preserve"> проектной деятельности обучающихся</w:t>
      </w:r>
      <w:r w:rsidRPr="00AE7568">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Особенностью </w:t>
      </w:r>
      <w:r w:rsidRPr="00AE7568">
        <w:rPr>
          <w:rFonts w:ascii="Times New Roman" w:hAnsi="Times New Roman"/>
          <w:bCs/>
          <w:sz w:val="22"/>
          <w:szCs w:val="22"/>
        </w:rPr>
        <w:t>учебно-исследовательской деятельности</w:t>
      </w:r>
      <w:r w:rsidRPr="00AE7568">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Учебно-исследовательская работа учащихся может быть организована по двум направлениям:</w:t>
      </w:r>
    </w:p>
    <w:p w:rsidR="0068381B" w:rsidRPr="00AE7568" w:rsidRDefault="00C422FC" w:rsidP="00123861">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68381B" w:rsidRPr="00AE7568" w:rsidRDefault="00C422FC" w:rsidP="00123861">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Учебно-исследовательская и проектная деятельность обучающихся может проводиться в том числе по таким направлениям, как:</w:t>
      </w:r>
    </w:p>
    <w:p w:rsidR="0068381B" w:rsidRPr="00AE7568" w:rsidRDefault="00C422FC" w:rsidP="00123861">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исследовательское;</w:t>
      </w:r>
    </w:p>
    <w:p w:rsidR="0068381B" w:rsidRPr="00AE7568" w:rsidRDefault="00C422FC" w:rsidP="00123861">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инженерное;</w:t>
      </w:r>
    </w:p>
    <w:p w:rsidR="0068381B" w:rsidRPr="00AE7568" w:rsidRDefault="00C422FC" w:rsidP="00123861">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прикладное;</w:t>
      </w:r>
    </w:p>
    <w:p w:rsidR="0068381B" w:rsidRPr="00AE7568" w:rsidRDefault="00C422FC" w:rsidP="00123861">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информационное;</w:t>
      </w:r>
    </w:p>
    <w:p w:rsidR="0068381B" w:rsidRPr="00AE7568" w:rsidRDefault="00C422FC" w:rsidP="00123861">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социальное;</w:t>
      </w:r>
    </w:p>
    <w:p w:rsidR="0068381B" w:rsidRPr="00AE7568" w:rsidRDefault="00C422FC" w:rsidP="00123861">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игровое;</w:t>
      </w:r>
    </w:p>
    <w:p w:rsidR="0068381B" w:rsidRPr="00AE7568" w:rsidRDefault="00C422FC" w:rsidP="00123861">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творческое.</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w:t>
      </w:r>
      <w:r w:rsidRPr="00AE7568">
        <w:rPr>
          <w:rFonts w:ascii="Times New Roman" w:hAnsi="Times New Roman"/>
          <w:sz w:val="22"/>
          <w:szCs w:val="22"/>
        </w:rPr>
        <w:lastRenderedPageBreak/>
        <w:t>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исследовательская практика обучающихся;</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ученическое научно-исследовательское общество– форма внеурочной деятельности, которая сочетает работу над учебными</w:t>
      </w:r>
      <w:r>
        <w:rPr>
          <w:rFonts w:ascii="Times New Roman" w:hAnsi="Times New Roman"/>
          <w:sz w:val="28"/>
          <w:szCs w:val="28"/>
        </w:rPr>
        <w:t xml:space="preserve"> </w:t>
      </w:r>
      <w:r w:rsidRPr="00AE7568">
        <w:rPr>
          <w:rFonts w:ascii="Times New Roman" w:hAnsi="Times New Roman"/>
          <w:sz w:val="22"/>
          <w:szCs w:val="22"/>
        </w:rPr>
        <w:t>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68381B" w:rsidRPr="00AE7568" w:rsidRDefault="00C422FC" w:rsidP="00123861">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lastRenderedPageBreak/>
        <w:t>Среди возможных форм представления результатов проектной деятельности можно выделить следующие:</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макеты, модели, рабочие установки, схемы, план-карты;</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постеры, презентации;</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альбомы, буклеты, брошюры, книги;</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реконструкции событий;</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эссе, рассказы, стихи, рисунки;</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результаты исследовательских экспедиций, обработки архивов и мемуаров;</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документальные фильмы, мультфильмы;</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выставки, игры, тематические вечера, концерты;</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сценарии мероприятий;</w:t>
      </w:r>
    </w:p>
    <w:p w:rsidR="0068381B" w:rsidRPr="00AE7568" w:rsidRDefault="00C422FC" w:rsidP="00123861">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веб-сайты, программное обеспечение, компакт-диски (или другие цифровые носители) и др.</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68381B" w:rsidRPr="00AE7568" w:rsidRDefault="006838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68381B" w:rsidRPr="00AE7568"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AE7568">
        <w:rPr>
          <w:rFonts w:ascii="Times New Roman" w:hAnsi="Times New Roman"/>
          <w:b/>
          <w:sz w:val="22"/>
          <w:szCs w:val="22"/>
        </w:rPr>
        <w:t>2.1.6. Описание содержания, видов и форм организации учебной деятельности по развитию информационно-коммуникационных технологий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w:t>
      </w:r>
      <w:r>
        <w:rPr>
          <w:rFonts w:ascii="Times New Roman" w:hAnsi="Times New Roman"/>
          <w:sz w:val="28"/>
          <w:szCs w:val="28"/>
        </w:rPr>
        <w:t xml:space="preserve"> </w:t>
      </w:r>
      <w:r w:rsidRPr="00AE7568">
        <w:rPr>
          <w:rFonts w:ascii="Times New Roman" w:hAnsi="Times New Roman"/>
          <w:sz w:val="22"/>
          <w:szCs w:val="22"/>
        </w:rPr>
        <w:t xml:space="preserve">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w:t>
      </w:r>
      <w:r>
        <w:rPr>
          <w:rFonts w:ascii="Times New Roman" w:hAnsi="Times New Roman"/>
          <w:sz w:val="28"/>
          <w:szCs w:val="28"/>
        </w:rPr>
        <w:t xml:space="preserve"> </w:t>
      </w:r>
      <w:r w:rsidRPr="00AE7568">
        <w:rPr>
          <w:rFonts w:ascii="Times New Roman" w:hAnsi="Times New Roman"/>
          <w:sz w:val="22"/>
          <w:szCs w:val="22"/>
        </w:rPr>
        <w:t xml:space="preserve">результатов в сфере формирования ИКТ-компетенций.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w:t>
      </w:r>
      <w:r>
        <w:rPr>
          <w:rFonts w:ascii="Times New Roman" w:hAnsi="Times New Roman"/>
          <w:sz w:val="28"/>
          <w:szCs w:val="28"/>
        </w:rPr>
        <w:t xml:space="preserve"> </w:t>
      </w:r>
      <w:r w:rsidRPr="00AE7568">
        <w:rPr>
          <w:rFonts w:ascii="Times New Roman" w:hAnsi="Times New Roman"/>
          <w:sz w:val="22"/>
          <w:szCs w:val="22"/>
        </w:rPr>
        <w:t xml:space="preserve">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lastRenderedPageBreak/>
        <w:t>Основные формы организации учебной деятельности по формированию ИКТ-компетенции обучающихсямогут включить:</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уроки по информатике и другим предметам;</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факультативы;</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кружки;</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интегративные межпредметные проекты;</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внеурочные и внешкольные активности.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создание и редактирование текстов;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создание и редактирование электронных таблиц;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создание и редактирование презентаций;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создание и редактирование графики и фото;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создание и редактирование видео;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создание музыкальных и звуковых объектов;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поиск и анализ информации в Интернете;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моделирование, проектирование и управление;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математическая обработка и визуализация данных;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создание веб-страниц и сайтов; </w:t>
      </w:r>
    </w:p>
    <w:p w:rsidR="0068381B" w:rsidRPr="00AE7568" w:rsidRDefault="00C422FC" w:rsidP="00123861">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сетевая коммуникация между учениками и (или) учителем.</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68381B" w:rsidRPr="00AE7568" w:rsidRDefault="006838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68381B" w:rsidRPr="00AE7568"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AE7568">
        <w:rPr>
          <w:rFonts w:ascii="Times New Roman" w:hAnsi="Times New Roman"/>
          <w:b/>
          <w:sz w:val="22"/>
          <w:szCs w:val="22"/>
        </w:rPr>
        <w:t>2.1.7. Перечень и описание основных элементов ИКТ-компетенции и инструментов их использования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Обращение с устройствами ИКТ.</w:t>
      </w:r>
      <w:r w:rsidRPr="00AE7568">
        <w:rPr>
          <w:rFonts w:ascii="Times New Roman" w:hAnsi="Times New Roman"/>
          <w:sz w:val="22"/>
          <w:szCs w:val="22"/>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w:t>
      </w:r>
      <w:r w:rsidRPr="00AE7568">
        <w:rPr>
          <w:rFonts w:ascii="Times New Roman" w:hAnsi="Times New Roman"/>
          <w:sz w:val="22"/>
          <w:szCs w:val="22"/>
        </w:rPr>
        <w:lastRenderedPageBreak/>
        <w:t>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Фиксация и обработка изображений и звуков.</w:t>
      </w:r>
      <w:r w:rsidRPr="00AE7568">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Поиск и организация хранения информации.</w:t>
      </w:r>
      <w:r w:rsidRPr="00AE7568">
        <w:rPr>
          <w:rFonts w:ascii="Times New Roman" w:hAnsi="Times New Roman"/>
          <w:sz w:val="22"/>
          <w:szCs w:val="22"/>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Создание письменных сообщений.</w:t>
      </w:r>
      <w:r w:rsidRPr="00AE7568">
        <w:rPr>
          <w:rFonts w:ascii="Times New Roman" w:hAnsi="Times New Roman"/>
          <w:sz w:val="22"/>
          <w:szCs w:val="22"/>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w:t>
      </w:r>
      <w:r w:rsidRPr="00AE7568">
        <w:rPr>
          <w:rFonts w:ascii="Times New Roman" w:hAnsi="Times New Roman"/>
          <w:sz w:val="22"/>
          <w:szCs w:val="22"/>
        </w:rPr>
        <w:lastRenderedPageBreak/>
        <w:t>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Создание графических объектов.</w:t>
      </w:r>
      <w:r w:rsidRPr="00AE7568">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Создание музыкальных и звуковых объектов.</w:t>
      </w:r>
      <w:r w:rsidRPr="00AE7568">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Восприятие, использование и создание гипертекстовых и мультимедийных информационных объектов.</w:t>
      </w:r>
      <w:r w:rsidRPr="00AE7568">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Анализ информации, математическая обработка данных в исследовании.</w:t>
      </w:r>
      <w:r w:rsidRPr="00AE7568">
        <w:rPr>
          <w:rFonts w:ascii="Times New Roman" w:hAnsi="Times New Roman"/>
          <w:sz w:val="22"/>
          <w:szCs w:val="22"/>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w:t>
      </w:r>
      <w:r w:rsidRPr="00AE7568">
        <w:rPr>
          <w:rFonts w:ascii="Times New Roman" w:hAnsi="Times New Roman"/>
          <w:sz w:val="22"/>
          <w:szCs w:val="22"/>
        </w:rPr>
        <w:lastRenderedPageBreak/>
        <w:t>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Моделирование, проектирование и управление.</w:t>
      </w:r>
      <w:r w:rsidRPr="00AE7568">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Коммуникация и социальное взаимодействие.</w:t>
      </w:r>
      <w:r w:rsidRPr="00AE7568">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b/>
          <w:bCs/>
          <w:iCs/>
          <w:sz w:val="22"/>
          <w:szCs w:val="22"/>
        </w:rPr>
        <w:t>Информационная безопасность.</w:t>
      </w:r>
      <w:r w:rsidRPr="00AE7568">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68381B" w:rsidRDefault="006838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68381B" w:rsidRPr="00AE7568" w:rsidRDefault="00C422FC">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AE7568">
        <w:rPr>
          <w:rFonts w:ascii="Times New Roman" w:hAnsi="Times New Roman"/>
          <w:b/>
          <w:sz w:val="22"/>
          <w:szCs w:val="22"/>
        </w:rPr>
        <w:t>2.1.8. Планируемые результаты формирования и развития компетентности обучающихся в области использованияинформационно-коммуникационных технологий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153" w:name="_Toc405145662"/>
      <w:bookmarkStart w:id="154" w:name="_Toc406059005"/>
      <w:bookmarkStart w:id="155" w:name="_Toc409682184"/>
      <w:bookmarkStart w:id="156" w:name="_Toc409691658"/>
      <w:bookmarkStart w:id="157" w:name="_Toc410653982"/>
      <w:bookmarkStart w:id="158" w:name="_Toc410702986"/>
      <w:bookmarkStart w:id="159" w:name="_Toc284662742"/>
      <w:bookmarkStart w:id="160" w:name="_Toc284663368"/>
      <w:bookmarkStart w:id="161" w:name="_Toc414553168"/>
      <w:bookmarkStart w:id="162" w:name="_Toc31893413"/>
      <w:r w:rsidRPr="00AE7568">
        <w:rPr>
          <w:rFonts w:ascii="Times New Roman" w:hAnsi="Times New Roman"/>
          <w:sz w:val="22"/>
          <w:szCs w:val="22"/>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3"/>
      <w:bookmarkEnd w:id="154"/>
      <w:bookmarkEnd w:id="155"/>
      <w:bookmarkEnd w:id="156"/>
      <w:bookmarkEnd w:id="157"/>
      <w:bookmarkEnd w:id="158"/>
      <w:bookmarkEnd w:id="159"/>
      <w:bookmarkEnd w:id="160"/>
      <w:bookmarkEnd w:id="161"/>
      <w:bookmarkEnd w:id="16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осуществлять информационное подключение к локальной сети и глобальной сети Интернет;</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получать информацию о характеристиках компьютера;</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w:t>
      </w:r>
      <w:r w:rsidRPr="00AE7568">
        <w:rPr>
          <w:rFonts w:ascii="Times New Roman" w:hAnsi="Times New Roman"/>
          <w:sz w:val="22"/>
          <w:szCs w:val="22"/>
        </w:rPr>
        <w:lastRenderedPageBreak/>
        <w:t>выбранного канала и пр.);</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163" w:name="_Toc405145663"/>
      <w:bookmarkStart w:id="164" w:name="_Toc406059006"/>
      <w:bookmarkStart w:id="165" w:name="_Toc409682185"/>
      <w:bookmarkStart w:id="166" w:name="_Toc409691659"/>
      <w:bookmarkStart w:id="167" w:name="_Toc410653983"/>
      <w:bookmarkStart w:id="168" w:name="_Toc410702987"/>
      <w:bookmarkStart w:id="169" w:name="_Toc284662743"/>
      <w:bookmarkStart w:id="170" w:name="_Toc284663369"/>
      <w:bookmarkStart w:id="171" w:name="_Toc414553169"/>
      <w:bookmarkStart w:id="172" w:name="_Toc31893414"/>
      <w:r w:rsidRPr="00AE7568">
        <w:rPr>
          <w:rFonts w:ascii="Times New Roman" w:hAnsi="Times New Roman"/>
          <w:sz w:val="22"/>
          <w:szCs w:val="22"/>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3"/>
      <w:bookmarkEnd w:id="164"/>
      <w:bookmarkEnd w:id="165"/>
      <w:bookmarkEnd w:id="166"/>
      <w:bookmarkEnd w:id="167"/>
      <w:bookmarkEnd w:id="168"/>
      <w:bookmarkEnd w:id="169"/>
      <w:bookmarkEnd w:id="170"/>
      <w:bookmarkEnd w:id="171"/>
      <w:bookmarkEnd w:id="17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создавать презентации на основе цифровых фотографий;</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173" w:name="_Toc405145664"/>
      <w:bookmarkStart w:id="174" w:name="_Toc406059007"/>
      <w:bookmarkStart w:id="175" w:name="_Toc409682186"/>
      <w:bookmarkStart w:id="176" w:name="_Toc409691660"/>
      <w:bookmarkStart w:id="177" w:name="_Toc410653984"/>
      <w:bookmarkStart w:id="178" w:name="_Toc410702988"/>
      <w:bookmarkStart w:id="179" w:name="_Toc284662744"/>
      <w:bookmarkStart w:id="180" w:name="_Toc284663370"/>
      <w:bookmarkStart w:id="181" w:name="_Toc414553170"/>
      <w:bookmarkStart w:id="182" w:name="_Toc31893415"/>
      <w:r w:rsidRPr="00AE7568">
        <w:rPr>
          <w:rFonts w:ascii="Times New Roman" w:hAnsi="Times New Roman"/>
          <w:sz w:val="22"/>
          <w:szCs w:val="22"/>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3"/>
      <w:bookmarkEnd w:id="174"/>
      <w:bookmarkEnd w:id="175"/>
      <w:bookmarkEnd w:id="176"/>
      <w:bookmarkEnd w:id="177"/>
      <w:bookmarkEnd w:id="178"/>
      <w:bookmarkEnd w:id="179"/>
      <w:bookmarkEnd w:id="180"/>
      <w:bookmarkEnd w:id="181"/>
      <w:bookmarkEnd w:id="18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использовать различные приемы поиска информации в сети Интернет (поисковые системы, справочные разделы, предметные рубрики);</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183" w:name="_Toc405145665"/>
      <w:bookmarkStart w:id="184" w:name="_Toc406059008"/>
      <w:bookmarkStart w:id="185" w:name="_Toc409682187"/>
      <w:bookmarkStart w:id="186" w:name="_Toc409691661"/>
      <w:bookmarkStart w:id="187" w:name="_Toc410653985"/>
      <w:bookmarkStart w:id="188" w:name="_Toc410702989"/>
      <w:bookmarkStart w:id="189" w:name="_Toc284662745"/>
      <w:bookmarkStart w:id="190" w:name="_Toc284663371"/>
      <w:bookmarkStart w:id="191" w:name="_Toc414553171"/>
      <w:bookmarkStart w:id="192" w:name="_Toc31893416"/>
      <w:r w:rsidRPr="00AE7568">
        <w:rPr>
          <w:rFonts w:ascii="Times New Roman" w:hAnsi="Times New Roman"/>
          <w:sz w:val="22"/>
          <w:szCs w:val="22"/>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3"/>
      <w:bookmarkEnd w:id="184"/>
      <w:bookmarkEnd w:id="185"/>
      <w:bookmarkEnd w:id="186"/>
      <w:bookmarkEnd w:id="187"/>
      <w:bookmarkEnd w:id="188"/>
      <w:bookmarkEnd w:id="189"/>
      <w:bookmarkEnd w:id="190"/>
      <w:bookmarkEnd w:id="191"/>
      <w:bookmarkEnd w:id="19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lastRenderedPageBreak/>
        <w:t>вставлять в документ формулы, таблицы, списки, изображения;</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участвовать в коллективном создании текстового документа;</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создавать гипертекстовые документы.</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193" w:name="_Toc405145666"/>
      <w:bookmarkStart w:id="194" w:name="_Toc406059009"/>
      <w:bookmarkStart w:id="195" w:name="_Toc409682188"/>
      <w:bookmarkStart w:id="196" w:name="_Toc409691662"/>
      <w:bookmarkStart w:id="197" w:name="_Toc410653986"/>
      <w:bookmarkStart w:id="198" w:name="_Toc410702990"/>
      <w:bookmarkStart w:id="199" w:name="_Toc284662746"/>
      <w:bookmarkStart w:id="200" w:name="_Toc284663372"/>
      <w:bookmarkStart w:id="201" w:name="_Toc414553172"/>
      <w:bookmarkStart w:id="202" w:name="_Toc31893417"/>
      <w:r w:rsidRPr="00AE7568">
        <w:rPr>
          <w:rFonts w:ascii="Times New Roman" w:hAnsi="Times New Roman"/>
          <w:sz w:val="22"/>
          <w:szCs w:val="22"/>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3"/>
      <w:bookmarkEnd w:id="194"/>
      <w:bookmarkEnd w:id="195"/>
      <w:bookmarkEnd w:id="196"/>
      <w:bookmarkEnd w:id="197"/>
      <w:bookmarkEnd w:id="198"/>
      <w:bookmarkEnd w:id="199"/>
      <w:bookmarkEnd w:id="200"/>
      <w:bookmarkEnd w:id="201"/>
      <w:bookmarkEnd w:id="20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создавать и редактировать изображения с помощью инструментов графического редактора;</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203" w:name="_Toc405145667"/>
      <w:bookmarkStart w:id="204" w:name="_Toc406059010"/>
      <w:bookmarkStart w:id="205" w:name="_Toc409682189"/>
      <w:bookmarkStart w:id="206" w:name="_Toc409691663"/>
      <w:bookmarkStart w:id="207" w:name="_Toc410653987"/>
      <w:bookmarkStart w:id="208" w:name="_Toc410702991"/>
      <w:bookmarkStart w:id="209" w:name="_Toc284662747"/>
      <w:bookmarkStart w:id="210" w:name="_Toc284663373"/>
      <w:bookmarkStart w:id="211" w:name="_Toc414553173"/>
      <w:bookmarkStart w:id="212" w:name="_Toc31893418"/>
      <w:r w:rsidRPr="00AE7568">
        <w:rPr>
          <w:rFonts w:ascii="Times New Roman" w:hAnsi="Times New Roman"/>
          <w:sz w:val="22"/>
          <w:szCs w:val="22"/>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3"/>
      <w:bookmarkEnd w:id="204"/>
      <w:bookmarkEnd w:id="205"/>
      <w:bookmarkEnd w:id="206"/>
      <w:bookmarkEnd w:id="207"/>
      <w:bookmarkEnd w:id="208"/>
      <w:bookmarkEnd w:id="209"/>
      <w:bookmarkEnd w:id="210"/>
      <w:bookmarkEnd w:id="211"/>
      <w:bookmarkEnd w:id="21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213" w:name="_Toc405145668"/>
      <w:bookmarkStart w:id="214" w:name="_Toc406059011"/>
      <w:bookmarkStart w:id="215" w:name="_Toc409682190"/>
      <w:bookmarkStart w:id="216" w:name="_Toc409691664"/>
      <w:bookmarkStart w:id="217" w:name="_Toc410653988"/>
      <w:bookmarkStart w:id="218" w:name="_Toc410702992"/>
      <w:bookmarkStart w:id="219" w:name="_Toc284662748"/>
      <w:bookmarkStart w:id="220" w:name="_Toc284663374"/>
      <w:bookmarkStart w:id="221" w:name="_Toc414553174"/>
      <w:bookmarkStart w:id="222" w:name="_Toc31893419"/>
      <w:r w:rsidRPr="00AE7568">
        <w:rPr>
          <w:rFonts w:ascii="Times New Roman" w:hAnsi="Times New Roman"/>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3"/>
      <w:bookmarkEnd w:id="214"/>
      <w:bookmarkEnd w:id="215"/>
      <w:bookmarkEnd w:id="216"/>
      <w:bookmarkEnd w:id="217"/>
      <w:bookmarkEnd w:id="218"/>
      <w:bookmarkEnd w:id="219"/>
      <w:bookmarkEnd w:id="220"/>
      <w:bookmarkEnd w:id="221"/>
      <w:bookmarkEnd w:id="22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использовать программы-архиваторы.</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223" w:name="_Toc405145669"/>
      <w:bookmarkStart w:id="224" w:name="_Toc406059012"/>
      <w:bookmarkStart w:id="225" w:name="_Toc409682191"/>
      <w:bookmarkStart w:id="226" w:name="_Toc409691665"/>
      <w:bookmarkStart w:id="227" w:name="_Toc410653989"/>
      <w:bookmarkStart w:id="228" w:name="_Toc410702993"/>
      <w:bookmarkStart w:id="229" w:name="_Toc284662749"/>
      <w:bookmarkStart w:id="230" w:name="_Toc284663375"/>
      <w:bookmarkStart w:id="231" w:name="_Toc414553175"/>
      <w:bookmarkStart w:id="232" w:name="_Toc31893420"/>
      <w:r w:rsidRPr="00AE7568">
        <w:rPr>
          <w:rFonts w:ascii="Times New Roman" w:hAnsi="Times New Roman"/>
          <w:sz w:val="22"/>
          <w:szCs w:val="22"/>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23"/>
      <w:bookmarkEnd w:id="224"/>
      <w:bookmarkEnd w:id="225"/>
      <w:bookmarkEnd w:id="226"/>
      <w:bookmarkEnd w:id="227"/>
      <w:bookmarkEnd w:id="228"/>
      <w:bookmarkEnd w:id="229"/>
      <w:bookmarkEnd w:id="230"/>
      <w:bookmarkEnd w:id="231"/>
      <w:bookmarkEnd w:id="23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проводить простые эксперименты и исследования в виртуальных лабораториях;</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проводить эксперименты и исследования в виртуальных лабораториях по </w:t>
      </w:r>
      <w:r w:rsidRPr="00AE7568">
        <w:rPr>
          <w:rFonts w:ascii="Times New Roman" w:hAnsi="Times New Roman"/>
          <w:sz w:val="22"/>
          <w:szCs w:val="22"/>
        </w:rPr>
        <w:lastRenderedPageBreak/>
        <w:t>естественным наукам, математике и информатике.</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233" w:name="_Toc405145670"/>
      <w:bookmarkStart w:id="234" w:name="_Toc406059013"/>
      <w:bookmarkStart w:id="235" w:name="_Toc409682192"/>
      <w:bookmarkStart w:id="236" w:name="_Toc409691666"/>
      <w:bookmarkStart w:id="237" w:name="_Toc410653990"/>
      <w:bookmarkStart w:id="238" w:name="_Toc410702994"/>
      <w:bookmarkStart w:id="239" w:name="_Toc284662750"/>
      <w:bookmarkStart w:id="240" w:name="_Toc284663376"/>
      <w:bookmarkStart w:id="241" w:name="_Toc414553176"/>
      <w:bookmarkStart w:id="242" w:name="_Toc31893421"/>
      <w:r w:rsidRPr="00AE7568">
        <w:rPr>
          <w:rFonts w:ascii="Times New Roman" w:hAnsi="Times New Roman"/>
          <w:sz w:val="22"/>
          <w:szCs w:val="22"/>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3"/>
      <w:bookmarkEnd w:id="234"/>
      <w:bookmarkEnd w:id="235"/>
      <w:bookmarkEnd w:id="236"/>
      <w:bookmarkEnd w:id="237"/>
      <w:bookmarkEnd w:id="238"/>
      <w:bookmarkEnd w:id="239"/>
      <w:bookmarkEnd w:id="240"/>
      <w:bookmarkEnd w:id="241"/>
      <w:bookmarkEnd w:id="24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 (робототехника);</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моделировать с использованием виртуальных конструкторов;</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моделировать с использованием средств программирования.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bookmarkStart w:id="243" w:name="_Toc405145671"/>
      <w:bookmarkStart w:id="244" w:name="_Toc406059014"/>
      <w:bookmarkStart w:id="245" w:name="_Toc409682193"/>
      <w:bookmarkStart w:id="246" w:name="_Toc409691667"/>
      <w:bookmarkStart w:id="247" w:name="_Toc410653991"/>
      <w:bookmarkStart w:id="248" w:name="_Toc410702995"/>
      <w:bookmarkStart w:id="249" w:name="_Toc284662751"/>
      <w:bookmarkStart w:id="250" w:name="_Toc284663377"/>
      <w:bookmarkStart w:id="251" w:name="_Toc414553177"/>
      <w:bookmarkStart w:id="252" w:name="_Toc31893422"/>
      <w:r w:rsidRPr="00AE7568">
        <w:rPr>
          <w:rFonts w:ascii="Times New Roman" w:hAnsi="Times New Roman"/>
          <w:sz w:val="22"/>
          <w:szCs w:val="22"/>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3"/>
      <w:bookmarkEnd w:id="244"/>
      <w:bookmarkEnd w:id="245"/>
      <w:bookmarkEnd w:id="246"/>
      <w:bookmarkEnd w:id="247"/>
      <w:bookmarkEnd w:id="248"/>
      <w:bookmarkEnd w:id="249"/>
      <w:bookmarkEnd w:id="250"/>
      <w:bookmarkEnd w:id="251"/>
      <w:bookmarkEnd w:id="252"/>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использовать возможности электронной почты, интернет-мессенджеров и социальных сетей для обучения;</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вести личный дневник (блог) с использованием возможностей сети Интернет;</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соблюдать правила безопасного поведения в сети Интернет;</w:t>
      </w:r>
    </w:p>
    <w:p w:rsidR="0068381B" w:rsidRPr="00AE7568" w:rsidRDefault="00C422FC" w:rsidP="00123861">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различать безопасные ресурсы сети Интернет и ресурсы,</w:t>
      </w:r>
      <w:r>
        <w:rPr>
          <w:rFonts w:ascii="Times New Roman" w:hAnsi="Times New Roman"/>
          <w:sz w:val="28"/>
          <w:szCs w:val="28"/>
        </w:rPr>
        <w:t xml:space="preserve"> </w:t>
      </w:r>
      <w:r w:rsidRPr="00AE7568">
        <w:rPr>
          <w:rFonts w:ascii="Times New Roman" w:hAnsi="Times New Roman"/>
          <w:sz w:val="22"/>
          <w:szCs w:val="22"/>
        </w:rPr>
        <w:t>содержание которых несовместимо с задачами воспитания и образования или нежелательно.</w:t>
      </w:r>
    </w:p>
    <w:p w:rsidR="0068381B" w:rsidRPr="00AE7568" w:rsidRDefault="0068381B">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68381B" w:rsidRPr="00AE7568" w:rsidRDefault="00C422FC">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AE7568">
        <w:rPr>
          <w:rFonts w:ascii="Times New Roman" w:hAnsi="Times New Roman"/>
          <w:b/>
          <w:sz w:val="22"/>
          <w:szCs w:val="22"/>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8381B" w:rsidRPr="00AE7568" w:rsidRDefault="00C422FC" w:rsidP="00123861">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договор с вузом о взаимовыгодном сотрудничестве (привлечение</w:t>
      </w:r>
      <w:r>
        <w:rPr>
          <w:rFonts w:ascii="Times New Roman" w:hAnsi="Times New Roman"/>
          <w:sz w:val="28"/>
          <w:szCs w:val="28"/>
        </w:rPr>
        <w:t xml:space="preserve"> </w:t>
      </w:r>
      <w:r w:rsidRPr="00AE7568">
        <w:rPr>
          <w:rFonts w:ascii="Times New Roman" w:hAnsi="Times New Roman"/>
          <w:sz w:val="22"/>
          <w:szCs w:val="22"/>
        </w:rPr>
        <w:t>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8381B" w:rsidRPr="00AE7568" w:rsidRDefault="00C422FC" w:rsidP="00123861">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68381B" w:rsidRPr="00AE7568" w:rsidRDefault="00C422FC" w:rsidP="00123861">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lastRenderedPageBreak/>
        <w:t>экспертная, научная и консультационная поддержка может осуществляться в рамках сетевого взаимодействия общеобразовательных организаций;</w:t>
      </w:r>
    </w:p>
    <w:p w:rsidR="0068381B" w:rsidRPr="00AE7568" w:rsidRDefault="00C422FC" w:rsidP="00123861">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68381B" w:rsidRPr="00AE7568" w:rsidRDefault="006838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68381B" w:rsidRPr="00AE7568" w:rsidRDefault="00C422FC">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AE7568">
        <w:rPr>
          <w:rFonts w:ascii="Times New Roman" w:hAnsi="Times New Roman"/>
          <w:b/>
          <w:sz w:val="22"/>
          <w:szCs w:val="22"/>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Требования к условиям включают:</w:t>
      </w:r>
    </w:p>
    <w:p w:rsidR="0068381B" w:rsidRPr="00AE7568" w:rsidRDefault="00C422FC" w:rsidP="00123861">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укомплектованность образовательной организации</w:t>
      </w:r>
      <w:r>
        <w:rPr>
          <w:rFonts w:ascii="Times New Roman" w:hAnsi="Times New Roman"/>
          <w:sz w:val="28"/>
          <w:szCs w:val="28"/>
        </w:rPr>
        <w:t xml:space="preserve"> </w:t>
      </w:r>
      <w:r w:rsidRPr="00AE7568">
        <w:rPr>
          <w:rFonts w:ascii="Times New Roman" w:hAnsi="Times New Roman"/>
          <w:sz w:val="22"/>
          <w:szCs w:val="22"/>
        </w:rPr>
        <w:t>педагогическими, руководящими и иными работниками;</w:t>
      </w:r>
    </w:p>
    <w:p w:rsidR="0068381B" w:rsidRPr="00AE7568" w:rsidRDefault="00C422FC" w:rsidP="00123861">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уровень квалификации педагогических и иных работников образовательной организации;</w:t>
      </w:r>
    </w:p>
    <w:p w:rsidR="0068381B" w:rsidRPr="00AE7568" w:rsidRDefault="00C422FC" w:rsidP="00123861">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Педагогические кадры имеют необходимый уровень подготовки для реализации программы УУД, что может включать следующее:</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педагоги прошли курсы повышения квалификации, посвященные ФГОС;</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педагоги участвовали в разработке собственной программы по</w:t>
      </w:r>
      <w:r>
        <w:rPr>
          <w:rFonts w:ascii="Times New Roman" w:hAnsi="Times New Roman"/>
          <w:sz w:val="28"/>
          <w:szCs w:val="28"/>
        </w:rPr>
        <w:t xml:space="preserve"> </w:t>
      </w:r>
      <w:r w:rsidRPr="00AE7568">
        <w:rPr>
          <w:rFonts w:ascii="Times New Roman" w:hAnsi="Times New Roman"/>
          <w:sz w:val="22"/>
          <w:szCs w:val="22"/>
        </w:rPr>
        <w:t>формированию УУД или участвовали во внутришкольном семинаре, посвященном особенностям применения выбранной программы по УУД;</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 xml:space="preserve">педагоги осуществляют формирование УУД в рамках проектной, исследовательской </w:t>
      </w:r>
      <w:r w:rsidRPr="00AE7568">
        <w:rPr>
          <w:rFonts w:ascii="Times New Roman" w:hAnsi="Times New Roman"/>
          <w:sz w:val="22"/>
          <w:szCs w:val="22"/>
        </w:rPr>
        <w:lastRenderedPageBreak/>
        <w:t>деятельностей;</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педагоги владеют навыками формирующего оценивания;</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68381B" w:rsidRPr="00AE7568" w:rsidRDefault="00C422FC" w:rsidP="00123861">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68381B" w:rsidRPr="00AE7568" w:rsidRDefault="0068381B">
      <w:pPr>
        <w:pStyle w:val="a7"/>
        <w:widowControl w:val="0"/>
        <w:tabs>
          <w:tab w:val="left" w:pos="567"/>
        </w:tabs>
        <w:spacing w:before="0" w:beforeAutospacing="0" w:after="0" w:afterAutospacing="0" w:line="360" w:lineRule="auto"/>
        <w:rPr>
          <w:rFonts w:ascii="Times New Roman" w:hAnsi="Times New Roman"/>
          <w:b/>
          <w:sz w:val="22"/>
          <w:szCs w:val="22"/>
        </w:rPr>
      </w:pPr>
    </w:p>
    <w:p w:rsidR="0068381B" w:rsidRPr="00AE7568" w:rsidRDefault="00C422FC">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AE7568">
        <w:rPr>
          <w:rFonts w:ascii="Times New Roman" w:hAnsi="Times New Roman"/>
          <w:b/>
          <w:sz w:val="22"/>
          <w:szCs w:val="22"/>
        </w:rPr>
        <w:t>2.1.11. Методика и инструментарий мониторинга успешности освоения и применения обучающимися универсальных учебных действий</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В процессе реализации мониторинга успешности освоения и применения УУД могут быть учтены следующие этапы освоения УУД:</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обобщение учебных действий на основе выявления общих принципов.</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Система оценки УУД может быть:</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уровневой (определяются уровни владения УУД);</w:t>
      </w:r>
    </w:p>
    <w:p w:rsidR="0068381B" w:rsidRPr="00AE7568" w:rsidRDefault="00C422FC" w:rsidP="00123861">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2"/>
          <w:szCs w:val="22"/>
        </w:rPr>
      </w:pPr>
      <w:r w:rsidRPr="00AE7568">
        <w:rPr>
          <w:rFonts w:ascii="Times New Roman" w:hAnsi="Times New Roman"/>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8381B" w:rsidRPr="00AE7568" w:rsidRDefault="00C422F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AE7568">
        <w:rPr>
          <w:rFonts w:ascii="Times New Roman" w:hAnsi="Times New Roman"/>
          <w:sz w:val="22"/>
          <w:szCs w:val="22"/>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w:t>
      </w:r>
      <w:r w:rsidRPr="00AE7568">
        <w:rPr>
          <w:rFonts w:ascii="Times New Roman" w:hAnsi="Times New Roman"/>
          <w:sz w:val="22"/>
          <w:szCs w:val="22"/>
        </w:rPr>
        <w:lastRenderedPageBreak/>
        <w:t>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68381B" w:rsidRPr="00AE7568" w:rsidRDefault="00C422FC">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2"/>
          <w:szCs w:val="22"/>
          <w:lang w:val="ru-RU"/>
        </w:rPr>
      </w:pPr>
      <w:r w:rsidRPr="00AE7568">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68381B" w:rsidRPr="00AE7568" w:rsidRDefault="0068381B">
      <w:pPr>
        <w:pStyle w:val="3"/>
        <w:spacing w:before="0" w:beforeAutospacing="0" w:after="0" w:afterAutospacing="0" w:line="360" w:lineRule="auto"/>
        <w:ind w:firstLine="709"/>
        <w:rPr>
          <w:b w:val="0"/>
          <w:i/>
          <w:sz w:val="22"/>
          <w:szCs w:val="22"/>
        </w:rPr>
      </w:pPr>
      <w:bookmarkStart w:id="253" w:name="_Toc406059015"/>
    </w:p>
    <w:p w:rsidR="0068381B" w:rsidRPr="00AE7568" w:rsidRDefault="00AE7568">
      <w:pPr>
        <w:pStyle w:val="2"/>
        <w:ind w:left="567" w:firstLine="0"/>
        <w:rPr>
          <w:sz w:val="22"/>
          <w:szCs w:val="22"/>
        </w:rPr>
      </w:pPr>
      <w:bookmarkStart w:id="254" w:name="_Toc409691668"/>
      <w:bookmarkStart w:id="255" w:name="_Toc410653992"/>
      <w:bookmarkStart w:id="256" w:name="_Toc31893423"/>
      <w:bookmarkStart w:id="257" w:name="_Toc31898630"/>
      <w:r w:rsidRPr="00AE7568">
        <w:rPr>
          <w:sz w:val="22"/>
          <w:szCs w:val="22"/>
        </w:rPr>
        <w:t>2.2. П</w:t>
      </w:r>
      <w:r>
        <w:rPr>
          <w:sz w:val="22"/>
          <w:szCs w:val="22"/>
        </w:rPr>
        <w:t>рограмма</w:t>
      </w:r>
      <w:r w:rsidR="00C422FC" w:rsidRPr="00AE7568">
        <w:rPr>
          <w:sz w:val="22"/>
          <w:szCs w:val="22"/>
        </w:rPr>
        <w:t xml:space="preserve"> учебных предметов, курсов</w:t>
      </w:r>
      <w:bookmarkEnd w:id="253"/>
      <w:bookmarkEnd w:id="254"/>
      <w:bookmarkEnd w:id="255"/>
      <w:bookmarkEnd w:id="256"/>
      <w:bookmarkEnd w:id="257"/>
    </w:p>
    <w:p w:rsidR="0068381B" w:rsidRPr="00AE7568" w:rsidRDefault="00C422FC">
      <w:pPr>
        <w:pStyle w:val="3"/>
        <w:ind w:left="1134"/>
        <w:rPr>
          <w:sz w:val="22"/>
          <w:szCs w:val="22"/>
        </w:rPr>
      </w:pPr>
      <w:bookmarkStart w:id="258" w:name="_Toc31893424"/>
      <w:bookmarkStart w:id="259" w:name="_Toc31898631"/>
      <w:r w:rsidRPr="00AE7568">
        <w:rPr>
          <w:sz w:val="22"/>
          <w:szCs w:val="22"/>
        </w:rPr>
        <w:t>2.2.1 Общие положения</w:t>
      </w:r>
      <w:bookmarkEnd w:id="258"/>
      <w:bookmarkEnd w:id="259"/>
    </w:p>
    <w:p w:rsidR="0068381B" w:rsidRPr="00AE7568" w:rsidRDefault="00AE7568">
      <w:pPr>
        <w:spacing w:after="0" w:line="360" w:lineRule="auto"/>
        <w:ind w:firstLine="709"/>
        <w:jc w:val="both"/>
        <w:rPr>
          <w:rFonts w:ascii="Times New Roman" w:hAnsi="Times New Roman"/>
        </w:rPr>
      </w:pPr>
      <w:r w:rsidRPr="00AE7568">
        <w:rPr>
          <w:rFonts w:ascii="Times New Roman" w:hAnsi="Times New Roman"/>
        </w:rPr>
        <w:t>Программа разработана</w:t>
      </w:r>
      <w:r w:rsidR="00C422FC" w:rsidRPr="00AE7568">
        <w:rPr>
          <w:rFonts w:ascii="Times New Roman" w:hAnsi="Times New Roman"/>
        </w:rPr>
        <w:t xml:space="preserve">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68381B" w:rsidRPr="000A472C" w:rsidRDefault="00AE7568" w:rsidP="000A472C">
      <w:pPr>
        <w:spacing w:line="360" w:lineRule="auto"/>
        <w:ind w:firstLine="709"/>
        <w:jc w:val="both"/>
        <w:rPr>
          <w:rFonts w:ascii="Times New Roman" w:hAnsi="Times New Roman"/>
        </w:rPr>
      </w:pPr>
      <w:r w:rsidRPr="00AE7568">
        <w:rPr>
          <w:rFonts w:ascii="Times New Roman" w:hAnsi="Times New Roman"/>
        </w:rPr>
        <w:t>В программе</w:t>
      </w:r>
      <w:r w:rsidR="00C422FC" w:rsidRPr="00AE7568">
        <w:rPr>
          <w:rFonts w:ascii="Times New Roman" w:hAnsi="Times New Roman"/>
        </w:rPr>
        <w:t xml:space="preserve"> предусмотрено дальнейшее развитие всех видов деятельности обучающихся, представленных в программах начального общего образования.</w:t>
      </w:r>
      <w:r w:rsidR="000A472C">
        <w:rPr>
          <w:rFonts w:ascii="Times New Roman" w:hAnsi="Times New Roman"/>
        </w:rPr>
        <w:t xml:space="preserve"> </w:t>
      </w:r>
      <w:r w:rsidRPr="000A472C">
        <w:rPr>
          <w:rFonts w:ascii="Times New Roman" w:hAnsi="Times New Roman"/>
        </w:rPr>
        <w:t>Программа</w:t>
      </w:r>
      <w:r w:rsidR="00C422FC" w:rsidRPr="000A472C">
        <w:rPr>
          <w:rFonts w:ascii="Times New Roman" w:hAnsi="Times New Roman"/>
        </w:rPr>
        <w:t xml:space="preserve"> учебных предметов являются ориентиром для составления рабочих программ: определяет инвариантную (обязательную) и вариативную части учебного курса.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68381B" w:rsidRPr="000A472C" w:rsidRDefault="00C422FC">
      <w:pPr>
        <w:spacing w:line="360" w:lineRule="auto"/>
        <w:ind w:firstLine="709"/>
        <w:jc w:val="both"/>
        <w:rPr>
          <w:rFonts w:ascii="Times New Roman" w:hAnsi="Times New Roman"/>
          <w:b/>
        </w:rPr>
      </w:pPr>
      <w:r w:rsidRPr="000A472C">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68381B" w:rsidRPr="000A472C" w:rsidRDefault="000A472C" w:rsidP="000A472C">
      <w:pPr>
        <w:spacing w:after="0" w:line="360" w:lineRule="auto"/>
        <w:ind w:firstLine="709"/>
        <w:jc w:val="both"/>
        <w:rPr>
          <w:rFonts w:ascii="Times New Roman" w:hAnsi="Times New Roman"/>
        </w:rPr>
      </w:pPr>
      <w:r w:rsidRPr="000A472C">
        <w:rPr>
          <w:rFonts w:ascii="Times New Roman" w:hAnsi="Times New Roman"/>
        </w:rPr>
        <w:t xml:space="preserve">Курсивом в </w:t>
      </w:r>
      <w:r w:rsidR="00C422FC" w:rsidRPr="000A472C">
        <w:rPr>
          <w:rFonts w:ascii="Times New Roman" w:hAnsi="Times New Roman"/>
        </w:rPr>
        <w:t>программах учебных предметов выделены элементы содержания, относящиеся к результатам, которым учащиеся «получат возможность научиться».</w:t>
      </w:r>
    </w:p>
    <w:p w:rsidR="0068381B" w:rsidRPr="000A472C" w:rsidRDefault="00C422FC">
      <w:pPr>
        <w:pStyle w:val="3"/>
        <w:ind w:left="1134"/>
        <w:rPr>
          <w:sz w:val="22"/>
          <w:szCs w:val="22"/>
        </w:rPr>
      </w:pPr>
      <w:bookmarkStart w:id="260" w:name="_Toc410653993"/>
      <w:bookmarkStart w:id="261" w:name="_Toc31893425"/>
      <w:bookmarkStart w:id="262" w:name="_Toc31898632"/>
      <w:r w:rsidRPr="000A472C">
        <w:rPr>
          <w:sz w:val="22"/>
          <w:szCs w:val="22"/>
        </w:rPr>
        <w:t>2.2.2. Основное содержание учебных предметов на уровне основного общего образования</w:t>
      </w:r>
      <w:bookmarkEnd w:id="260"/>
      <w:bookmarkEnd w:id="261"/>
      <w:bookmarkEnd w:id="262"/>
    </w:p>
    <w:p w:rsidR="0068381B" w:rsidRPr="000A472C" w:rsidRDefault="00C422FC">
      <w:pPr>
        <w:pStyle w:val="4"/>
        <w:ind w:left="1701"/>
        <w:rPr>
          <w:sz w:val="22"/>
        </w:rPr>
      </w:pPr>
      <w:bookmarkStart w:id="263" w:name="_Toc409691669"/>
      <w:bookmarkStart w:id="264" w:name="_Toc410653994"/>
      <w:bookmarkStart w:id="265" w:name="_Toc31893426"/>
      <w:bookmarkStart w:id="266" w:name="_Toc31898633"/>
      <w:r w:rsidRPr="000A472C">
        <w:rPr>
          <w:sz w:val="22"/>
        </w:rPr>
        <w:t>2.2.2.1. Русский язык</w:t>
      </w:r>
      <w:bookmarkEnd w:id="263"/>
      <w:bookmarkEnd w:id="264"/>
      <w:bookmarkEnd w:id="265"/>
      <w:bookmarkEnd w:id="266"/>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w:t>
      </w:r>
      <w:r>
        <w:rPr>
          <w:rFonts w:ascii="Times New Roman" w:hAnsi="Times New Roman"/>
          <w:sz w:val="28"/>
          <w:szCs w:val="28"/>
        </w:rPr>
        <w:t xml:space="preserve"> </w:t>
      </w:r>
      <w:r w:rsidRPr="000A472C">
        <w:rPr>
          <w:rFonts w:ascii="Times New Roman" w:hAnsi="Times New Roman"/>
        </w:rPr>
        <w:t>языкового и культурного пространства России, о русском языке как духовной, нравственной и культурной ценности народа.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lastRenderedPageBreak/>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w:t>
      </w:r>
      <w:r>
        <w:rPr>
          <w:rFonts w:ascii="Times New Roman" w:hAnsi="Times New Roman"/>
          <w:sz w:val="28"/>
          <w:szCs w:val="28"/>
        </w:rPr>
        <w:t xml:space="preserve"> </w:t>
      </w:r>
      <w:r w:rsidRPr="000A472C">
        <w:rPr>
          <w:rFonts w:ascii="Times New Roman" w:hAnsi="Times New Roman"/>
        </w:rPr>
        <w:t>установленными Федеральным государственным образовательным стандартом основного общего образования.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lastRenderedPageBreak/>
        <w:t>Главными задачами реализации Программыявляются:</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68381B" w:rsidRPr="000A472C" w:rsidRDefault="00C422FC">
      <w:pPr>
        <w:pStyle w:val="a8"/>
        <w:spacing w:line="360" w:lineRule="auto"/>
        <w:ind w:left="709"/>
        <w:jc w:val="both"/>
        <w:rPr>
          <w:rFonts w:ascii="Times New Roman" w:hAnsi="Times New Roman"/>
          <w:sz w:val="22"/>
          <w:szCs w:val="22"/>
        </w:rPr>
      </w:pPr>
      <w:r w:rsidRPr="000A472C">
        <w:rPr>
          <w:rFonts w:ascii="Times New Roman" w:hAnsi="Times New Roman"/>
          <w:sz w:val="22"/>
          <w:szCs w:val="22"/>
        </w:rPr>
        <w:t xml:space="preserve">В процессе изучения предмета «Русский язык» создаются условия </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для развития личности, ее духовно-нравственного и эмоционального совершенствования;</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Pr="000A472C">
        <w:rPr>
          <w:rStyle w:val="Zag11"/>
          <w:rFonts w:ascii="Times New Roman" w:eastAsia="@Arial Unicode MS" w:hAnsi="Times New Roman"/>
          <w:sz w:val="22"/>
          <w:szCs w:val="22"/>
        </w:rPr>
        <w:t>лиц, проявивших выдающиеся способности</w:t>
      </w:r>
      <w:r w:rsidRPr="000A472C">
        <w:rPr>
          <w:rFonts w:ascii="Times New Roman" w:hAnsi="Times New Roman"/>
          <w:sz w:val="22"/>
          <w:szCs w:val="22"/>
        </w:rPr>
        <w:t>;</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 xml:space="preserve">для знакомства обучающихся с методами научного познания; </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68381B" w:rsidRPr="000A472C" w:rsidRDefault="00C422FC" w:rsidP="00123861">
      <w:pPr>
        <w:pStyle w:val="a8"/>
        <w:numPr>
          <w:ilvl w:val="0"/>
          <w:numId w:val="95"/>
        </w:numPr>
        <w:spacing w:line="360" w:lineRule="auto"/>
        <w:ind w:left="0" w:firstLine="709"/>
        <w:jc w:val="both"/>
        <w:rPr>
          <w:rFonts w:ascii="Times New Roman" w:hAnsi="Times New Roman"/>
          <w:sz w:val="22"/>
          <w:szCs w:val="22"/>
        </w:rPr>
      </w:pPr>
      <w:r w:rsidRPr="000A472C">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68381B" w:rsidRPr="000A472C" w:rsidRDefault="00C422FC">
      <w:pPr>
        <w:spacing w:after="0" w:line="360" w:lineRule="auto"/>
        <w:ind w:firstLine="709"/>
        <w:jc w:val="both"/>
        <w:rPr>
          <w:rFonts w:ascii="Times New Roman" w:hAnsi="Times New Roman"/>
          <w:b/>
        </w:rPr>
      </w:pPr>
      <w:bookmarkStart w:id="267" w:name="_Toc287934280"/>
      <w:bookmarkStart w:id="268" w:name="_Toc414553182"/>
      <w:bookmarkStart w:id="269" w:name="_Toc31893427"/>
      <w:r w:rsidRPr="000A472C">
        <w:rPr>
          <w:rFonts w:ascii="Times New Roman" w:hAnsi="Times New Roman"/>
          <w:b/>
        </w:rPr>
        <w:t>Речь. Речевая деятельность</w:t>
      </w:r>
      <w:bookmarkEnd w:id="267"/>
      <w:bookmarkEnd w:id="268"/>
      <w:bookmarkEnd w:id="269"/>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A472C">
        <w:rPr>
          <w:rFonts w:ascii="Times New Roman" w:hAnsi="Times New Roman"/>
          <w:i/>
        </w:rPr>
        <w:t xml:space="preserve">тезисы,доклад, </w:t>
      </w:r>
      <w:r w:rsidRPr="000A472C">
        <w:rPr>
          <w:rFonts w:ascii="Times New Roman" w:hAnsi="Times New Roman"/>
        </w:rPr>
        <w:t xml:space="preserve">дискуссия, </w:t>
      </w:r>
      <w:r w:rsidRPr="000A472C">
        <w:rPr>
          <w:rFonts w:ascii="Times New Roman" w:hAnsi="Times New Roman"/>
          <w:i/>
        </w:rPr>
        <w:t>реферат, статья, рецензия</w:t>
      </w:r>
      <w:r w:rsidRPr="000A472C">
        <w:rPr>
          <w:rFonts w:ascii="Times New Roman" w:hAnsi="Times New Roman"/>
        </w:rPr>
        <w:t xml:space="preserve">); публицистического стиля и устной публичной речи (выступление, обсуждение, </w:t>
      </w:r>
      <w:r w:rsidRPr="000A472C">
        <w:rPr>
          <w:rFonts w:ascii="Times New Roman" w:hAnsi="Times New Roman"/>
          <w:i/>
        </w:rPr>
        <w:t>статья, интервью, очерк</w:t>
      </w:r>
      <w:r w:rsidRPr="000A472C">
        <w:rPr>
          <w:rFonts w:ascii="Times New Roman" w:hAnsi="Times New Roman"/>
        </w:rPr>
        <w:t xml:space="preserve">); официально-делового стиля (расписка, </w:t>
      </w:r>
      <w:r w:rsidRPr="000A472C">
        <w:rPr>
          <w:rFonts w:ascii="Times New Roman" w:hAnsi="Times New Roman"/>
          <w:i/>
        </w:rPr>
        <w:t>доверенность,</w:t>
      </w:r>
      <w:r w:rsidRPr="000A472C">
        <w:rPr>
          <w:rFonts w:ascii="Times New Roman" w:hAnsi="Times New Roman"/>
        </w:rPr>
        <w:t xml:space="preserve"> заявление, </w:t>
      </w:r>
      <w:r w:rsidRPr="000A472C">
        <w:rPr>
          <w:rFonts w:ascii="Times New Roman" w:hAnsi="Times New Roman"/>
          <w:i/>
        </w:rPr>
        <w:t>резюме</w:t>
      </w:r>
      <w:r w:rsidRPr="000A472C">
        <w:rPr>
          <w:rFonts w:ascii="Times New Roman" w:hAnsi="Times New Roman"/>
        </w:rPr>
        <w:t>).</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A472C">
        <w:rPr>
          <w:rFonts w:ascii="Times New Roman" w:hAnsi="Times New Roman"/>
          <w:i/>
        </w:rPr>
        <w:t xml:space="preserve">избыточная </w:t>
      </w:r>
      <w:r w:rsidRPr="000A472C">
        <w:rPr>
          <w:rFonts w:ascii="Times New Roman" w:hAnsi="Times New Roman"/>
        </w:rPr>
        <w:t>информация. Функционально-смысловые типы текста (повествование, описание, рассуждение)</w:t>
      </w:r>
      <w:r w:rsidRPr="000A472C">
        <w:rPr>
          <w:rFonts w:ascii="Times New Roman" w:hAnsi="Times New Roman"/>
          <w:i/>
        </w:rPr>
        <w:t xml:space="preserve">.Тексты смешанного типа. </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Специфика художественного текста.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lastRenderedPageBreak/>
        <w:t xml:space="preserve">Анализ текста. </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Виды речевой деятельности (говорение, аудирование, письмо, чтение).</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Информационная переработка текста (план, конспект, аннотация).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Изложение содержания прослушанного или прочитанного текста (подробное, сжатое, выборочное). </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Написание сочинений, писем, текстов иных жанров.</w:t>
      </w:r>
    </w:p>
    <w:p w:rsidR="0068381B" w:rsidRPr="000A472C" w:rsidRDefault="00C422FC">
      <w:pPr>
        <w:spacing w:after="0" w:line="360" w:lineRule="auto"/>
        <w:ind w:firstLine="709"/>
        <w:jc w:val="both"/>
        <w:rPr>
          <w:rFonts w:ascii="Times New Roman" w:hAnsi="Times New Roman"/>
          <w:b/>
        </w:rPr>
      </w:pPr>
      <w:bookmarkStart w:id="270" w:name="_Toc287934281"/>
      <w:bookmarkStart w:id="271" w:name="_Toc414553183"/>
      <w:bookmarkStart w:id="272" w:name="_Toc31893428"/>
      <w:r w:rsidRPr="000A472C">
        <w:rPr>
          <w:rFonts w:ascii="Times New Roman" w:hAnsi="Times New Roman"/>
          <w:b/>
        </w:rPr>
        <w:t>Культура речи</w:t>
      </w:r>
      <w:bookmarkEnd w:id="270"/>
      <w:bookmarkEnd w:id="271"/>
      <w:bookmarkEnd w:id="272"/>
    </w:p>
    <w:p w:rsidR="0068381B" w:rsidRPr="000A472C" w:rsidRDefault="00C422FC">
      <w:pPr>
        <w:spacing w:after="0" w:line="360" w:lineRule="auto"/>
        <w:ind w:firstLine="709"/>
        <w:jc w:val="both"/>
        <w:rPr>
          <w:rFonts w:ascii="Times New Roman" w:hAnsi="Times New Roman"/>
          <w:i/>
        </w:rPr>
      </w:pPr>
      <w:r w:rsidRPr="000A472C">
        <w:rPr>
          <w:rFonts w:ascii="Times New Roman" w:hAnsi="Times New Roman"/>
        </w:rPr>
        <w:t xml:space="preserve">Культура речи и ее основные аспекты: нормативный, коммуникативный, этический. </w:t>
      </w:r>
      <w:r w:rsidRPr="000A472C">
        <w:rPr>
          <w:rFonts w:ascii="Times New Roman" w:hAnsi="Times New Roman"/>
          <w:i/>
        </w:rPr>
        <w:t>Основные критерии культуры речи.</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Оценивание правильности, коммуникативных качеств и эффективности речи.</w:t>
      </w:r>
    </w:p>
    <w:p w:rsidR="0068381B" w:rsidRPr="000A472C" w:rsidRDefault="00C422FC">
      <w:pPr>
        <w:spacing w:after="0" w:line="360" w:lineRule="auto"/>
        <w:ind w:firstLine="709"/>
        <w:jc w:val="both"/>
        <w:rPr>
          <w:rFonts w:ascii="Times New Roman" w:hAnsi="Times New Roman"/>
          <w:i/>
        </w:rPr>
      </w:pPr>
      <w:r w:rsidRPr="000A472C">
        <w:rPr>
          <w:rFonts w:ascii="Times New Roman" w:hAnsi="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0A472C">
        <w:rPr>
          <w:rFonts w:ascii="Times New Roman" w:hAnsi="Times New Roman"/>
          <w:i/>
        </w:rPr>
        <w:t>Невербальные средства общения.Межкультурная коммуникация.</w:t>
      </w:r>
    </w:p>
    <w:p w:rsidR="0068381B" w:rsidRPr="000A472C" w:rsidRDefault="00C422FC">
      <w:pPr>
        <w:spacing w:after="0" w:line="360" w:lineRule="auto"/>
        <w:ind w:firstLine="709"/>
        <w:jc w:val="both"/>
        <w:rPr>
          <w:rFonts w:ascii="Times New Roman" w:hAnsi="Times New Roman"/>
          <w:b/>
        </w:rPr>
      </w:pPr>
      <w:bookmarkStart w:id="273" w:name="_Toc287934282"/>
      <w:bookmarkStart w:id="274" w:name="_Toc414553184"/>
      <w:bookmarkStart w:id="275" w:name="_Toc31893429"/>
      <w:r w:rsidRPr="000A472C">
        <w:rPr>
          <w:rFonts w:ascii="Times New Roman" w:hAnsi="Times New Roman"/>
          <w:b/>
        </w:rPr>
        <w:t>Общие сведения о языке. Основные разделы науки о языке</w:t>
      </w:r>
      <w:bookmarkEnd w:id="273"/>
      <w:bookmarkEnd w:id="274"/>
      <w:bookmarkEnd w:id="275"/>
    </w:p>
    <w:p w:rsidR="0068381B" w:rsidRPr="000A472C" w:rsidRDefault="00C422FC">
      <w:pPr>
        <w:spacing w:after="0" w:line="360" w:lineRule="auto"/>
        <w:ind w:firstLine="709"/>
        <w:jc w:val="both"/>
        <w:rPr>
          <w:rFonts w:ascii="Times New Roman" w:hAnsi="Times New Roman"/>
          <w:b/>
        </w:rPr>
      </w:pPr>
      <w:bookmarkStart w:id="276" w:name="_Toc287934283"/>
      <w:bookmarkStart w:id="277" w:name="_Toc414553185"/>
      <w:bookmarkStart w:id="278" w:name="_Toc31893430"/>
      <w:r w:rsidRPr="000A472C">
        <w:rPr>
          <w:rFonts w:ascii="Times New Roman" w:hAnsi="Times New Roman"/>
          <w:b/>
        </w:rPr>
        <w:t>Общие сведения о языке</w:t>
      </w:r>
      <w:bookmarkEnd w:id="276"/>
      <w:bookmarkEnd w:id="277"/>
      <w:bookmarkEnd w:id="278"/>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i/>
        </w:rPr>
        <w:t>Русский язык как один из индоевропейских языков. Русский язык в кругу других славянских языков. Историческое развитие русского языка.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lastRenderedPageBreak/>
        <w:t>Взаимосвязь языка и культуры. Отражение в языке культуры и истории народа</w:t>
      </w:r>
      <w:r w:rsidRPr="000A472C">
        <w:rPr>
          <w:rFonts w:ascii="Times New Roman" w:hAnsi="Times New Roman"/>
          <w:i/>
        </w:rPr>
        <w:t>. Взаимообогащение языков народов России.</w:t>
      </w:r>
      <w:r w:rsidRPr="000A472C">
        <w:rPr>
          <w:rFonts w:ascii="Times New Roman" w:hAnsi="Times New Roman"/>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Основные лингвистические словари. Работа со словарной статьей.</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i/>
        </w:rPr>
        <w:t>Выдающиеся отечественные лингвисты.</w:t>
      </w:r>
    </w:p>
    <w:p w:rsidR="0068381B" w:rsidRPr="000A472C" w:rsidRDefault="00C422FC">
      <w:pPr>
        <w:spacing w:after="0" w:line="360" w:lineRule="auto"/>
        <w:ind w:firstLine="709"/>
        <w:jc w:val="both"/>
        <w:rPr>
          <w:rFonts w:ascii="Times New Roman" w:hAnsi="Times New Roman"/>
          <w:b/>
        </w:rPr>
      </w:pPr>
      <w:bookmarkStart w:id="279" w:name="_Toc287934284"/>
      <w:bookmarkStart w:id="280" w:name="_Toc414553186"/>
      <w:bookmarkStart w:id="281" w:name="_Toc31893431"/>
      <w:r w:rsidRPr="000A472C">
        <w:rPr>
          <w:rFonts w:ascii="Times New Roman" w:hAnsi="Times New Roman"/>
          <w:b/>
        </w:rPr>
        <w:t>Фонетика, орфоэпия и графика</w:t>
      </w:r>
      <w:bookmarkEnd w:id="279"/>
      <w:bookmarkEnd w:id="280"/>
      <w:bookmarkEnd w:id="281"/>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Интонация, ее функции. Основные элементы интонации.</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Связь фонетики с графикой и орфографией.</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Применение знаний по фонетике в практике правописания.</w:t>
      </w:r>
    </w:p>
    <w:p w:rsidR="0068381B" w:rsidRPr="000A472C" w:rsidRDefault="00C422FC">
      <w:pPr>
        <w:spacing w:after="0" w:line="360" w:lineRule="auto"/>
        <w:ind w:firstLine="709"/>
        <w:jc w:val="both"/>
        <w:rPr>
          <w:rFonts w:ascii="Times New Roman" w:hAnsi="Times New Roman"/>
          <w:b/>
        </w:rPr>
      </w:pPr>
      <w:bookmarkStart w:id="282" w:name="_Toc287934285"/>
      <w:bookmarkStart w:id="283" w:name="_Toc414553187"/>
      <w:bookmarkStart w:id="284" w:name="_Toc31893432"/>
      <w:r w:rsidRPr="000A472C">
        <w:rPr>
          <w:rFonts w:ascii="Times New Roman" w:hAnsi="Times New Roman"/>
          <w:b/>
        </w:rPr>
        <w:t>Морфемика и словообразование</w:t>
      </w:r>
      <w:bookmarkEnd w:id="282"/>
      <w:bookmarkEnd w:id="283"/>
      <w:bookmarkEnd w:id="284"/>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i/>
        </w:rPr>
        <w:t>Словообразовательная цепочка. Словообразовательное гнездо.</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Применение знаний по морфемике и словообразованию в практике правописания.</w:t>
      </w:r>
    </w:p>
    <w:p w:rsidR="0068381B" w:rsidRPr="000A472C" w:rsidRDefault="00C422FC">
      <w:pPr>
        <w:spacing w:after="0" w:line="360" w:lineRule="auto"/>
        <w:ind w:firstLine="709"/>
        <w:jc w:val="both"/>
        <w:rPr>
          <w:rFonts w:ascii="Times New Roman" w:hAnsi="Times New Roman"/>
          <w:b/>
        </w:rPr>
      </w:pPr>
      <w:bookmarkStart w:id="285" w:name="_Toc287934286"/>
      <w:bookmarkStart w:id="286" w:name="_Toc414553188"/>
      <w:bookmarkStart w:id="287" w:name="_Toc31893433"/>
      <w:r w:rsidRPr="000A472C">
        <w:rPr>
          <w:rFonts w:ascii="Times New Roman" w:hAnsi="Times New Roman"/>
          <w:b/>
        </w:rPr>
        <w:t>Лексикология и фразеология</w:t>
      </w:r>
      <w:bookmarkEnd w:id="285"/>
      <w:bookmarkEnd w:id="286"/>
      <w:bookmarkEnd w:id="287"/>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w:t>
      </w:r>
      <w:r w:rsidRPr="000A472C">
        <w:rPr>
          <w:rFonts w:ascii="Times New Roman" w:hAnsi="Times New Roman"/>
        </w:rPr>
        <w:lastRenderedPageBreak/>
        <w:t>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68381B" w:rsidRPr="000A472C" w:rsidRDefault="00C422FC">
      <w:pPr>
        <w:spacing w:after="0" w:line="360" w:lineRule="auto"/>
        <w:ind w:firstLine="709"/>
        <w:jc w:val="both"/>
        <w:rPr>
          <w:rFonts w:ascii="Times New Roman" w:hAnsi="Times New Roman"/>
          <w:i/>
        </w:rPr>
      </w:pPr>
      <w:r w:rsidRPr="000A472C">
        <w:rPr>
          <w:rFonts w:ascii="Times New Roman" w:hAnsi="Times New Roman"/>
          <w:i/>
        </w:rPr>
        <w:t xml:space="preserve">Понятие об этимологии. </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Оценка своей и чужой речи с точки зрения точного, уместного и выразительного словоупотребления.</w:t>
      </w:r>
    </w:p>
    <w:p w:rsidR="0068381B" w:rsidRPr="000A472C" w:rsidRDefault="00C422FC">
      <w:pPr>
        <w:spacing w:after="0" w:line="360" w:lineRule="auto"/>
        <w:ind w:firstLine="709"/>
        <w:jc w:val="both"/>
        <w:rPr>
          <w:rFonts w:ascii="Times New Roman" w:hAnsi="Times New Roman"/>
          <w:b/>
        </w:rPr>
      </w:pPr>
      <w:bookmarkStart w:id="288" w:name="_Toc287934287"/>
      <w:bookmarkStart w:id="289" w:name="_Toc414553189"/>
      <w:bookmarkStart w:id="290" w:name="_Toc31893434"/>
      <w:r w:rsidRPr="000A472C">
        <w:rPr>
          <w:rFonts w:ascii="Times New Roman" w:hAnsi="Times New Roman"/>
          <w:b/>
        </w:rPr>
        <w:t>Морфология</w:t>
      </w:r>
      <w:bookmarkEnd w:id="288"/>
      <w:bookmarkEnd w:id="289"/>
      <w:bookmarkEnd w:id="290"/>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A472C">
        <w:rPr>
          <w:rFonts w:ascii="Times New Roman" w:hAnsi="Times New Roman"/>
          <w:i/>
        </w:rPr>
        <w:t xml:space="preserve">Различные точки зрения на место причастия и деепричастия в системе частей речи. </w:t>
      </w:r>
      <w:r w:rsidRPr="000A472C">
        <w:rPr>
          <w:rFonts w:ascii="Times New Roman" w:hAnsi="Times New Roman"/>
        </w:rPr>
        <w:t>Служебные части речи. Междометия и звукоподражательные слова.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Морфологический анализ слова.</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Омонимия слов разных частей речи.</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Применение знаний по морфологии в практике правописания.</w:t>
      </w:r>
    </w:p>
    <w:p w:rsidR="0068381B" w:rsidRPr="000A472C" w:rsidRDefault="00C422FC">
      <w:pPr>
        <w:spacing w:after="0" w:line="360" w:lineRule="auto"/>
        <w:ind w:firstLine="709"/>
        <w:jc w:val="both"/>
        <w:rPr>
          <w:rFonts w:ascii="Times New Roman" w:hAnsi="Times New Roman"/>
          <w:b/>
        </w:rPr>
      </w:pPr>
      <w:bookmarkStart w:id="291" w:name="_Toc287934288"/>
      <w:bookmarkStart w:id="292" w:name="_Toc414553190"/>
      <w:bookmarkStart w:id="293" w:name="_Toc31893435"/>
      <w:r w:rsidRPr="000A472C">
        <w:rPr>
          <w:rFonts w:ascii="Times New Roman" w:hAnsi="Times New Roman"/>
          <w:b/>
        </w:rPr>
        <w:t>Синтаксис</w:t>
      </w:r>
      <w:bookmarkEnd w:id="291"/>
      <w:bookmarkEnd w:id="292"/>
      <w:bookmarkEnd w:id="293"/>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Способы передачи чужой речи.</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Синтаксический анализ простого и сложного предложения.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lastRenderedPageBreak/>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Применение знаний по синтаксису в практике правописания.</w:t>
      </w:r>
    </w:p>
    <w:p w:rsidR="0068381B" w:rsidRPr="000A472C" w:rsidRDefault="00C422FC">
      <w:pPr>
        <w:spacing w:after="0" w:line="360" w:lineRule="auto"/>
        <w:ind w:firstLine="709"/>
        <w:jc w:val="both"/>
      </w:pPr>
      <w:bookmarkStart w:id="294" w:name="_Toc287934289"/>
      <w:bookmarkStart w:id="295" w:name="_Toc414553191"/>
      <w:bookmarkStart w:id="296" w:name="_Toc31893436"/>
      <w:r w:rsidRPr="000A472C">
        <w:rPr>
          <w:rFonts w:ascii="Times New Roman" w:hAnsi="Times New Roman"/>
          <w:b/>
        </w:rPr>
        <w:t>Правописание: орфография и пунктуация</w:t>
      </w:r>
      <w:bookmarkEnd w:id="294"/>
      <w:bookmarkEnd w:id="295"/>
      <w:bookmarkEnd w:id="296"/>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68381B" w:rsidRDefault="00C422FC" w:rsidP="000A472C">
      <w:pPr>
        <w:spacing w:after="0" w:line="360" w:lineRule="auto"/>
        <w:ind w:firstLine="709"/>
        <w:jc w:val="both"/>
        <w:rPr>
          <w:rFonts w:ascii="Times New Roman" w:hAnsi="Times New Roman"/>
          <w:b/>
        </w:rPr>
      </w:pPr>
      <w:r w:rsidRPr="000A472C">
        <w:rPr>
          <w:rFonts w:ascii="Times New Roman" w:hAnsi="Times New Roman"/>
        </w:rPr>
        <w:t>Орфографический анализ слова и пунктуационный анализ предложения.</w:t>
      </w:r>
    </w:p>
    <w:p w:rsidR="000A472C" w:rsidRPr="000A472C" w:rsidRDefault="000A472C" w:rsidP="000A472C">
      <w:pPr>
        <w:spacing w:after="0" w:line="360" w:lineRule="auto"/>
        <w:ind w:firstLine="709"/>
        <w:jc w:val="both"/>
        <w:rPr>
          <w:rFonts w:ascii="Times New Roman" w:hAnsi="Times New Roman"/>
          <w:b/>
        </w:rPr>
      </w:pPr>
    </w:p>
    <w:p w:rsidR="0068381B" w:rsidRPr="000A472C" w:rsidRDefault="00C422FC">
      <w:pPr>
        <w:pStyle w:val="4"/>
        <w:rPr>
          <w:sz w:val="22"/>
        </w:rPr>
      </w:pPr>
      <w:bookmarkStart w:id="297" w:name="_Toc409691670"/>
      <w:bookmarkStart w:id="298" w:name="_Toc410653995"/>
      <w:bookmarkStart w:id="299" w:name="_Toc31893437"/>
      <w:bookmarkStart w:id="300" w:name="_Toc31898634"/>
      <w:r w:rsidRPr="000A472C">
        <w:rPr>
          <w:sz w:val="22"/>
        </w:rPr>
        <w:t>2.2.2.2. Литература</w:t>
      </w:r>
      <w:bookmarkEnd w:id="297"/>
      <w:bookmarkEnd w:id="298"/>
      <w:bookmarkEnd w:id="299"/>
      <w:bookmarkEnd w:id="300"/>
    </w:p>
    <w:p w:rsidR="0068381B" w:rsidRPr="000A472C" w:rsidRDefault="00C422FC">
      <w:pPr>
        <w:spacing w:after="0" w:line="360" w:lineRule="auto"/>
        <w:ind w:firstLine="709"/>
        <w:jc w:val="both"/>
        <w:rPr>
          <w:rFonts w:ascii="Times New Roman" w:hAnsi="Times New Roman"/>
          <w:b/>
        </w:rPr>
      </w:pPr>
      <w:r w:rsidRPr="000A472C">
        <w:rPr>
          <w:rFonts w:ascii="Times New Roman" w:hAnsi="Times New Roman"/>
          <w:b/>
        </w:rPr>
        <w:t>Цели и задачи литературного образования</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Литература – учебный предмет, освоение содержания которого направлено:</w:t>
      </w:r>
    </w:p>
    <w:p w:rsidR="0068381B" w:rsidRPr="000A472C" w:rsidRDefault="00C422FC" w:rsidP="00123861">
      <w:pPr>
        <w:numPr>
          <w:ilvl w:val="0"/>
          <w:numId w:val="82"/>
        </w:numPr>
        <w:tabs>
          <w:tab w:val="left" w:pos="1134"/>
        </w:tabs>
        <w:spacing w:after="0" w:line="360" w:lineRule="auto"/>
        <w:ind w:left="0" w:firstLine="709"/>
        <w:jc w:val="both"/>
        <w:rPr>
          <w:rFonts w:ascii="Times New Roman" w:hAnsi="Times New Roman"/>
        </w:rPr>
      </w:pPr>
      <w:r w:rsidRPr="000A472C">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8381B" w:rsidRPr="000A472C" w:rsidRDefault="00C422FC" w:rsidP="00123861">
      <w:pPr>
        <w:numPr>
          <w:ilvl w:val="0"/>
          <w:numId w:val="82"/>
        </w:numPr>
        <w:tabs>
          <w:tab w:val="left" w:pos="1134"/>
        </w:tabs>
        <w:spacing w:after="0" w:line="360" w:lineRule="auto"/>
        <w:ind w:left="0" w:firstLine="709"/>
        <w:jc w:val="both"/>
        <w:rPr>
          <w:rFonts w:ascii="Times New Roman" w:hAnsi="Times New Roman"/>
        </w:rPr>
      </w:pPr>
      <w:r w:rsidRPr="000A472C">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8381B" w:rsidRPr="000A472C" w:rsidRDefault="00C422FC" w:rsidP="00123861">
      <w:pPr>
        <w:numPr>
          <w:ilvl w:val="0"/>
          <w:numId w:val="82"/>
        </w:numPr>
        <w:tabs>
          <w:tab w:val="left" w:pos="1134"/>
        </w:tabs>
        <w:spacing w:after="0" w:line="360" w:lineRule="auto"/>
        <w:ind w:left="0" w:firstLine="709"/>
        <w:jc w:val="both"/>
        <w:rPr>
          <w:rFonts w:ascii="Times New Roman" w:hAnsi="Times New Roman"/>
        </w:rPr>
      </w:pPr>
      <w:r w:rsidRPr="000A472C">
        <w:rPr>
          <w:rFonts w:ascii="Times New Roman" w:hAnsi="Times New Roman"/>
        </w:rPr>
        <w:t>на развитие эмоциональной сферы личности, образного, ассоциативного и логического мышления;</w:t>
      </w:r>
    </w:p>
    <w:p w:rsidR="0068381B" w:rsidRPr="000A472C" w:rsidRDefault="00C422FC" w:rsidP="00123861">
      <w:pPr>
        <w:numPr>
          <w:ilvl w:val="0"/>
          <w:numId w:val="82"/>
        </w:numPr>
        <w:tabs>
          <w:tab w:val="left" w:pos="1134"/>
        </w:tabs>
        <w:spacing w:after="0" w:line="360" w:lineRule="auto"/>
        <w:ind w:left="0" w:firstLine="709"/>
        <w:jc w:val="both"/>
        <w:rPr>
          <w:rFonts w:ascii="Times New Roman" w:hAnsi="Times New Roman"/>
        </w:rPr>
      </w:pPr>
      <w:r w:rsidRPr="000A472C">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8381B" w:rsidRPr="000A472C" w:rsidRDefault="00C422FC" w:rsidP="00123861">
      <w:pPr>
        <w:numPr>
          <w:ilvl w:val="0"/>
          <w:numId w:val="82"/>
        </w:numPr>
        <w:tabs>
          <w:tab w:val="left" w:pos="1134"/>
        </w:tabs>
        <w:spacing w:after="0" w:line="360" w:lineRule="auto"/>
        <w:ind w:left="0" w:firstLine="709"/>
        <w:jc w:val="both"/>
        <w:rPr>
          <w:rFonts w:ascii="Times New Roman" w:hAnsi="Times New Roman"/>
        </w:rPr>
      </w:pPr>
      <w:r w:rsidRPr="000A472C">
        <w:rPr>
          <w:rFonts w:ascii="Times New Roman" w:hAnsi="Times New Roman"/>
        </w:rPr>
        <w:t>на формирование потребности и способности выражения себя в слове.</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8381B" w:rsidRPr="000A472C" w:rsidRDefault="00C422FC">
      <w:pPr>
        <w:pStyle w:val="34"/>
        <w:spacing w:after="0" w:line="360" w:lineRule="auto"/>
        <w:ind w:left="0" w:firstLine="709"/>
        <w:jc w:val="both"/>
        <w:rPr>
          <w:rFonts w:ascii="Times New Roman" w:hAnsi="Times New Roman"/>
          <w:sz w:val="22"/>
          <w:szCs w:val="22"/>
        </w:rPr>
      </w:pPr>
      <w:r w:rsidRPr="000A472C">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w:t>
      </w:r>
      <w:r w:rsidRPr="000A472C">
        <w:rPr>
          <w:rFonts w:ascii="Times New Roman" w:hAnsi="Times New Roman"/>
          <w:sz w:val="22"/>
          <w:szCs w:val="22"/>
        </w:rPr>
        <w:lastRenderedPageBreak/>
        <w:t xml:space="preserve">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8381B" w:rsidRPr="000A472C" w:rsidRDefault="00C422FC">
      <w:pPr>
        <w:pStyle w:val="34"/>
        <w:spacing w:after="0" w:line="360" w:lineRule="auto"/>
        <w:ind w:left="0" w:firstLine="709"/>
        <w:jc w:val="both"/>
        <w:rPr>
          <w:rFonts w:ascii="Times New Roman" w:hAnsi="Times New Roman"/>
          <w:sz w:val="22"/>
          <w:szCs w:val="22"/>
        </w:rPr>
      </w:pPr>
      <w:r w:rsidRPr="000A472C">
        <w:rPr>
          <w:rFonts w:ascii="Times New Roman" w:hAnsi="Times New Roman"/>
          <w:b/>
          <w:sz w:val="22"/>
          <w:szCs w:val="22"/>
        </w:rPr>
        <w:t>Стратегическая</w:t>
      </w:r>
      <w:r w:rsidRPr="000A472C">
        <w:rPr>
          <w:rFonts w:ascii="Times New Roman" w:hAnsi="Times New Roman"/>
          <w:b/>
          <w:bCs/>
          <w:sz w:val="22"/>
          <w:szCs w:val="22"/>
        </w:rPr>
        <w:t>цель</w:t>
      </w:r>
      <w:r w:rsidRPr="000A472C">
        <w:rPr>
          <w:rFonts w:ascii="Times New Roman" w:hAnsi="Times New Roman"/>
          <w:b/>
          <w:sz w:val="22"/>
          <w:szCs w:val="22"/>
        </w:rPr>
        <w:t>изучениялитературы</w:t>
      </w:r>
      <w:r w:rsidRPr="000A472C">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8381B" w:rsidRPr="000A472C" w:rsidRDefault="00C422FC">
      <w:pPr>
        <w:pStyle w:val="34"/>
        <w:spacing w:after="0" w:line="360" w:lineRule="auto"/>
        <w:ind w:left="0" w:firstLine="709"/>
        <w:jc w:val="both"/>
        <w:rPr>
          <w:rFonts w:ascii="Times New Roman" w:hAnsi="Times New Roman"/>
          <w:sz w:val="22"/>
          <w:szCs w:val="22"/>
        </w:rPr>
      </w:pPr>
      <w:r w:rsidRPr="000A472C">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8381B" w:rsidRPr="000A472C" w:rsidRDefault="00C422FC">
      <w:pPr>
        <w:spacing w:after="0" w:line="360" w:lineRule="auto"/>
        <w:ind w:firstLine="709"/>
        <w:jc w:val="both"/>
        <w:rPr>
          <w:rFonts w:ascii="Times New Roman" w:hAnsi="Times New Roman"/>
          <w:bCs/>
        </w:rPr>
      </w:pPr>
      <w:r w:rsidRPr="000A472C">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A472C">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0A472C">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68381B" w:rsidRPr="000A472C" w:rsidRDefault="00C422FC">
      <w:pPr>
        <w:spacing w:after="0" w:line="360" w:lineRule="auto"/>
        <w:ind w:firstLine="709"/>
        <w:jc w:val="both"/>
        <w:rPr>
          <w:rFonts w:ascii="Times New Roman" w:hAnsi="Times New Roman"/>
        </w:rPr>
      </w:pPr>
      <w:r w:rsidRPr="000A472C">
        <w:rPr>
          <w:rFonts w:ascii="Times New Roman" w:hAnsi="Times New Roman"/>
        </w:rPr>
        <w:t xml:space="preserve">Изучение литературы в школе решает следующие образовательные </w:t>
      </w:r>
      <w:r w:rsidRPr="000A472C">
        <w:rPr>
          <w:rFonts w:ascii="Times New Roman" w:hAnsi="Times New Roman"/>
          <w:b/>
          <w:bCs/>
        </w:rPr>
        <w:t>задачи</w:t>
      </w:r>
      <w:r w:rsidRPr="000A472C">
        <w:rPr>
          <w:rFonts w:ascii="Times New Roman" w:hAnsi="Times New Roman"/>
        </w:rPr>
        <w:t>:</w:t>
      </w:r>
    </w:p>
    <w:p w:rsidR="0068381B" w:rsidRPr="000A472C" w:rsidRDefault="00C422FC" w:rsidP="00123861">
      <w:pPr>
        <w:pStyle w:val="a8"/>
        <w:numPr>
          <w:ilvl w:val="0"/>
          <w:numId w:val="65"/>
        </w:numPr>
        <w:spacing w:line="360" w:lineRule="auto"/>
        <w:ind w:left="0" w:firstLine="709"/>
        <w:jc w:val="both"/>
        <w:rPr>
          <w:rFonts w:ascii="Times New Roman" w:hAnsi="Times New Roman"/>
          <w:i/>
          <w:sz w:val="22"/>
          <w:szCs w:val="22"/>
        </w:rPr>
      </w:pPr>
      <w:r w:rsidRPr="000A472C">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68381B" w:rsidRPr="000A472C" w:rsidRDefault="00C422FC" w:rsidP="00123861">
      <w:pPr>
        <w:pStyle w:val="a8"/>
        <w:numPr>
          <w:ilvl w:val="0"/>
          <w:numId w:val="65"/>
        </w:numPr>
        <w:spacing w:line="360" w:lineRule="auto"/>
        <w:ind w:left="0" w:firstLine="709"/>
        <w:jc w:val="both"/>
        <w:rPr>
          <w:rFonts w:ascii="Times New Roman" w:hAnsi="Times New Roman"/>
          <w:i/>
          <w:sz w:val="22"/>
          <w:szCs w:val="22"/>
        </w:rPr>
      </w:pPr>
      <w:r w:rsidRPr="000A472C">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p>
    <w:p w:rsidR="0068381B" w:rsidRPr="000A472C" w:rsidRDefault="00C422FC" w:rsidP="00123861">
      <w:pPr>
        <w:pStyle w:val="a8"/>
        <w:numPr>
          <w:ilvl w:val="0"/>
          <w:numId w:val="65"/>
        </w:numPr>
        <w:spacing w:line="360" w:lineRule="auto"/>
        <w:ind w:left="0" w:firstLine="709"/>
        <w:jc w:val="both"/>
        <w:rPr>
          <w:rFonts w:ascii="Times New Roman" w:hAnsi="Times New Roman"/>
          <w:i/>
          <w:sz w:val="22"/>
          <w:szCs w:val="22"/>
        </w:rPr>
      </w:pPr>
      <w:r w:rsidRPr="000A472C">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68381B" w:rsidRPr="000A472C" w:rsidRDefault="00C422FC" w:rsidP="00123861">
      <w:pPr>
        <w:pStyle w:val="a8"/>
        <w:numPr>
          <w:ilvl w:val="0"/>
          <w:numId w:val="65"/>
        </w:numPr>
        <w:spacing w:line="360" w:lineRule="auto"/>
        <w:ind w:left="0" w:firstLine="709"/>
        <w:jc w:val="both"/>
        <w:rPr>
          <w:rFonts w:ascii="Times New Roman" w:hAnsi="Times New Roman"/>
          <w:i/>
          <w:sz w:val="22"/>
          <w:szCs w:val="22"/>
        </w:rPr>
      </w:pPr>
      <w:r w:rsidRPr="000A472C">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0A472C">
        <w:rPr>
          <w:rFonts w:ascii="Times New Roman" w:hAnsi="Times New Roman"/>
          <w:sz w:val="22"/>
          <w:szCs w:val="22"/>
        </w:rPr>
        <w:t>ответственного отношения к разнообразным художественным смыслам</w:t>
      </w:r>
      <w:r w:rsidRPr="000A472C">
        <w:rPr>
          <w:rFonts w:ascii="Times New Roman" w:eastAsia="Times New Roman" w:hAnsi="Times New Roman"/>
          <w:sz w:val="22"/>
          <w:szCs w:val="22"/>
        </w:rPr>
        <w:t>;</w:t>
      </w:r>
    </w:p>
    <w:p w:rsidR="0068381B" w:rsidRPr="000A472C" w:rsidRDefault="00C422FC" w:rsidP="00123861">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2"/>
          <w:szCs w:val="22"/>
        </w:rPr>
      </w:pPr>
      <w:r w:rsidRPr="000A472C">
        <w:rPr>
          <w:rFonts w:ascii="Times New Roman" w:hAnsi="Times New Roman"/>
          <w:sz w:val="22"/>
          <w:szCs w:val="22"/>
        </w:rPr>
        <w:t xml:space="preserve">формирование отношения к литературе как к </w:t>
      </w:r>
      <w:r w:rsidRPr="000A472C">
        <w:rPr>
          <w:rFonts w:ascii="Times New Roman" w:eastAsia="Times New Roman" w:hAnsi="Times New Roman"/>
          <w:sz w:val="22"/>
          <w:szCs w:val="22"/>
        </w:rPr>
        <w:t>особому способу познания жизни;</w:t>
      </w:r>
    </w:p>
    <w:p w:rsidR="0068381B" w:rsidRPr="000A472C" w:rsidRDefault="00C422FC" w:rsidP="00123861">
      <w:pPr>
        <w:pStyle w:val="a8"/>
        <w:numPr>
          <w:ilvl w:val="0"/>
          <w:numId w:val="65"/>
        </w:numPr>
        <w:spacing w:line="360" w:lineRule="auto"/>
        <w:ind w:left="0" w:firstLine="709"/>
        <w:jc w:val="both"/>
        <w:rPr>
          <w:rFonts w:ascii="Times New Roman" w:hAnsi="Times New Roman"/>
          <w:i/>
          <w:sz w:val="22"/>
          <w:szCs w:val="22"/>
        </w:rPr>
      </w:pPr>
      <w:r w:rsidRPr="000A472C">
        <w:rPr>
          <w:rFonts w:ascii="Times New Roman" w:hAnsi="Times New Roman"/>
          <w:sz w:val="22"/>
          <w:szCs w:val="22"/>
        </w:rPr>
        <w:t xml:space="preserve">воспитание у читателя культуры выражения собственной позиции, </w:t>
      </w:r>
      <w:r w:rsidRPr="000A472C">
        <w:rPr>
          <w:rFonts w:ascii="Times New Roman" w:eastAsia="Times New Roman" w:hAnsi="Times New Roman"/>
          <w:sz w:val="22"/>
          <w:szCs w:val="22"/>
        </w:rPr>
        <w:t xml:space="preserve">способности аргументировать свое мнение и оформлять его словесно в устных и письменных высказываниях </w:t>
      </w:r>
      <w:r w:rsidRPr="000A472C">
        <w:rPr>
          <w:rFonts w:ascii="Times New Roman" w:eastAsia="Times New Roman" w:hAnsi="Times New Roman"/>
          <w:sz w:val="22"/>
          <w:szCs w:val="22"/>
        </w:rPr>
        <w:lastRenderedPageBreak/>
        <w:t>разных жанров, создавать развернутые высказывания творческого, аналитического и интерпретирующего характера;</w:t>
      </w:r>
    </w:p>
    <w:p w:rsidR="0068381B" w:rsidRPr="000A472C" w:rsidRDefault="00C422FC" w:rsidP="00123861">
      <w:pPr>
        <w:pStyle w:val="a8"/>
        <w:numPr>
          <w:ilvl w:val="0"/>
          <w:numId w:val="65"/>
        </w:numPr>
        <w:spacing w:line="360" w:lineRule="auto"/>
        <w:ind w:left="0" w:firstLine="709"/>
        <w:jc w:val="both"/>
        <w:rPr>
          <w:rFonts w:ascii="Times New Roman" w:hAnsi="Times New Roman"/>
          <w:b/>
          <w:bCs/>
          <w:sz w:val="22"/>
          <w:szCs w:val="22"/>
        </w:rPr>
      </w:pPr>
      <w:r w:rsidRPr="000A472C">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A472C">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68381B" w:rsidRPr="000A472C" w:rsidRDefault="00C422FC" w:rsidP="00123861">
      <w:pPr>
        <w:pStyle w:val="a8"/>
        <w:numPr>
          <w:ilvl w:val="0"/>
          <w:numId w:val="65"/>
        </w:numPr>
        <w:spacing w:line="360" w:lineRule="auto"/>
        <w:ind w:left="0" w:firstLine="709"/>
        <w:jc w:val="both"/>
        <w:rPr>
          <w:rFonts w:ascii="Times New Roman" w:hAnsi="Times New Roman"/>
          <w:b/>
          <w:bCs/>
          <w:sz w:val="22"/>
          <w:szCs w:val="22"/>
        </w:rPr>
      </w:pPr>
      <w:r w:rsidRPr="000A472C">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68381B" w:rsidRPr="000A472C" w:rsidRDefault="00C422FC" w:rsidP="00123861">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2"/>
          <w:szCs w:val="22"/>
        </w:rPr>
      </w:pPr>
      <w:r w:rsidRPr="000A472C">
        <w:rPr>
          <w:rFonts w:ascii="Times New Roman" w:hAnsi="Times New Roman"/>
          <w:sz w:val="22"/>
          <w:szCs w:val="22"/>
        </w:rPr>
        <w:t>формирование отношения к литературе как к одной из основных культурных ценностей народа</w:t>
      </w:r>
      <w:r w:rsidRPr="000A472C">
        <w:rPr>
          <w:rFonts w:ascii="Times New Roman" w:eastAsia="Times New Roman" w:hAnsi="Times New Roman"/>
          <w:sz w:val="22"/>
          <w:szCs w:val="22"/>
        </w:rPr>
        <w:t>;</w:t>
      </w:r>
    </w:p>
    <w:p w:rsidR="0068381B" w:rsidRPr="000A472C" w:rsidRDefault="00C422FC" w:rsidP="00123861">
      <w:pPr>
        <w:pStyle w:val="a8"/>
        <w:numPr>
          <w:ilvl w:val="0"/>
          <w:numId w:val="65"/>
        </w:numPr>
        <w:spacing w:line="360" w:lineRule="auto"/>
        <w:ind w:left="0" w:firstLine="709"/>
        <w:jc w:val="both"/>
        <w:rPr>
          <w:rFonts w:ascii="Times New Roman" w:hAnsi="Times New Roman"/>
          <w:b/>
          <w:bCs/>
          <w:sz w:val="22"/>
          <w:szCs w:val="22"/>
        </w:rPr>
      </w:pPr>
      <w:r w:rsidRPr="000A472C">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68381B" w:rsidRPr="000A472C" w:rsidRDefault="00C422FC" w:rsidP="00123861">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2"/>
          <w:szCs w:val="22"/>
        </w:rPr>
      </w:pPr>
      <w:r w:rsidRPr="000A472C">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68381B" w:rsidRPr="000A472C" w:rsidRDefault="00C422FC" w:rsidP="00123861">
      <w:pPr>
        <w:pStyle w:val="a8"/>
        <w:numPr>
          <w:ilvl w:val="0"/>
          <w:numId w:val="65"/>
        </w:numPr>
        <w:spacing w:line="360" w:lineRule="auto"/>
        <w:ind w:left="0" w:firstLine="709"/>
        <w:jc w:val="both"/>
        <w:rPr>
          <w:rFonts w:ascii="Times New Roman" w:hAnsi="Times New Roman"/>
          <w:i/>
          <w:sz w:val="22"/>
          <w:szCs w:val="22"/>
        </w:rPr>
      </w:pPr>
      <w:r w:rsidRPr="000A472C">
        <w:rPr>
          <w:rFonts w:ascii="Times New Roman" w:eastAsia="Times New Roman" w:hAnsi="Times New Roman"/>
          <w:sz w:val="22"/>
          <w:szCs w:val="22"/>
        </w:rPr>
        <w:t xml:space="preserve">формирование у школьника стремления сознательно планировать свое досуговое чтение. </w:t>
      </w:r>
    </w:p>
    <w:p w:rsidR="0068381B" w:rsidRPr="000A472C" w:rsidRDefault="00C422FC">
      <w:pPr>
        <w:spacing w:line="360" w:lineRule="auto"/>
        <w:ind w:firstLine="709"/>
        <w:jc w:val="both"/>
        <w:rPr>
          <w:rFonts w:ascii="Times New Roman" w:hAnsi="Times New Roman"/>
        </w:rPr>
      </w:pPr>
      <w:r w:rsidRPr="000A472C">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0A472C">
        <w:rPr>
          <w:rFonts w:ascii="Times New Roman" w:hAnsi="Times New Roman"/>
        </w:rPr>
        <w:tab/>
      </w:r>
    </w:p>
    <w:p w:rsidR="0068381B" w:rsidRPr="000A472C" w:rsidRDefault="000A472C">
      <w:pPr>
        <w:ind w:firstLine="709"/>
        <w:rPr>
          <w:rFonts w:ascii="Times New Roman" w:hAnsi="Times New Roman"/>
          <w:b/>
        </w:rPr>
      </w:pPr>
      <w:r w:rsidRPr="000A472C">
        <w:rPr>
          <w:rFonts w:ascii="Times New Roman" w:hAnsi="Times New Roman"/>
        </w:rPr>
        <w:t>Программа по литературе строил</w:t>
      </w:r>
      <w:r w:rsidR="00C422FC" w:rsidRPr="000A472C">
        <w:rPr>
          <w:rFonts w:ascii="Times New Roman" w:hAnsi="Times New Roman"/>
        </w:rPr>
        <w:t>ся с учетом:</w:t>
      </w:r>
    </w:p>
    <w:p w:rsidR="0068381B" w:rsidRPr="000A472C" w:rsidRDefault="00C422FC" w:rsidP="00123861">
      <w:pPr>
        <w:numPr>
          <w:ilvl w:val="0"/>
          <w:numId w:val="44"/>
        </w:numPr>
        <w:tabs>
          <w:tab w:val="left" w:pos="1134"/>
        </w:tabs>
        <w:spacing w:after="0" w:line="360" w:lineRule="auto"/>
        <w:ind w:left="0" w:firstLine="709"/>
        <w:jc w:val="both"/>
        <w:rPr>
          <w:rFonts w:ascii="Times New Roman" w:hAnsi="Times New Roman"/>
        </w:rPr>
      </w:pPr>
      <w:r w:rsidRPr="000A472C">
        <w:rPr>
          <w:rFonts w:ascii="Times New Roman" w:hAnsi="Times New Roman"/>
        </w:rPr>
        <w:t xml:space="preserve">лучших традиций отечественной методики  преподавания литературы, </w:t>
      </w:r>
      <w:r w:rsidRPr="000A472C">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0A472C">
        <w:rPr>
          <w:rFonts w:ascii="Times New Roman" w:hAnsi="Times New Roman"/>
        </w:rPr>
        <w:t>;</w:t>
      </w:r>
    </w:p>
    <w:p w:rsidR="0068381B" w:rsidRPr="000A472C" w:rsidRDefault="00C422FC" w:rsidP="00123861">
      <w:pPr>
        <w:numPr>
          <w:ilvl w:val="0"/>
          <w:numId w:val="44"/>
        </w:numPr>
        <w:tabs>
          <w:tab w:val="left" w:pos="1134"/>
        </w:tabs>
        <w:spacing w:after="0" w:line="360" w:lineRule="auto"/>
        <w:ind w:left="0" w:firstLine="709"/>
        <w:jc w:val="both"/>
        <w:rPr>
          <w:rFonts w:ascii="Times New Roman" w:hAnsi="Times New Roman"/>
        </w:rPr>
      </w:pPr>
      <w:r w:rsidRPr="000A472C">
        <w:rPr>
          <w:rFonts w:ascii="Times New Roman" w:hAnsi="Times New Roman"/>
        </w:rPr>
        <w:t>традицийизученияконкретныхпроизведений (прежде всего русской и зарубежной классики), сложившихся в школьной практике;</w:t>
      </w:r>
    </w:p>
    <w:p w:rsidR="0068381B" w:rsidRPr="000A472C" w:rsidRDefault="00C422FC" w:rsidP="00123861">
      <w:pPr>
        <w:numPr>
          <w:ilvl w:val="0"/>
          <w:numId w:val="44"/>
        </w:numPr>
        <w:spacing w:after="0" w:line="360" w:lineRule="auto"/>
        <w:ind w:left="0" w:firstLine="709"/>
        <w:jc w:val="both"/>
        <w:rPr>
          <w:rFonts w:ascii="Times New Roman" w:eastAsia="Times New Roman" w:hAnsi="Times New Roman"/>
          <w:lang w:eastAsia="ru-RU"/>
        </w:rPr>
      </w:pPr>
      <w:r w:rsidRPr="000A472C">
        <w:rPr>
          <w:rFonts w:ascii="Times New Roman" w:hAnsi="Times New Roman"/>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0A472C">
        <w:rPr>
          <w:rFonts w:ascii="Times New Roman" w:hAnsi="Times New Roman"/>
          <w:b/>
        </w:rPr>
        <w:t>(</w:t>
      </w:r>
      <w:r w:rsidRPr="000A472C">
        <w:rPr>
          <w:rFonts w:ascii="Times New Roman" w:hAnsi="Times New Roman"/>
        </w:rPr>
        <w:t>то есть образующих</w:t>
      </w:r>
      <w:r w:rsidRPr="000A472C">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A472C">
        <w:rPr>
          <w:rFonts w:ascii="Times New Roman" w:eastAsia="Times New Roman" w:hAnsi="Times New Roman"/>
          <w:b/>
          <w:lang w:eastAsia="ru-RU"/>
        </w:rPr>
        <w:t xml:space="preserve">; </w:t>
      </w:r>
    </w:p>
    <w:p w:rsidR="0068381B" w:rsidRPr="000A472C" w:rsidRDefault="00C422FC" w:rsidP="00123861">
      <w:pPr>
        <w:numPr>
          <w:ilvl w:val="0"/>
          <w:numId w:val="44"/>
        </w:numPr>
        <w:tabs>
          <w:tab w:val="left" w:pos="1134"/>
        </w:tabs>
        <w:spacing w:after="0" w:line="360" w:lineRule="auto"/>
        <w:ind w:left="0" w:firstLine="709"/>
        <w:jc w:val="both"/>
        <w:rPr>
          <w:rFonts w:ascii="Times New Roman" w:hAnsi="Times New Roman"/>
        </w:rPr>
      </w:pPr>
      <w:r w:rsidRPr="000A472C">
        <w:rPr>
          <w:rFonts w:ascii="Times New Roman" w:hAnsi="Times New Roman"/>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68381B" w:rsidRPr="000A472C" w:rsidRDefault="00C422FC" w:rsidP="00123861">
      <w:pPr>
        <w:numPr>
          <w:ilvl w:val="0"/>
          <w:numId w:val="44"/>
        </w:numPr>
        <w:tabs>
          <w:tab w:val="left" w:pos="1134"/>
        </w:tabs>
        <w:spacing w:after="0" w:line="360" w:lineRule="auto"/>
        <w:ind w:left="0" w:firstLine="709"/>
        <w:jc w:val="both"/>
        <w:rPr>
          <w:rFonts w:ascii="Times New Roman" w:hAnsi="Times New Roman"/>
        </w:rPr>
      </w:pPr>
      <w:r w:rsidRPr="000A472C">
        <w:rPr>
          <w:rFonts w:ascii="Times New Roman" w:hAnsi="Times New Roman"/>
        </w:rPr>
        <w:t>соответствия рекомендуемых к изучению литературных произведений возрастным и психологическим особенностям обучающихся;</w:t>
      </w:r>
    </w:p>
    <w:p w:rsidR="0068381B" w:rsidRPr="000A472C" w:rsidRDefault="00C422FC" w:rsidP="00123861">
      <w:pPr>
        <w:numPr>
          <w:ilvl w:val="0"/>
          <w:numId w:val="44"/>
        </w:numPr>
        <w:tabs>
          <w:tab w:val="left" w:pos="1134"/>
        </w:tabs>
        <w:spacing w:after="0" w:line="360" w:lineRule="auto"/>
        <w:ind w:left="0" w:firstLine="709"/>
        <w:jc w:val="both"/>
        <w:rPr>
          <w:rFonts w:ascii="Times New Roman" w:hAnsi="Times New Roman"/>
        </w:rPr>
      </w:pPr>
      <w:r w:rsidRPr="000A472C">
        <w:rPr>
          <w:rFonts w:ascii="Times New Roman" w:hAnsi="Times New Roman"/>
        </w:rPr>
        <w:t>требований современного культурно-исторического контекста к изучению классической литературы;</w:t>
      </w:r>
    </w:p>
    <w:p w:rsidR="0068381B" w:rsidRPr="000A472C" w:rsidRDefault="00C422FC" w:rsidP="00123861">
      <w:pPr>
        <w:numPr>
          <w:ilvl w:val="0"/>
          <w:numId w:val="44"/>
        </w:numPr>
        <w:tabs>
          <w:tab w:val="left" w:pos="1134"/>
        </w:tabs>
        <w:spacing w:after="0" w:line="360" w:lineRule="auto"/>
        <w:ind w:left="0" w:firstLine="709"/>
        <w:jc w:val="both"/>
        <w:rPr>
          <w:rFonts w:ascii="Times New Roman" w:hAnsi="Times New Roman"/>
        </w:rPr>
      </w:pPr>
      <w:r w:rsidRPr="000A472C">
        <w:rPr>
          <w:rFonts w:ascii="Times New Roman" w:hAnsi="Times New Roman"/>
        </w:rPr>
        <w:lastRenderedPageBreak/>
        <w:t>минимального количества учебного времени, отведенного на изучение литературы согласно действующему ФГОС и Базисному учебному плану.</w:t>
      </w:r>
    </w:p>
    <w:p w:rsidR="0068381B" w:rsidRPr="00270D9B" w:rsidRDefault="00C422FC">
      <w:pPr>
        <w:spacing w:after="0" w:line="360" w:lineRule="auto"/>
        <w:ind w:firstLine="709"/>
        <w:jc w:val="both"/>
        <w:rPr>
          <w:rFonts w:ascii="Times New Roman" w:hAnsi="Times New Roman"/>
        </w:rPr>
      </w:pPr>
      <w:r w:rsidRPr="00270D9B">
        <w:rPr>
          <w:rFonts w:ascii="Times New Roman" w:hAnsi="Times New Roman"/>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образовательной программы.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Cs/>
        </w:rPr>
        <w:t>Список А</w:t>
      </w:r>
      <w:r w:rsidRPr="00EE1DB4">
        <w:rPr>
          <w:rFonts w:ascii="Times New Roman" w:hAnsi="Times New Roman"/>
        </w:rPr>
        <w:t xml:space="preserve"> представляет собой </w:t>
      </w:r>
      <w:r w:rsidRPr="00EE1DB4">
        <w:rPr>
          <w:rFonts w:ascii="Times New Roman" w:hAnsi="Times New Roman"/>
          <w:bCs/>
        </w:rPr>
        <w:t>перечень конкретных произведений</w:t>
      </w:r>
      <w:r w:rsidRPr="00EE1DB4">
        <w:rPr>
          <w:rFonts w:ascii="Times New Roman" w:hAnsi="Times New Roman"/>
        </w:rPr>
        <w:t xml:space="preserve"> (например: </w:t>
      </w:r>
      <w:r w:rsidRPr="00EE1DB4">
        <w:rPr>
          <w:rFonts w:ascii="Times New Roman" w:hAnsi="Times New Roman"/>
          <w:iCs/>
        </w:rPr>
        <w:t>А.С.Пушкин «Евгений Онегин», Н.В.Гоголь «Мертвые души»</w:t>
      </w:r>
      <w:r w:rsidRPr="00EE1DB4">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EE1DB4">
        <w:rPr>
          <w:rFonts w:ascii="Times New Roman" w:hAnsi="Times New Roman"/>
          <w:bCs/>
        </w:rPr>
        <w:t>А</w:t>
      </w:r>
      <w:r w:rsidRPr="00EE1DB4">
        <w:rPr>
          <w:rFonts w:ascii="Times New Roman" w:hAnsi="Times New Roman"/>
        </w:rPr>
        <w:t xml:space="preserve"> нет.</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Cs/>
        </w:rPr>
        <w:t>Список В</w:t>
      </w:r>
      <w:r w:rsidRPr="00EE1DB4">
        <w:rPr>
          <w:rFonts w:ascii="Times New Roman" w:hAnsi="Times New Roman"/>
        </w:rPr>
        <w:t xml:space="preserve"> представляет собой </w:t>
      </w:r>
      <w:r w:rsidRPr="00EE1DB4">
        <w:rPr>
          <w:rFonts w:ascii="Times New Roman" w:hAnsi="Times New Roman"/>
          <w:bCs/>
        </w:rPr>
        <w:t>переченьавторов,</w:t>
      </w:r>
      <w:r w:rsidRPr="00EE1DB4">
        <w:rPr>
          <w:rFonts w:ascii="Times New Roman" w:hAnsi="Times New Roman"/>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EE1DB4">
        <w:rPr>
          <w:rFonts w:ascii="Times New Roman" w:hAnsi="Times New Roman"/>
          <w:bCs/>
        </w:rPr>
        <w:t>В</w:t>
      </w:r>
      <w:r w:rsidRPr="00EE1DB4">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EE1DB4">
        <w:rPr>
          <w:rFonts w:ascii="Times New Roman" w:hAnsi="Times New Roman"/>
          <w:iCs/>
        </w:rPr>
        <w:t>А.Блок. 1стихотворение; М.Булгаков. 1 повесть</w:t>
      </w:r>
      <w:r w:rsidRPr="00EE1DB4">
        <w:rPr>
          <w:rFonts w:ascii="Times New Roman" w:hAnsi="Times New Roman"/>
        </w:rPr>
        <w:t>. В программы включаются произведения всех указанных в списке</w:t>
      </w:r>
      <w:r w:rsidRPr="00EE1DB4">
        <w:rPr>
          <w:rFonts w:ascii="Times New Roman" w:hAnsi="Times New Roman"/>
          <w:bCs/>
        </w:rPr>
        <w:t>В</w:t>
      </w:r>
      <w:r w:rsidRPr="00EE1DB4">
        <w:rPr>
          <w:rFonts w:ascii="Times New Roman" w:hAnsi="Times New Roman"/>
        </w:rPr>
        <w:t xml:space="preserve"> авторов. Единство списков в разных рабочих программах скрепляется в списке</w:t>
      </w:r>
      <w:r w:rsidRPr="00EE1DB4">
        <w:rPr>
          <w:rFonts w:ascii="Times New Roman" w:hAnsi="Times New Roman"/>
          <w:bCs/>
        </w:rPr>
        <w:t>В</w:t>
      </w:r>
      <w:r w:rsidRPr="00EE1DB4">
        <w:rPr>
          <w:rFonts w:ascii="Times New Roman" w:hAnsi="Times New Roman"/>
        </w:rPr>
        <w:t xml:space="preserve"> фигурой автора.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Cs/>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EE1DB4">
        <w:rPr>
          <w:rFonts w:ascii="Times New Roman" w:hAnsi="Times New Roman"/>
        </w:rPr>
        <w:t xml:space="preserve">Минимальное количество произведений указано, например: </w:t>
      </w:r>
      <w:r w:rsidRPr="00EE1DB4">
        <w:rPr>
          <w:rFonts w:ascii="Times New Roman" w:hAnsi="Times New Roman"/>
          <w:iCs/>
        </w:rPr>
        <w:t xml:space="preserve">поэзия пушкинской эпохи: К.Н.Батюшков, А.А.Дельвиг, Н.М.Языков, Е.А.Баратынский (2-3 </w:t>
      </w:r>
      <w:r w:rsidRPr="00EE1DB4">
        <w:rPr>
          <w:rFonts w:ascii="Times New Roman" w:hAnsi="Times New Roman"/>
          <w:iCs/>
        </w:rPr>
        <w:lastRenderedPageBreak/>
        <w:t>стихотворения на выбор)</w:t>
      </w:r>
      <w:r w:rsidRPr="00EE1DB4">
        <w:rPr>
          <w:rFonts w:ascii="Times New Roman" w:hAnsi="Times New Roman"/>
        </w:rPr>
        <w:t xml:space="preserve">. В программах указываются произведения писателей всех групп авторов из списка </w:t>
      </w:r>
      <w:r w:rsidRPr="00EE1DB4">
        <w:rPr>
          <w:rFonts w:ascii="Times New Roman" w:hAnsi="Times New Roman"/>
          <w:bCs/>
        </w:rPr>
        <w:t>С</w:t>
      </w:r>
      <w:r w:rsidRPr="00EE1DB4">
        <w:rPr>
          <w:rFonts w:ascii="Times New Roman" w:hAnsi="Times New Roman"/>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EE1DB4">
        <w:rPr>
          <w:rFonts w:ascii="Times New Roman" w:hAnsi="Times New Roman"/>
          <w:b/>
          <w:bCs/>
        </w:rPr>
        <w:t>С</w:t>
      </w:r>
      <w:r w:rsidRPr="00EE1DB4">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68381B" w:rsidRPr="00EE1DB4" w:rsidRDefault="00C422FC">
      <w:pPr>
        <w:pStyle w:val="24"/>
        <w:spacing w:line="360" w:lineRule="auto"/>
        <w:ind w:firstLine="709"/>
        <w:rPr>
          <w:sz w:val="22"/>
          <w:szCs w:val="22"/>
        </w:rPr>
      </w:pPr>
      <w:r w:rsidRPr="00EE1DB4">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68381B" w:rsidRPr="00EE1DB4" w:rsidRDefault="00C422FC">
      <w:pPr>
        <w:pStyle w:val="24"/>
        <w:spacing w:line="360" w:lineRule="auto"/>
        <w:ind w:firstLine="709"/>
        <w:rPr>
          <w:sz w:val="20"/>
        </w:rPr>
      </w:pPr>
      <w:r w:rsidRPr="00EE1DB4">
        <w:rPr>
          <w:sz w:val="20"/>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68381B" w:rsidRPr="00EE1DB4" w:rsidRDefault="00C422FC">
      <w:pPr>
        <w:pStyle w:val="24"/>
        <w:spacing w:line="360" w:lineRule="auto"/>
        <w:ind w:firstLine="709"/>
        <w:rPr>
          <w:sz w:val="20"/>
        </w:rPr>
      </w:pPr>
      <w:r w:rsidRPr="00EE1DB4">
        <w:rPr>
          <w:sz w:val="20"/>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68381B" w:rsidRPr="00EE1DB4" w:rsidRDefault="00C422FC">
      <w:pPr>
        <w:tabs>
          <w:tab w:val="left" w:pos="5760"/>
        </w:tabs>
        <w:jc w:val="center"/>
        <w:rPr>
          <w:rFonts w:ascii="Times New Roman" w:hAnsi="Times New Roman"/>
          <w:b/>
          <w:bCs/>
          <w:sz w:val="20"/>
          <w:szCs w:val="20"/>
        </w:rPr>
      </w:pPr>
      <w:r w:rsidRPr="00EE1DB4">
        <w:rPr>
          <w:rFonts w:ascii="Times New Roman" w:hAnsi="Times New Roman"/>
          <w:b/>
          <w:bCs/>
          <w:sz w:val="20"/>
          <w:szCs w:val="20"/>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68381B" w:rsidRPr="00EE1DB4">
        <w:tc>
          <w:tcPr>
            <w:tcW w:w="3373" w:type="dxa"/>
          </w:tcPr>
          <w:p w:rsidR="0068381B" w:rsidRPr="00EE1DB4" w:rsidRDefault="00C422FC">
            <w:pPr>
              <w:tabs>
                <w:tab w:val="left" w:pos="5760"/>
              </w:tabs>
              <w:jc w:val="center"/>
              <w:rPr>
                <w:rFonts w:ascii="Times New Roman" w:hAnsi="Times New Roman"/>
                <w:b/>
                <w:bCs/>
                <w:sz w:val="20"/>
                <w:szCs w:val="20"/>
              </w:rPr>
            </w:pPr>
            <w:r w:rsidRPr="00EE1DB4">
              <w:rPr>
                <w:rFonts w:ascii="Times New Roman" w:hAnsi="Times New Roman"/>
                <w:b/>
                <w:bCs/>
                <w:sz w:val="20"/>
                <w:szCs w:val="20"/>
              </w:rPr>
              <w:t>А</w:t>
            </w:r>
          </w:p>
        </w:tc>
        <w:tc>
          <w:tcPr>
            <w:tcW w:w="3114" w:type="dxa"/>
          </w:tcPr>
          <w:p w:rsidR="0068381B" w:rsidRPr="00EE1DB4" w:rsidRDefault="00C422FC">
            <w:pPr>
              <w:tabs>
                <w:tab w:val="left" w:pos="5760"/>
              </w:tabs>
              <w:jc w:val="center"/>
              <w:rPr>
                <w:rFonts w:ascii="Times New Roman" w:hAnsi="Times New Roman"/>
                <w:b/>
                <w:bCs/>
                <w:sz w:val="20"/>
                <w:szCs w:val="20"/>
              </w:rPr>
            </w:pPr>
            <w:r w:rsidRPr="00EE1DB4">
              <w:rPr>
                <w:rFonts w:ascii="Times New Roman" w:hAnsi="Times New Roman"/>
                <w:b/>
                <w:bCs/>
                <w:sz w:val="20"/>
                <w:szCs w:val="20"/>
              </w:rPr>
              <w:t>В</w:t>
            </w:r>
          </w:p>
        </w:tc>
        <w:tc>
          <w:tcPr>
            <w:tcW w:w="3225" w:type="dxa"/>
          </w:tcPr>
          <w:p w:rsidR="0068381B" w:rsidRPr="00EE1DB4" w:rsidRDefault="00C422FC">
            <w:pPr>
              <w:tabs>
                <w:tab w:val="left" w:pos="5760"/>
              </w:tabs>
              <w:jc w:val="center"/>
              <w:rPr>
                <w:rFonts w:ascii="Times New Roman" w:hAnsi="Times New Roman"/>
                <w:b/>
                <w:bCs/>
                <w:sz w:val="20"/>
                <w:szCs w:val="20"/>
              </w:rPr>
            </w:pPr>
            <w:r w:rsidRPr="00EE1DB4">
              <w:rPr>
                <w:rFonts w:ascii="Times New Roman" w:hAnsi="Times New Roman"/>
                <w:b/>
                <w:bCs/>
                <w:sz w:val="20"/>
                <w:szCs w:val="20"/>
              </w:rPr>
              <w:t>С</w:t>
            </w:r>
          </w:p>
        </w:tc>
      </w:tr>
      <w:tr w:rsidR="0068381B" w:rsidRPr="00EE1DB4">
        <w:tc>
          <w:tcPr>
            <w:tcW w:w="9712" w:type="dxa"/>
            <w:gridSpan w:val="3"/>
          </w:tcPr>
          <w:p w:rsidR="0068381B" w:rsidRPr="00EE1DB4" w:rsidRDefault="00C422FC">
            <w:pPr>
              <w:tabs>
                <w:tab w:val="left" w:pos="5760"/>
              </w:tabs>
              <w:jc w:val="center"/>
              <w:rPr>
                <w:rFonts w:ascii="Times New Roman" w:hAnsi="Times New Roman"/>
                <w:b/>
                <w:bCs/>
                <w:sz w:val="20"/>
                <w:szCs w:val="20"/>
              </w:rPr>
            </w:pPr>
            <w:r w:rsidRPr="00EE1DB4">
              <w:rPr>
                <w:rFonts w:ascii="Times New Roman" w:hAnsi="Times New Roman"/>
                <w:b/>
                <w:bCs/>
                <w:sz w:val="20"/>
                <w:szCs w:val="20"/>
              </w:rPr>
              <w:t>РУССКАЯ ЛИТЕРАТУРА</w:t>
            </w:r>
          </w:p>
        </w:tc>
      </w:tr>
      <w:tr w:rsidR="0068381B" w:rsidRPr="00EE1DB4">
        <w:tc>
          <w:tcPr>
            <w:tcW w:w="3373" w:type="dxa"/>
          </w:tcPr>
          <w:p w:rsidR="0068381B" w:rsidRPr="00EE1DB4" w:rsidRDefault="00C422FC">
            <w:pPr>
              <w:jc w:val="both"/>
              <w:rPr>
                <w:rFonts w:ascii="Times New Roman" w:hAnsi="Times New Roman"/>
                <w:b/>
                <w:sz w:val="20"/>
                <w:szCs w:val="20"/>
                <w:shd w:val="clear" w:color="auto" w:fill="FFFFFF"/>
              </w:rPr>
            </w:pPr>
            <w:r w:rsidRPr="00EE1DB4">
              <w:rPr>
                <w:rFonts w:ascii="Times New Roman" w:hAnsi="Times New Roman"/>
                <w:b/>
                <w:bCs/>
                <w:sz w:val="20"/>
                <w:szCs w:val="20"/>
              </w:rPr>
              <w:lastRenderedPageBreak/>
              <w:t xml:space="preserve">«Слово о полку Игореве» </w:t>
            </w:r>
            <w:r w:rsidRPr="00EE1DB4">
              <w:rPr>
                <w:rFonts w:ascii="Times New Roman" w:hAnsi="Times New Roman"/>
                <w:sz w:val="20"/>
                <w:szCs w:val="20"/>
              </w:rPr>
              <w:t xml:space="preserve">(к. </w:t>
            </w:r>
            <w:r w:rsidRPr="00EE1DB4">
              <w:rPr>
                <w:rFonts w:ascii="Times New Roman" w:hAnsi="Times New Roman"/>
                <w:sz w:val="20"/>
                <w:szCs w:val="20"/>
                <w:lang w:val="en-US"/>
              </w:rPr>
              <w:t>XII</w:t>
            </w:r>
            <w:r w:rsidRPr="00EE1DB4">
              <w:rPr>
                <w:rFonts w:ascii="Times New Roman" w:hAnsi="Times New Roman"/>
                <w:sz w:val="20"/>
                <w:szCs w:val="20"/>
              </w:rPr>
              <w:t xml:space="preserve"> в.) </w:t>
            </w:r>
            <w:r w:rsidRPr="00EE1DB4">
              <w:rPr>
                <w:rFonts w:ascii="Times New Roman" w:hAnsi="Times New Roman"/>
                <w:b/>
                <w:sz w:val="20"/>
                <w:szCs w:val="20"/>
                <w:shd w:val="clear" w:color="auto" w:fill="FFFFFF"/>
              </w:rPr>
              <w:t>(8-9 кл.)</w:t>
            </w:r>
            <w:r w:rsidRPr="00EE1DB4">
              <w:rPr>
                <w:rStyle w:val="af3"/>
                <w:rFonts w:ascii="Times New Roman" w:hAnsi="Times New Roman"/>
                <w:b/>
                <w:sz w:val="20"/>
                <w:szCs w:val="20"/>
                <w:shd w:val="clear" w:color="auto" w:fill="FFFFFF"/>
              </w:rPr>
              <w:footnoteReference w:id="14"/>
            </w:r>
          </w:p>
          <w:p w:rsidR="0068381B" w:rsidRPr="00EE1DB4" w:rsidRDefault="0068381B">
            <w:pPr>
              <w:tabs>
                <w:tab w:val="left" w:pos="5760"/>
              </w:tabs>
              <w:rPr>
                <w:rFonts w:ascii="Times New Roman" w:hAnsi="Times New Roman"/>
                <w:sz w:val="20"/>
                <w:szCs w:val="20"/>
              </w:rPr>
            </w:pPr>
          </w:p>
          <w:p w:rsidR="0068381B" w:rsidRPr="00EE1DB4" w:rsidRDefault="0068381B">
            <w:pPr>
              <w:tabs>
                <w:tab w:val="left" w:pos="5760"/>
              </w:tabs>
              <w:jc w:val="center"/>
              <w:rPr>
                <w:rFonts w:ascii="Times New Roman" w:hAnsi="Times New Roman"/>
                <w:b/>
                <w:bCs/>
                <w:sz w:val="20"/>
                <w:szCs w:val="20"/>
              </w:rPr>
            </w:pPr>
          </w:p>
        </w:tc>
        <w:tc>
          <w:tcPr>
            <w:tcW w:w="3114"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0"/>
                <w:szCs w:val="20"/>
              </w:rPr>
            </w:pPr>
            <w:r w:rsidRPr="00EE1DB4">
              <w:rPr>
                <w:rFonts w:ascii="Times New Roman" w:hAnsi="Times New Roman"/>
                <w:b/>
                <w:bCs/>
                <w:i/>
                <w:iCs/>
                <w:sz w:val="20"/>
                <w:szCs w:val="20"/>
              </w:rPr>
              <w:t>Древнерусская литература–  1-2 произведения на выбор, например:</w:t>
            </w:r>
            <w:r w:rsidRPr="00EE1DB4">
              <w:rPr>
                <w:rFonts w:ascii="Times New Roman" w:hAnsi="Times New Roman"/>
                <w:i/>
                <w:iCs/>
                <w:sz w:val="20"/>
                <w:szCs w:val="20"/>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EE1DB4">
              <w:rPr>
                <w:rFonts w:ascii="Times New Roman" w:hAnsi="Times New Roman"/>
                <w:b/>
                <w:bCs/>
                <w:i/>
                <w:iCs/>
                <w:sz w:val="20"/>
                <w:szCs w:val="20"/>
              </w:rPr>
              <w:t>.)</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shd w:val="clear" w:color="auto" w:fill="FFFFFF"/>
              </w:rPr>
              <w:t>(6-8 кл.)</w:t>
            </w:r>
          </w:p>
        </w:tc>
        <w:tc>
          <w:tcPr>
            <w:tcW w:w="3225"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0"/>
                <w:szCs w:val="20"/>
              </w:rPr>
            </w:pPr>
            <w:r w:rsidRPr="00EE1DB4">
              <w:rPr>
                <w:rFonts w:ascii="Times New Roman" w:hAnsi="Times New Roman"/>
                <w:b/>
                <w:bCs/>
                <w:i/>
                <w:iCs/>
                <w:sz w:val="20"/>
                <w:szCs w:val="20"/>
              </w:rPr>
              <w:t>Русский фольклор:</w:t>
            </w:r>
          </w:p>
          <w:p w:rsidR="0068381B" w:rsidRPr="00EE1DB4" w:rsidRDefault="00C422FC">
            <w:pPr>
              <w:rPr>
                <w:rFonts w:ascii="Times New Roman" w:hAnsi="Times New Roman"/>
                <w:sz w:val="20"/>
                <w:szCs w:val="20"/>
              </w:rPr>
            </w:pPr>
            <w:r w:rsidRPr="00EE1DB4">
              <w:rPr>
                <w:rFonts w:ascii="Times New Roman" w:hAnsi="Times New Roman"/>
                <w:i/>
                <w:iCs/>
                <w:sz w:val="20"/>
                <w:szCs w:val="20"/>
              </w:rPr>
              <w:t>сказки, былины, загадки, пословицы, поговорки, песня и др</w:t>
            </w:r>
            <w:r w:rsidRPr="00EE1DB4">
              <w:rPr>
                <w:rFonts w:ascii="Times New Roman" w:hAnsi="Times New Roman"/>
                <w:b/>
                <w:bCs/>
                <w:i/>
                <w:iCs/>
                <w:sz w:val="20"/>
                <w:szCs w:val="20"/>
              </w:rPr>
              <w:t xml:space="preserve">. (10 произведений разных жанров, </w:t>
            </w:r>
            <w:r w:rsidRPr="00EE1DB4">
              <w:rPr>
                <w:rFonts w:ascii="Times New Roman" w:hAnsi="Times New Roman"/>
                <w:b/>
                <w:bCs/>
                <w:sz w:val="20"/>
                <w:szCs w:val="20"/>
              </w:rPr>
              <w:t>5-7 кл.</w:t>
            </w:r>
            <w:r w:rsidRPr="00EE1DB4">
              <w:rPr>
                <w:rFonts w:ascii="Times New Roman" w:hAnsi="Times New Roman"/>
                <w:sz w:val="20"/>
                <w:szCs w:val="20"/>
              </w:rPr>
              <w:t>)</w:t>
            </w:r>
          </w:p>
          <w:p w:rsidR="0068381B" w:rsidRPr="00EE1DB4" w:rsidRDefault="0068381B">
            <w:pPr>
              <w:tabs>
                <w:tab w:val="left" w:pos="5760"/>
              </w:tabs>
              <w:jc w:val="center"/>
              <w:rPr>
                <w:rFonts w:ascii="Times New Roman" w:hAnsi="Times New Roman"/>
                <w:i/>
                <w:iCs/>
                <w:sz w:val="20"/>
                <w:szCs w:val="20"/>
              </w:rPr>
            </w:pPr>
          </w:p>
          <w:p w:rsidR="0068381B" w:rsidRPr="00EE1DB4" w:rsidRDefault="0068381B">
            <w:pPr>
              <w:tabs>
                <w:tab w:val="left" w:pos="5760"/>
              </w:tabs>
              <w:jc w:val="center"/>
              <w:rPr>
                <w:rFonts w:ascii="Times New Roman" w:hAnsi="Times New Roman"/>
                <w:b/>
                <w:bCs/>
                <w:sz w:val="20"/>
                <w:szCs w:val="20"/>
              </w:rPr>
            </w:pPr>
          </w:p>
        </w:tc>
      </w:tr>
      <w:tr w:rsidR="0068381B" w:rsidRPr="00EE1DB4">
        <w:tc>
          <w:tcPr>
            <w:tcW w:w="3373" w:type="dxa"/>
          </w:tcPr>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Д.И. Фонвизин</w:t>
            </w:r>
            <w:r w:rsidRPr="00EE1DB4">
              <w:rPr>
                <w:rFonts w:ascii="Times New Roman" w:hAnsi="Times New Roman"/>
                <w:sz w:val="20"/>
                <w:szCs w:val="20"/>
              </w:rPr>
              <w:t xml:space="preserve"> «Недоросль» (1778 – 1782) </w:t>
            </w:r>
          </w:p>
          <w:p w:rsidR="0068381B" w:rsidRPr="00EE1DB4" w:rsidRDefault="00C422FC">
            <w:pPr>
              <w:tabs>
                <w:tab w:val="left" w:pos="5760"/>
              </w:tabs>
              <w:rPr>
                <w:rFonts w:ascii="Times New Roman" w:hAnsi="Times New Roman"/>
                <w:b/>
                <w:iCs/>
                <w:sz w:val="20"/>
                <w:szCs w:val="20"/>
                <w:shd w:val="clear" w:color="auto" w:fill="FFFFFF"/>
              </w:rPr>
            </w:pPr>
            <w:r w:rsidRPr="00EE1DB4">
              <w:rPr>
                <w:rFonts w:ascii="Times New Roman" w:hAnsi="Times New Roman"/>
                <w:b/>
                <w:iCs/>
                <w:sz w:val="20"/>
                <w:szCs w:val="20"/>
                <w:shd w:val="clear" w:color="auto" w:fill="FFFFFF"/>
              </w:rPr>
              <w:t>(8-9 кл.)</w:t>
            </w:r>
          </w:p>
          <w:p w:rsidR="0068381B" w:rsidRPr="00EE1DB4" w:rsidRDefault="0068381B">
            <w:pPr>
              <w:tabs>
                <w:tab w:val="left" w:pos="5760"/>
              </w:tabs>
              <w:jc w:val="center"/>
              <w:rPr>
                <w:rFonts w:ascii="Times New Roman" w:hAnsi="Times New Roman"/>
                <w:b/>
                <w:bCs/>
                <w:sz w:val="20"/>
                <w:szCs w:val="20"/>
              </w:rPr>
            </w:pPr>
          </w:p>
          <w:p w:rsidR="0068381B" w:rsidRPr="00EE1DB4" w:rsidRDefault="0068381B">
            <w:pPr>
              <w:tabs>
                <w:tab w:val="left" w:pos="5760"/>
              </w:tabs>
              <w:jc w:val="center"/>
              <w:rPr>
                <w:rFonts w:ascii="Times New Roman" w:hAnsi="Times New Roman"/>
                <w:b/>
                <w:bCs/>
                <w:sz w:val="20"/>
                <w:szCs w:val="20"/>
              </w:rPr>
            </w:pPr>
          </w:p>
          <w:p w:rsidR="0068381B" w:rsidRPr="00EE1DB4" w:rsidRDefault="0068381B">
            <w:pPr>
              <w:tabs>
                <w:tab w:val="left" w:pos="5760"/>
              </w:tabs>
              <w:jc w:val="center"/>
              <w:rPr>
                <w:rFonts w:ascii="Times New Roman" w:hAnsi="Times New Roman"/>
                <w:b/>
                <w:bCs/>
                <w:sz w:val="20"/>
                <w:szCs w:val="20"/>
              </w:rPr>
            </w:pPr>
          </w:p>
          <w:p w:rsidR="0068381B" w:rsidRPr="00EE1DB4" w:rsidRDefault="0068381B">
            <w:pPr>
              <w:tabs>
                <w:tab w:val="left" w:pos="5760"/>
              </w:tabs>
              <w:jc w:val="center"/>
              <w:rPr>
                <w:rFonts w:ascii="Times New Roman" w:hAnsi="Times New Roman"/>
                <w:b/>
                <w:bCs/>
                <w:sz w:val="20"/>
                <w:szCs w:val="20"/>
              </w:rPr>
            </w:pPr>
          </w:p>
          <w:p w:rsidR="0068381B" w:rsidRPr="00EE1DB4" w:rsidRDefault="0068381B">
            <w:pPr>
              <w:tabs>
                <w:tab w:val="left" w:pos="5760"/>
              </w:tabs>
              <w:jc w:val="center"/>
              <w:rPr>
                <w:rFonts w:ascii="Times New Roman" w:hAnsi="Times New Roman"/>
                <w:b/>
                <w:bCs/>
                <w:sz w:val="20"/>
                <w:szCs w:val="20"/>
              </w:rPr>
            </w:pPr>
          </w:p>
          <w:p w:rsidR="0068381B" w:rsidRPr="00EE1DB4" w:rsidRDefault="0068381B">
            <w:pPr>
              <w:tabs>
                <w:tab w:val="left" w:pos="5760"/>
              </w:tabs>
              <w:jc w:val="center"/>
              <w:rPr>
                <w:rFonts w:ascii="Times New Roman" w:hAnsi="Times New Roman"/>
                <w:b/>
                <w:bCs/>
                <w:sz w:val="20"/>
                <w:szCs w:val="20"/>
              </w:rPr>
            </w:pPr>
          </w:p>
          <w:p w:rsidR="0068381B" w:rsidRPr="00EE1DB4" w:rsidRDefault="0068381B">
            <w:pPr>
              <w:tabs>
                <w:tab w:val="left" w:pos="5760"/>
              </w:tabs>
              <w:jc w:val="center"/>
              <w:rPr>
                <w:rFonts w:ascii="Times New Roman" w:hAnsi="Times New Roman"/>
                <w:b/>
                <w:bCs/>
                <w:sz w:val="20"/>
                <w:szCs w:val="20"/>
              </w:rPr>
            </w:pP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Н.М. Карамзин</w:t>
            </w:r>
            <w:r w:rsidRPr="00EE1DB4">
              <w:rPr>
                <w:rFonts w:ascii="Times New Roman" w:hAnsi="Times New Roman"/>
                <w:sz w:val="20"/>
                <w:szCs w:val="20"/>
              </w:rPr>
              <w:t xml:space="preserve">  «Бедная Лиза» (1792) </w:t>
            </w:r>
            <w:r w:rsidRPr="00EE1DB4">
              <w:rPr>
                <w:rFonts w:ascii="Times New Roman" w:hAnsi="Times New Roman"/>
                <w:b/>
                <w:iCs/>
                <w:sz w:val="20"/>
                <w:szCs w:val="20"/>
                <w:shd w:val="clear" w:color="auto" w:fill="FFFFFF"/>
              </w:rPr>
              <w:t>(8-9 кл.)</w:t>
            </w:r>
          </w:p>
        </w:tc>
        <w:tc>
          <w:tcPr>
            <w:tcW w:w="3114" w:type="dxa"/>
          </w:tcPr>
          <w:p w:rsidR="0068381B" w:rsidRPr="00EE1DB4" w:rsidRDefault="00C422FC">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0"/>
                <w:szCs w:val="20"/>
              </w:rPr>
            </w:pPr>
            <w:r w:rsidRPr="00EE1DB4">
              <w:rPr>
                <w:rFonts w:ascii="Times New Roman" w:hAnsi="Times New Roman"/>
                <w:b/>
                <w:bCs/>
                <w:i/>
                <w:iCs/>
                <w:sz w:val="20"/>
                <w:szCs w:val="20"/>
              </w:rPr>
              <w:t xml:space="preserve">М.В.Ломоносов – 1 стихотворение по выбору, например: </w:t>
            </w:r>
            <w:r w:rsidRPr="00EE1DB4">
              <w:rPr>
                <w:rFonts w:ascii="Times New Roman" w:hAnsi="Times New Roman"/>
                <w:i/>
                <w:iCs/>
                <w:sz w:val="20"/>
                <w:szCs w:val="20"/>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sidRPr="00EE1DB4">
              <w:rPr>
                <w:rFonts w:ascii="Times New Roman" w:hAnsi="Times New Roman"/>
                <w:b/>
                <w:sz w:val="20"/>
                <w:szCs w:val="20"/>
              </w:rPr>
              <w:t>(8-9 кл.)</w:t>
            </w:r>
          </w:p>
          <w:p w:rsidR="0068381B" w:rsidRPr="00EE1DB4" w:rsidRDefault="00C422FC">
            <w:pPr>
              <w:pStyle w:val="19"/>
              <w:spacing w:line="240" w:lineRule="auto"/>
              <w:ind w:firstLine="28"/>
              <w:jc w:val="left"/>
              <w:rPr>
                <w:b/>
                <w:bCs/>
                <w:i/>
                <w:iCs/>
                <w:sz w:val="20"/>
              </w:rPr>
            </w:pPr>
            <w:bookmarkStart w:id="301" w:name="_Toc31898570"/>
            <w:r w:rsidRPr="00EE1DB4">
              <w:rPr>
                <w:b/>
                <w:i/>
                <w:sz w:val="20"/>
              </w:rPr>
              <w:t>Г.Р. Державин – 1-2 стихотворения по выбору, например:</w:t>
            </w:r>
            <w:r w:rsidRPr="00EE1DB4">
              <w:rPr>
                <w:i/>
                <w:sz w:val="20"/>
              </w:rPr>
              <w:t xml:space="preserve">«Фелица» (1782), «Осень во времяосады Очакова» (1788), «Снигирь» 1800, «Водопад» (1791-1794), «Памятник» (1795) и др. </w:t>
            </w:r>
            <w:r w:rsidRPr="00EE1DB4">
              <w:rPr>
                <w:b/>
                <w:sz w:val="20"/>
              </w:rPr>
              <w:t>(8-9 кл.)</w:t>
            </w:r>
            <w:bookmarkEnd w:id="301"/>
          </w:p>
          <w:p w:rsidR="0068381B" w:rsidRPr="00EE1DB4" w:rsidRDefault="0068381B">
            <w:pPr>
              <w:rPr>
                <w:rFonts w:ascii="Times New Roman" w:hAnsi="Times New Roman"/>
                <w:sz w:val="20"/>
                <w:szCs w:val="20"/>
              </w:rPr>
            </w:pP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xml:space="preserve">И.А. Крылов – 3 басни по выбору, например:  </w:t>
            </w:r>
            <w:r w:rsidRPr="00EE1DB4">
              <w:rPr>
                <w:rFonts w:ascii="Times New Roman" w:hAnsi="Times New Roman"/>
                <w:i/>
                <w:iCs/>
                <w:sz w:val="20"/>
                <w:szCs w:val="20"/>
              </w:rPr>
              <w:t xml:space="preserve">«Слон и Моська» (1808), «Квартет» (1811), «Осел и Соловей» (1811), «Лебедь, Щука и Рак» (1814), «Свинья под дубом» (не позднее 1823) и др. </w:t>
            </w:r>
          </w:p>
          <w:p w:rsidR="0068381B" w:rsidRPr="00EE1DB4" w:rsidRDefault="00C422FC">
            <w:pPr>
              <w:tabs>
                <w:tab w:val="left" w:pos="5760"/>
              </w:tabs>
              <w:rPr>
                <w:rFonts w:ascii="Times New Roman" w:hAnsi="Times New Roman"/>
                <w:bCs/>
                <w:iCs/>
                <w:sz w:val="20"/>
                <w:szCs w:val="20"/>
                <w:shd w:val="clear" w:color="auto" w:fill="FFFFFF"/>
              </w:rPr>
            </w:pPr>
            <w:r w:rsidRPr="00EE1DB4">
              <w:rPr>
                <w:rFonts w:ascii="Times New Roman" w:hAnsi="Times New Roman"/>
                <w:b/>
                <w:iCs/>
                <w:sz w:val="20"/>
                <w:szCs w:val="20"/>
                <w:shd w:val="clear" w:color="auto" w:fill="FFFFFF"/>
              </w:rPr>
              <w:t>(5-6 кл.)</w:t>
            </w:r>
          </w:p>
          <w:p w:rsidR="0068381B" w:rsidRPr="00EE1DB4" w:rsidRDefault="0068381B">
            <w:pPr>
              <w:keepNext/>
              <w:tabs>
                <w:tab w:val="left" w:pos="5760"/>
              </w:tabs>
              <w:outlineLvl w:val="1"/>
              <w:rPr>
                <w:rFonts w:ascii="Times New Roman" w:hAnsi="Times New Roman"/>
                <w:b/>
                <w:bCs/>
                <w:sz w:val="20"/>
                <w:szCs w:val="20"/>
              </w:rPr>
            </w:pPr>
          </w:p>
        </w:tc>
        <w:tc>
          <w:tcPr>
            <w:tcW w:w="3225" w:type="dxa"/>
          </w:tcPr>
          <w:p w:rsidR="0068381B" w:rsidRPr="00EE1DB4" w:rsidRDefault="0068381B">
            <w:pPr>
              <w:tabs>
                <w:tab w:val="left" w:pos="5760"/>
              </w:tabs>
              <w:jc w:val="center"/>
              <w:rPr>
                <w:rFonts w:ascii="Times New Roman" w:hAnsi="Times New Roman"/>
                <w:b/>
                <w:bCs/>
                <w:sz w:val="20"/>
                <w:szCs w:val="20"/>
              </w:rPr>
            </w:pPr>
          </w:p>
        </w:tc>
      </w:tr>
      <w:tr w:rsidR="0068381B" w:rsidRPr="00EE1DB4">
        <w:tc>
          <w:tcPr>
            <w:tcW w:w="3373" w:type="dxa"/>
          </w:tcPr>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А.С. Грибоедов</w:t>
            </w:r>
            <w:r w:rsidRPr="00EE1DB4">
              <w:rPr>
                <w:rFonts w:ascii="Times New Roman" w:hAnsi="Times New Roman"/>
                <w:sz w:val="20"/>
                <w:szCs w:val="20"/>
              </w:rPr>
              <w:t xml:space="preserve"> «Горе от ума» </w:t>
            </w:r>
            <w:r w:rsidRPr="00EE1DB4">
              <w:rPr>
                <w:rFonts w:ascii="Times New Roman" w:hAnsi="Times New Roman"/>
                <w:sz w:val="20"/>
                <w:szCs w:val="20"/>
              </w:rPr>
              <w:lastRenderedPageBreak/>
              <w:t xml:space="preserve">(1821 – 1824) </w:t>
            </w:r>
            <w:r w:rsidRPr="00EE1DB4">
              <w:rPr>
                <w:rFonts w:ascii="Times New Roman" w:hAnsi="Times New Roman"/>
                <w:b/>
                <w:bCs/>
                <w:sz w:val="20"/>
                <w:szCs w:val="20"/>
              </w:rPr>
              <w:t>(9 кл.)</w:t>
            </w:r>
          </w:p>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0"/>
                <w:szCs w:val="20"/>
              </w:rPr>
            </w:pPr>
            <w:r w:rsidRPr="00EE1DB4">
              <w:rPr>
                <w:rFonts w:ascii="Times New Roman" w:hAnsi="Times New Roman"/>
                <w:b/>
                <w:bCs/>
                <w:i/>
                <w:iCs/>
                <w:sz w:val="20"/>
                <w:szCs w:val="20"/>
              </w:rPr>
              <w:lastRenderedPageBreak/>
              <w:t xml:space="preserve">В.А. Жуковский - 1-2 баллады по выбору, например: </w:t>
            </w:r>
            <w:r w:rsidRPr="00EE1DB4">
              <w:rPr>
                <w:rFonts w:ascii="Times New Roman" w:hAnsi="Times New Roman"/>
                <w:i/>
                <w:iCs/>
                <w:sz w:val="20"/>
                <w:szCs w:val="20"/>
              </w:rPr>
              <w:t xml:space="preserve">«Светлана» </w:t>
            </w:r>
            <w:r w:rsidRPr="00EE1DB4">
              <w:rPr>
                <w:rFonts w:ascii="Times New Roman" w:hAnsi="Times New Roman"/>
                <w:i/>
                <w:iCs/>
                <w:sz w:val="20"/>
                <w:szCs w:val="20"/>
              </w:rPr>
              <w:lastRenderedPageBreak/>
              <w:t>(1812), «Лесной царь» (1818)</w:t>
            </w:r>
            <w:r w:rsidRPr="00EE1DB4">
              <w:rPr>
                <w:rFonts w:ascii="Times New Roman" w:hAnsi="Times New Roman"/>
                <w:b/>
                <w:bCs/>
                <w:i/>
                <w:iCs/>
                <w:sz w:val="20"/>
                <w:szCs w:val="20"/>
              </w:rPr>
              <w:t xml:space="preserve">; 1-2 элегии по выбору, например: </w:t>
            </w:r>
            <w:r w:rsidRPr="00EE1DB4">
              <w:rPr>
                <w:rFonts w:ascii="Times New Roman" w:hAnsi="Times New Roman"/>
                <w:i/>
                <w:iCs/>
                <w:sz w:val="20"/>
                <w:szCs w:val="20"/>
              </w:rPr>
              <w:t>«Невыразимое» (1819), «Море» (1822) и др.</w:t>
            </w:r>
          </w:p>
          <w:p w:rsidR="0068381B" w:rsidRPr="00EE1DB4" w:rsidRDefault="00C422FC">
            <w:pPr>
              <w:tabs>
                <w:tab w:val="left" w:pos="5760"/>
                <w:tab w:val="left" w:pos="7380"/>
                <w:tab w:val="left" w:pos="8100"/>
              </w:tabs>
              <w:autoSpaceDE w:val="0"/>
              <w:autoSpaceDN w:val="0"/>
              <w:adjustRightInd w:val="0"/>
              <w:jc w:val="both"/>
              <w:rPr>
                <w:rFonts w:ascii="Times New Roman" w:hAnsi="Times New Roman"/>
                <w:b/>
                <w:bCs/>
                <w:sz w:val="20"/>
                <w:szCs w:val="20"/>
              </w:rPr>
            </w:pPr>
            <w:r w:rsidRPr="00EE1DB4">
              <w:rPr>
                <w:rFonts w:ascii="Times New Roman" w:hAnsi="Times New Roman"/>
                <w:b/>
                <w:bCs/>
                <w:sz w:val="20"/>
                <w:szCs w:val="20"/>
              </w:rPr>
              <w:t>(7-9 кл.)</w:t>
            </w:r>
          </w:p>
        </w:tc>
        <w:tc>
          <w:tcPr>
            <w:tcW w:w="3225" w:type="dxa"/>
          </w:tcPr>
          <w:p w:rsidR="0068381B" w:rsidRPr="00EE1DB4" w:rsidRDefault="0068381B">
            <w:pPr>
              <w:tabs>
                <w:tab w:val="left" w:pos="5760"/>
              </w:tabs>
              <w:jc w:val="center"/>
              <w:rPr>
                <w:rFonts w:ascii="Times New Roman" w:hAnsi="Times New Roman"/>
                <w:i/>
                <w:iCs/>
                <w:sz w:val="20"/>
                <w:szCs w:val="20"/>
              </w:rPr>
            </w:pPr>
          </w:p>
        </w:tc>
      </w:tr>
      <w:tr w:rsidR="0068381B" w:rsidRPr="00EE1DB4">
        <w:tc>
          <w:tcPr>
            <w:tcW w:w="3373" w:type="dxa"/>
          </w:tcPr>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lastRenderedPageBreak/>
              <w:t xml:space="preserve">А.С. Пушкин </w:t>
            </w:r>
            <w:r w:rsidRPr="00EE1DB4">
              <w:rPr>
                <w:rFonts w:ascii="Times New Roman" w:hAnsi="Times New Roman"/>
                <w:sz w:val="20"/>
                <w:szCs w:val="20"/>
              </w:rPr>
              <w:t>«Евгений Онегин» (</w:t>
            </w:r>
            <w:r w:rsidRPr="00EE1DB4">
              <w:rPr>
                <w:rStyle w:val="st"/>
                <w:rFonts w:ascii="Times New Roman" w:hAnsi="Times New Roman"/>
                <w:sz w:val="20"/>
                <w:szCs w:val="20"/>
              </w:rPr>
              <w:t>1823 —1831)</w:t>
            </w:r>
            <w:r w:rsidRPr="00EE1DB4">
              <w:rPr>
                <w:rStyle w:val="st"/>
                <w:rFonts w:ascii="Times New Roman" w:hAnsi="Times New Roman"/>
                <w:b/>
                <w:bCs/>
                <w:sz w:val="20"/>
                <w:szCs w:val="20"/>
              </w:rPr>
              <w:t>(9 кл.)</w:t>
            </w:r>
            <w:r w:rsidRPr="00EE1DB4">
              <w:rPr>
                <w:rFonts w:ascii="Times New Roman" w:hAnsi="Times New Roman"/>
                <w:sz w:val="20"/>
                <w:szCs w:val="20"/>
              </w:rPr>
              <w:t xml:space="preserve">, «Дубровский» (1832 </w:t>
            </w:r>
            <w:r w:rsidRPr="00EE1DB4">
              <w:rPr>
                <w:rStyle w:val="st"/>
                <w:rFonts w:ascii="Times New Roman" w:hAnsi="Times New Roman"/>
                <w:sz w:val="20"/>
                <w:szCs w:val="20"/>
              </w:rPr>
              <w:t xml:space="preserve">— </w:t>
            </w:r>
            <w:r w:rsidRPr="00EE1DB4">
              <w:rPr>
                <w:rFonts w:ascii="Times New Roman" w:hAnsi="Times New Roman"/>
                <w:sz w:val="20"/>
                <w:szCs w:val="20"/>
              </w:rPr>
              <w:t>1833)</w:t>
            </w:r>
            <w:r w:rsidRPr="00EE1DB4">
              <w:rPr>
                <w:rFonts w:ascii="Times New Roman" w:hAnsi="Times New Roman"/>
                <w:iCs/>
                <w:sz w:val="20"/>
                <w:szCs w:val="20"/>
              </w:rPr>
              <w:t xml:space="preserve"> (6-7 кл),</w:t>
            </w:r>
            <w:r w:rsidRPr="00EE1DB4">
              <w:rPr>
                <w:rFonts w:ascii="Times New Roman" w:hAnsi="Times New Roman"/>
                <w:sz w:val="20"/>
                <w:szCs w:val="20"/>
              </w:rPr>
              <w:t xml:space="preserve"> «Капитанская дочка» (1832 </w:t>
            </w:r>
            <w:r w:rsidRPr="00EE1DB4">
              <w:rPr>
                <w:rStyle w:val="st"/>
                <w:rFonts w:ascii="Times New Roman" w:hAnsi="Times New Roman"/>
                <w:sz w:val="20"/>
                <w:szCs w:val="20"/>
              </w:rPr>
              <w:t>—</w:t>
            </w:r>
            <w:r w:rsidRPr="00EE1DB4">
              <w:rPr>
                <w:rFonts w:ascii="Times New Roman" w:hAnsi="Times New Roman"/>
                <w:sz w:val="20"/>
                <w:szCs w:val="20"/>
              </w:rPr>
              <w:t xml:space="preserve">1836)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iCs/>
                <w:sz w:val="20"/>
                <w:szCs w:val="20"/>
              </w:rPr>
              <w:t>(7-8 кл.).</w:t>
            </w:r>
          </w:p>
          <w:p w:rsidR="0068381B" w:rsidRPr="00EE1DB4" w:rsidRDefault="00C422FC">
            <w:pPr>
              <w:tabs>
                <w:tab w:val="left" w:pos="770"/>
                <w:tab w:val="left" w:pos="5760"/>
              </w:tabs>
              <w:autoSpaceDE w:val="0"/>
              <w:autoSpaceDN w:val="0"/>
              <w:adjustRightInd w:val="0"/>
              <w:jc w:val="both"/>
              <w:rPr>
                <w:rFonts w:ascii="Times New Roman" w:hAnsi="Times New Roman"/>
                <w:b/>
                <w:bCs/>
                <w:sz w:val="20"/>
                <w:szCs w:val="20"/>
              </w:rPr>
            </w:pPr>
            <w:r w:rsidRPr="00EE1DB4">
              <w:rPr>
                <w:rFonts w:ascii="Times New Roman" w:hAnsi="Times New Roman"/>
                <w:b/>
                <w:bCs/>
                <w:kern w:val="36"/>
                <w:sz w:val="20"/>
                <w:szCs w:val="20"/>
              </w:rPr>
              <w:t>Стихотворения</w:t>
            </w:r>
            <w:r w:rsidRPr="00EE1DB4">
              <w:rPr>
                <w:rFonts w:ascii="Times New Roman" w:hAnsi="Times New Roman"/>
                <w:sz w:val="20"/>
                <w:szCs w:val="20"/>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68381B" w:rsidRPr="00EE1DB4" w:rsidRDefault="00C422FC">
            <w:pPr>
              <w:tabs>
                <w:tab w:val="left" w:pos="770"/>
                <w:tab w:val="left" w:pos="5760"/>
              </w:tabs>
              <w:autoSpaceDE w:val="0"/>
              <w:autoSpaceDN w:val="0"/>
              <w:adjustRightInd w:val="0"/>
              <w:jc w:val="both"/>
              <w:rPr>
                <w:rFonts w:ascii="Times New Roman" w:hAnsi="Times New Roman"/>
                <w:sz w:val="20"/>
                <w:szCs w:val="20"/>
              </w:rPr>
            </w:pPr>
            <w:r w:rsidRPr="00EE1DB4">
              <w:rPr>
                <w:rFonts w:ascii="Times New Roman" w:hAnsi="Times New Roman"/>
                <w:b/>
                <w:bCs/>
                <w:sz w:val="20"/>
                <w:szCs w:val="20"/>
              </w:rPr>
              <w:t>(5-9 кл.)</w:t>
            </w:r>
          </w:p>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0"/>
                <w:szCs w:val="20"/>
              </w:rPr>
            </w:pPr>
            <w:r w:rsidRPr="00EE1DB4">
              <w:rPr>
                <w:rFonts w:ascii="Times New Roman" w:hAnsi="Times New Roman"/>
                <w:b/>
                <w:bCs/>
                <w:sz w:val="20"/>
                <w:szCs w:val="20"/>
              </w:rPr>
              <w:t xml:space="preserve">А.С. Пушкин - </w:t>
            </w:r>
            <w:r w:rsidRPr="00EE1DB4">
              <w:rPr>
                <w:rFonts w:ascii="Times New Roman" w:hAnsi="Times New Roman"/>
                <w:b/>
                <w:bCs/>
                <w:i/>
                <w:iCs/>
                <w:sz w:val="20"/>
                <w:szCs w:val="20"/>
              </w:rPr>
              <w:t>10 стихотворений различной тематики, представляющих разные периоды творчества – по выбору, входят в программу каждого класса, например</w:t>
            </w:r>
            <w:r w:rsidRPr="00EE1DB4">
              <w:rPr>
                <w:rFonts w:ascii="Times New Roman" w:hAnsi="Times New Roman"/>
                <w:sz w:val="20"/>
                <w:szCs w:val="20"/>
              </w:rPr>
              <w:t xml:space="preserve">: </w:t>
            </w:r>
            <w:r w:rsidRPr="00EE1DB4">
              <w:rPr>
                <w:rFonts w:ascii="Times New Roman" w:hAnsi="Times New Roman"/>
                <w:i/>
                <w:iCs/>
                <w:sz w:val="20"/>
                <w:szCs w:val="20"/>
              </w:rPr>
              <w:t>«Воспоминания в Царском Селе» (1814), «Вольность» (1817), «Деревня» (181), «</w:t>
            </w:r>
            <w:r w:rsidRPr="00EE1DB4">
              <w:rPr>
                <w:rStyle w:val="line"/>
                <w:rFonts w:ascii="Times New Roman" w:hAnsi="Times New Roman"/>
                <w:i/>
                <w:iCs/>
                <w:sz w:val="20"/>
                <w:szCs w:val="20"/>
              </w:rPr>
              <w:t>Редеет облаков летучая гряда» (1820),</w:t>
            </w:r>
            <w:r w:rsidRPr="00EE1DB4">
              <w:rPr>
                <w:rFonts w:ascii="Times New Roman" w:hAnsi="Times New Roman"/>
                <w:i/>
                <w:iCs/>
                <w:sz w:val="20"/>
                <w:szCs w:val="20"/>
              </w:rPr>
              <w:t xml:space="preserve"> «Погасло дневное светило…» (1820), «Свободы сеятель пустынный…» (1823), </w:t>
            </w:r>
          </w:p>
          <w:p w:rsidR="0068381B" w:rsidRPr="00EE1DB4" w:rsidRDefault="00C422FC">
            <w:pPr>
              <w:pStyle w:val="HTML"/>
              <w:tabs>
                <w:tab w:val="left" w:pos="5760"/>
              </w:tabs>
              <w:rPr>
                <w:rFonts w:ascii="Times New Roman" w:hAnsi="Times New Roman"/>
                <w:i/>
                <w:iCs/>
              </w:rPr>
            </w:pPr>
            <w:r w:rsidRPr="00EE1DB4">
              <w:rPr>
                <w:rFonts w:ascii="Times New Roman" w:hAnsi="Times New Roman"/>
                <w:i/>
                <w:iCs/>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68381B" w:rsidRPr="00EE1DB4" w:rsidRDefault="00C422FC">
            <w:pPr>
              <w:tabs>
                <w:tab w:val="left" w:pos="770"/>
                <w:tab w:val="left" w:pos="5760"/>
              </w:tabs>
              <w:autoSpaceDE w:val="0"/>
              <w:autoSpaceDN w:val="0"/>
              <w:adjustRightInd w:val="0"/>
              <w:jc w:val="both"/>
              <w:rPr>
                <w:rFonts w:ascii="Times New Roman" w:hAnsi="Times New Roman"/>
                <w:b/>
                <w:bCs/>
                <w:sz w:val="20"/>
                <w:szCs w:val="20"/>
              </w:rPr>
            </w:pPr>
            <w:r w:rsidRPr="00EE1DB4">
              <w:rPr>
                <w:rFonts w:ascii="Times New Roman" w:hAnsi="Times New Roman"/>
                <w:i/>
                <w:iCs/>
                <w:sz w:val="20"/>
                <w:szCs w:val="20"/>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EE1DB4">
              <w:rPr>
                <w:rStyle w:val="line"/>
                <w:rFonts w:ascii="Times New Roman" w:hAnsi="Times New Roman"/>
                <w:i/>
                <w:iCs/>
                <w:sz w:val="20"/>
                <w:szCs w:val="20"/>
              </w:rPr>
              <w:t>Была пора: наш праздник молодой…» (1836)</w:t>
            </w:r>
            <w:r w:rsidRPr="00EE1DB4">
              <w:rPr>
                <w:rFonts w:ascii="Times New Roman" w:hAnsi="Times New Roman"/>
                <w:i/>
                <w:iCs/>
                <w:sz w:val="20"/>
                <w:szCs w:val="20"/>
              </w:rPr>
              <w:t xml:space="preserve">  и др. </w:t>
            </w:r>
            <w:r w:rsidRPr="00EE1DB4">
              <w:rPr>
                <w:rFonts w:ascii="Times New Roman" w:hAnsi="Times New Roman"/>
                <w:b/>
                <w:bCs/>
                <w:sz w:val="20"/>
                <w:szCs w:val="20"/>
              </w:rPr>
              <w:t>(5-9 кл.)</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i/>
                <w:iCs/>
                <w:sz w:val="20"/>
                <w:szCs w:val="20"/>
              </w:rPr>
              <w:t xml:space="preserve">«Маленькие трагедии» (1830) </w:t>
            </w:r>
            <w:r w:rsidRPr="00EE1DB4">
              <w:rPr>
                <w:rFonts w:ascii="Times New Roman" w:hAnsi="Times New Roman"/>
                <w:b/>
                <w:bCs/>
                <w:i/>
                <w:iCs/>
                <w:sz w:val="20"/>
                <w:szCs w:val="20"/>
              </w:rPr>
              <w:t>1-2 по выбору, например</w:t>
            </w:r>
            <w:r w:rsidRPr="00EE1DB4">
              <w:rPr>
                <w:rFonts w:ascii="Times New Roman" w:hAnsi="Times New Roman"/>
                <w:i/>
                <w:iCs/>
                <w:sz w:val="20"/>
                <w:szCs w:val="20"/>
              </w:rPr>
              <w:t xml:space="preserve">: «Моцарт и Сальери», «Каменный гость». </w:t>
            </w:r>
            <w:r w:rsidRPr="00EE1DB4">
              <w:rPr>
                <w:rFonts w:ascii="Times New Roman" w:hAnsi="Times New Roman"/>
                <w:b/>
                <w:bCs/>
                <w:sz w:val="20"/>
                <w:szCs w:val="20"/>
              </w:rPr>
              <w:t>(8-9 кл.)</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i/>
                <w:iCs/>
                <w:sz w:val="20"/>
                <w:szCs w:val="20"/>
              </w:rPr>
              <w:t xml:space="preserve">«Повести Белкина» (1830) - </w:t>
            </w:r>
            <w:r w:rsidRPr="00EE1DB4">
              <w:rPr>
                <w:rFonts w:ascii="Times New Roman" w:hAnsi="Times New Roman"/>
                <w:b/>
                <w:bCs/>
                <w:i/>
                <w:iCs/>
                <w:sz w:val="20"/>
                <w:szCs w:val="20"/>
              </w:rPr>
              <w:t>2-3 по выбору, например</w:t>
            </w:r>
            <w:r w:rsidRPr="00EE1DB4">
              <w:rPr>
                <w:rFonts w:ascii="Times New Roman" w:hAnsi="Times New Roman"/>
                <w:i/>
                <w:iCs/>
                <w:sz w:val="20"/>
                <w:szCs w:val="20"/>
              </w:rPr>
              <w:t xml:space="preserve">: «Станционный смотритель», «Метель», «Выстрел» и др. </w:t>
            </w:r>
            <w:r w:rsidRPr="00EE1DB4">
              <w:rPr>
                <w:rFonts w:ascii="Times New Roman" w:hAnsi="Times New Roman"/>
                <w:b/>
                <w:bCs/>
                <w:sz w:val="20"/>
                <w:szCs w:val="20"/>
              </w:rPr>
              <w:t>(</w:t>
            </w:r>
            <w:r w:rsidRPr="00EE1DB4">
              <w:rPr>
                <w:rFonts w:ascii="Times New Roman" w:hAnsi="Times New Roman"/>
                <w:b/>
                <w:sz w:val="20"/>
                <w:szCs w:val="20"/>
              </w:rPr>
              <w:t>7-8 кл.)</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Поэмы –1 по выбору, например</w:t>
            </w:r>
            <w:r w:rsidRPr="00EE1DB4">
              <w:rPr>
                <w:rFonts w:ascii="Times New Roman" w:hAnsi="Times New Roman"/>
                <w:i/>
                <w:iCs/>
                <w:sz w:val="20"/>
                <w:szCs w:val="20"/>
              </w:rPr>
              <w:t xml:space="preserve">: </w:t>
            </w:r>
            <w:r w:rsidRPr="00EE1DB4">
              <w:rPr>
                <w:rFonts w:ascii="Times New Roman" w:hAnsi="Times New Roman"/>
                <w:i/>
                <w:iCs/>
                <w:sz w:val="20"/>
                <w:szCs w:val="20"/>
              </w:rPr>
              <w:lastRenderedPageBreak/>
              <w:t xml:space="preserve">«Руслан и Людмила» (1818—1820), «Кавказский пленник» (1820 – 1821), «Цыганы» (1824), «Полтава» (1828), «Медный всадник» (1833) (Вступление) и др. </w:t>
            </w:r>
          </w:p>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(7-9 кл.)</w:t>
            </w:r>
          </w:p>
          <w:p w:rsidR="0068381B" w:rsidRPr="00EE1DB4" w:rsidRDefault="00C422FC">
            <w:pPr>
              <w:tabs>
                <w:tab w:val="left" w:pos="5760"/>
              </w:tabs>
              <w:autoSpaceDE w:val="0"/>
              <w:autoSpaceDN w:val="0"/>
              <w:adjustRightInd w:val="0"/>
              <w:rPr>
                <w:rFonts w:ascii="Times New Roman" w:hAnsi="Times New Roman"/>
                <w:sz w:val="20"/>
                <w:szCs w:val="20"/>
              </w:rPr>
            </w:pPr>
            <w:r w:rsidRPr="00EE1DB4">
              <w:rPr>
                <w:rFonts w:ascii="Times New Roman" w:hAnsi="Times New Roman"/>
                <w:b/>
                <w:bCs/>
                <w:i/>
                <w:iCs/>
                <w:sz w:val="20"/>
                <w:szCs w:val="20"/>
              </w:rPr>
              <w:t xml:space="preserve">Сказки – 1 по выбору, например: </w:t>
            </w:r>
            <w:r w:rsidRPr="00EE1DB4">
              <w:rPr>
                <w:rFonts w:ascii="Times New Roman" w:hAnsi="Times New Roman"/>
                <w:i/>
                <w:iCs/>
                <w:sz w:val="20"/>
                <w:szCs w:val="20"/>
              </w:rPr>
              <w:t>«Сказка о мертвой царевне и о семи богатырях» и др</w:t>
            </w:r>
            <w:r w:rsidRPr="00EE1DB4">
              <w:rPr>
                <w:rFonts w:ascii="Times New Roman" w:hAnsi="Times New Roman"/>
                <w:sz w:val="20"/>
                <w:szCs w:val="20"/>
              </w:rPr>
              <w:t xml:space="preserve">. </w:t>
            </w:r>
          </w:p>
          <w:p w:rsidR="0068381B" w:rsidRPr="00EE1DB4" w:rsidRDefault="00C422FC">
            <w:pPr>
              <w:tabs>
                <w:tab w:val="left" w:pos="5760"/>
              </w:tabs>
              <w:autoSpaceDE w:val="0"/>
              <w:autoSpaceDN w:val="0"/>
              <w:adjustRightInd w:val="0"/>
              <w:rPr>
                <w:rFonts w:ascii="Times New Roman" w:hAnsi="Times New Roman"/>
                <w:b/>
                <w:bCs/>
                <w:i/>
                <w:iCs/>
                <w:sz w:val="20"/>
                <w:szCs w:val="20"/>
              </w:rPr>
            </w:pPr>
            <w:r w:rsidRPr="00EE1DB4">
              <w:rPr>
                <w:rFonts w:ascii="Times New Roman" w:hAnsi="Times New Roman"/>
                <w:b/>
                <w:bCs/>
                <w:sz w:val="20"/>
                <w:szCs w:val="20"/>
              </w:rPr>
              <w:t>(5 кл.)</w:t>
            </w:r>
          </w:p>
        </w:tc>
        <w:tc>
          <w:tcPr>
            <w:tcW w:w="3225"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0"/>
                <w:szCs w:val="20"/>
              </w:rPr>
            </w:pPr>
            <w:r w:rsidRPr="00EE1DB4">
              <w:rPr>
                <w:rFonts w:ascii="Times New Roman" w:hAnsi="Times New Roman"/>
                <w:b/>
                <w:bCs/>
                <w:i/>
                <w:iCs/>
                <w:sz w:val="20"/>
                <w:szCs w:val="20"/>
              </w:rPr>
              <w:lastRenderedPageBreak/>
              <w:t>Поэзия пушкинской эпохи</w:t>
            </w:r>
            <w:r w:rsidRPr="00EE1DB4">
              <w:rPr>
                <w:rFonts w:ascii="Times New Roman" w:hAnsi="Times New Roman"/>
                <w:i/>
                <w:iCs/>
                <w:sz w:val="20"/>
                <w:szCs w:val="20"/>
              </w:rPr>
              <w:t xml:space="preserve">, например: </w:t>
            </w:r>
          </w:p>
          <w:p w:rsidR="0068381B" w:rsidRPr="00EE1DB4" w:rsidRDefault="00C422FC">
            <w:pPr>
              <w:tabs>
                <w:tab w:val="left" w:pos="5760"/>
              </w:tabs>
              <w:jc w:val="both"/>
              <w:rPr>
                <w:rFonts w:ascii="Times New Roman" w:hAnsi="Times New Roman"/>
                <w:i/>
                <w:iCs/>
                <w:sz w:val="20"/>
                <w:szCs w:val="20"/>
              </w:rPr>
            </w:pPr>
            <w:r w:rsidRPr="00EE1DB4">
              <w:rPr>
                <w:rFonts w:ascii="Times New Roman" w:hAnsi="Times New Roman"/>
                <w:b/>
                <w:bCs/>
                <w:i/>
                <w:iCs/>
                <w:sz w:val="20"/>
                <w:szCs w:val="20"/>
              </w:rPr>
              <w:t>К.Н.Батюшков</w:t>
            </w:r>
            <w:r w:rsidRPr="00EE1DB4">
              <w:rPr>
                <w:rFonts w:ascii="Times New Roman" w:hAnsi="Times New Roman"/>
                <w:i/>
                <w:iCs/>
                <w:sz w:val="20"/>
                <w:szCs w:val="20"/>
              </w:rPr>
              <w:t xml:space="preserve">, </w:t>
            </w:r>
            <w:r w:rsidRPr="00EE1DB4">
              <w:rPr>
                <w:rFonts w:ascii="Times New Roman" w:hAnsi="Times New Roman"/>
                <w:b/>
                <w:bCs/>
                <w:i/>
                <w:iCs/>
                <w:sz w:val="20"/>
                <w:szCs w:val="20"/>
              </w:rPr>
              <w:t>А.А.Дельвиг</w:t>
            </w:r>
            <w:r w:rsidRPr="00EE1DB4">
              <w:rPr>
                <w:rFonts w:ascii="Times New Roman" w:hAnsi="Times New Roman"/>
                <w:i/>
                <w:iCs/>
                <w:sz w:val="20"/>
                <w:szCs w:val="20"/>
              </w:rPr>
              <w:t xml:space="preserve">, </w:t>
            </w:r>
            <w:r w:rsidRPr="00EE1DB4">
              <w:rPr>
                <w:rFonts w:ascii="Times New Roman" w:hAnsi="Times New Roman"/>
                <w:b/>
                <w:bCs/>
                <w:i/>
                <w:iCs/>
                <w:sz w:val="20"/>
                <w:szCs w:val="20"/>
              </w:rPr>
              <w:t>Н.М.Языков</w:t>
            </w:r>
            <w:r w:rsidRPr="00EE1DB4">
              <w:rPr>
                <w:rFonts w:ascii="Times New Roman" w:hAnsi="Times New Roman"/>
                <w:i/>
                <w:iCs/>
                <w:sz w:val="20"/>
                <w:szCs w:val="20"/>
              </w:rPr>
              <w:t xml:space="preserve">, </w:t>
            </w:r>
            <w:r w:rsidRPr="00EE1DB4">
              <w:rPr>
                <w:rFonts w:ascii="Times New Roman" w:hAnsi="Times New Roman"/>
                <w:b/>
                <w:bCs/>
                <w:i/>
                <w:iCs/>
                <w:sz w:val="20"/>
                <w:szCs w:val="20"/>
              </w:rPr>
              <w:t>Е.А.Баратынский(2-3 стихотворения по выбору, 5-9 кл.</w:t>
            </w:r>
            <w:r w:rsidRPr="00EE1DB4">
              <w:rPr>
                <w:rFonts w:ascii="Times New Roman" w:hAnsi="Times New Roman"/>
                <w:i/>
                <w:iCs/>
                <w:sz w:val="20"/>
                <w:szCs w:val="20"/>
              </w:rPr>
              <w:t>)</w:t>
            </w:r>
          </w:p>
          <w:p w:rsidR="0068381B" w:rsidRPr="00EE1DB4" w:rsidRDefault="0068381B">
            <w:pPr>
              <w:tabs>
                <w:tab w:val="left" w:pos="5760"/>
              </w:tabs>
              <w:jc w:val="center"/>
              <w:rPr>
                <w:rFonts w:ascii="Times New Roman" w:hAnsi="Times New Roman"/>
                <w:b/>
                <w:bCs/>
                <w:sz w:val="20"/>
                <w:szCs w:val="20"/>
              </w:rPr>
            </w:pPr>
          </w:p>
        </w:tc>
      </w:tr>
      <w:tr w:rsidR="0068381B" w:rsidRPr="00EE1DB4">
        <w:tc>
          <w:tcPr>
            <w:tcW w:w="3373" w:type="dxa"/>
          </w:tcPr>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lastRenderedPageBreak/>
              <w:t xml:space="preserve">М.Ю.Лермонтов </w:t>
            </w:r>
            <w:r w:rsidRPr="00EE1DB4">
              <w:rPr>
                <w:rFonts w:ascii="Times New Roman" w:hAnsi="Times New Roman"/>
                <w:sz w:val="20"/>
                <w:szCs w:val="20"/>
              </w:rPr>
              <w:t xml:space="preserve">«Герой нашего времени» (1838 — 1840). </w:t>
            </w:r>
            <w:r w:rsidRPr="00EE1DB4">
              <w:rPr>
                <w:rFonts w:ascii="Times New Roman" w:hAnsi="Times New Roman"/>
                <w:b/>
                <w:bCs/>
                <w:sz w:val="20"/>
                <w:szCs w:val="20"/>
              </w:rPr>
              <w:t>(9 кл.)</w:t>
            </w:r>
          </w:p>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0"/>
                <w:szCs w:val="20"/>
              </w:rPr>
            </w:pPr>
            <w:r w:rsidRPr="00EE1DB4">
              <w:rPr>
                <w:rFonts w:ascii="Times New Roman" w:hAnsi="Times New Roman"/>
                <w:b/>
                <w:bCs/>
                <w:kern w:val="36"/>
                <w:sz w:val="20"/>
                <w:szCs w:val="20"/>
              </w:rPr>
              <w:t>Стихотворения</w:t>
            </w:r>
            <w:r w:rsidRPr="00EE1DB4">
              <w:rPr>
                <w:rFonts w:ascii="Times New Roman" w:hAnsi="Times New Roman"/>
                <w:sz w:val="20"/>
                <w:szCs w:val="20"/>
              </w:rPr>
              <w:t xml:space="preserve">:  «Парус» (1832), «Смерть Поэта» (1837), «Бородино» (1837), «Узник» (1837), «Тучи» (1840), «Утес» (1841), «Выхожу один я на дорогу...» (1841). </w:t>
            </w:r>
          </w:p>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(5-9 кл.)</w:t>
            </w:r>
          </w:p>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0"/>
                <w:szCs w:val="20"/>
              </w:rPr>
            </w:pPr>
            <w:r w:rsidRPr="00EE1DB4">
              <w:rPr>
                <w:rFonts w:ascii="Times New Roman" w:hAnsi="Times New Roman"/>
                <w:b/>
                <w:bCs/>
                <w:sz w:val="20"/>
                <w:szCs w:val="20"/>
              </w:rPr>
              <w:t xml:space="preserve">М.Ю.Лермонтов - </w:t>
            </w:r>
            <w:r w:rsidRPr="00EE1DB4">
              <w:rPr>
                <w:rFonts w:ascii="Times New Roman" w:hAnsi="Times New Roman"/>
                <w:b/>
                <w:bCs/>
                <w:i/>
                <w:iCs/>
                <w:sz w:val="20"/>
                <w:szCs w:val="20"/>
              </w:rPr>
              <w:t>10 стихотворений по выбору, входят в программу каждого класса, например</w:t>
            </w:r>
            <w:r w:rsidRPr="00EE1DB4">
              <w:rPr>
                <w:rFonts w:ascii="Times New Roman" w:hAnsi="Times New Roman"/>
                <w:sz w:val="20"/>
                <w:szCs w:val="20"/>
              </w:rPr>
              <w:t xml:space="preserve">: </w:t>
            </w:r>
          </w:p>
          <w:p w:rsidR="0068381B" w:rsidRPr="00EE1DB4" w:rsidRDefault="00C422FC">
            <w:pPr>
              <w:tabs>
                <w:tab w:val="left" w:pos="250"/>
                <w:tab w:val="left" w:pos="5760"/>
              </w:tabs>
              <w:autoSpaceDE w:val="0"/>
              <w:autoSpaceDN w:val="0"/>
              <w:adjustRightInd w:val="0"/>
              <w:jc w:val="both"/>
              <w:rPr>
                <w:rFonts w:ascii="Times New Roman" w:hAnsi="Times New Roman"/>
                <w:i/>
                <w:iCs/>
                <w:sz w:val="20"/>
                <w:szCs w:val="20"/>
              </w:rPr>
            </w:pPr>
            <w:r w:rsidRPr="00EE1DB4">
              <w:rPr>
                <w:rFonts w:ascii="Times New Roman" w:hAnsi="Times New Roman"/>
                <w:i/>
                <w:iCs/>
                <w:sz w:val="20"/>
                <w:szCs w:val="20"/>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EE1DB4">
              <w:rPr>
                <w:rFonts w:ascii="Times New Roman" w:hAnsi="Times New Roman"/>
                <w:b/>
                <w:bCs/>
                <w:sz w:val="20"/>
                <w:szCs w:val="20"/>
              </w:rPr>
              <w:t>(5-9 кл.)</w:t>
            </w:r>
          </w:p>
          <w:p w:rsidR="0068381B" w:rsidRPr="00EE1DB4" w:rsidRDefault="00C422FC">
            <w:pPr>
              <w:tabs>
                <w:tab w:val="left" w:pos="5760"/>
                <w:tab w:val="left" w:pos="7380"/>
                <w:tab w:val="left" w:pos="8100"/>
              </w:tabs>
              <w:autoSpaceDE w:val="0"/>
              <w:autoSpaceDN w:val="0"/>
              <w:adjustRightInd w:val="0"/>
              <w:jc w:val="both"/>
              <w:rPr>
                <w:rFonts w:ascii="Times New Roman" w:hAnsi="Times New Roman"/>
                <w:b/>
                <w:bCs/>
                <w:i/>
                <w:iCs/>
                <w:sz w:val="20"/>
                <w:szCs w:val="20"/>
              </w:rPr>
            </w:pPr>
            <w:r w:rsidRPr="00EE1DB4">
              <w:rPr>
                <w:rFonts w:ascii="Times New Roman" w:hAnsi="Times New Roman"/>
                <w:b/>
                <w:bCs/>
                <w:i/>
                <w:iCs/>
                <w:sz w:val="20"/>
                <w:szCs w:val="20"/>
              </w:rPr>
              <w:t>Поэмы</w:t>
            </w:r>
          </w:p>
          <w:p w:rsidR="0068381B" w:rsidRPr="00EE1DB4" w:rsidRDefault="00C422FC">
            <w:pPr>
              <w:tabs>
                <w:tab w:val="left" w:pos="5760"/>
                <w:tab w:val="left" w:pos="7380"/>
                <w:tab w:val="left" w:pos="8100"/>
              </w:tabs>
              <w:autoSpaceDE w:val="0"/>
              <w:autoSpaceDN w:val="0"/>
              <w:adjustRightInd w:val="0"/>
              <w:jc w:val="both"/>
              <w:rPr>
                <w:rFonts w:ascii="Times New Roman" w:hAnsi="Times New Roman"/>
                <w:b/>
                <w:bCs/>
                <w:sz w:val="20"/>
                <w:szCs w:val="20"/>
              </w:rPr>
            </w:pPr>
            <w:r w:rsidRPr="00EE1DB4">
              <w:rPr>
                <w:rFonts w:ascii="Times New Roman" w:hAnsi="Times New Roman"/>
                <w:b/>
                <w:bCs/>
                <w:i/>
                <w:iCs/>
                <w:sz w:val="20"/>
                <w:szCs w:val="20"/>
              </w:rPr>
              <w:t xml:space="preserve"> 1-2 по выбору,например</w:t>
            </w:r>
            <w:r w:rsidRPr="00EE1DB4">
              <w:rPr>
                <w:rFonts w:ascii="Times New Roman" w:hAnsi="Times New Roman"/>
                <w:i/>
                <w:iCs/>
                <w:sz w:val="20"/>
                <w:szCs w:val="20"/>
              </w:rPr>
              <w:t>: «Песня про царя Ивана Васильевича, молодого опричника и удалого купца Калашникова» (1837), «Мцыри» (1839) и др.</w:t>
            </w:r>
          </w:p>
          <w:p w:rsidR="0068381B" w:rsidRPr="00EE1DB4" w:rsidRDefault="00C422FC">
            <w:pPr>
              <w:tabs>
                <w:tab w:val="left" w:pos="5760"/>
                <w:tab w:val="left" w:pos="7380"/>
                <w:tab w:val="left" w:pos="8100"/>
              </w:tabs>
              <w:autoSpaceDE w:val="0"/>
              <w:autoSpaceDN w:val="0"/>
              <w:adjustRightInd w:val="0"/>
              <w:jc w:val="both"/>
              <w:rPr>
                <w:rFonts w:ascii="Times New Roman" w:hAnsi="Times New Roman"/>
                <w:b/>
                <w:bCs/>
                <w:sz w:val="20"/>
                <w:szCs w:val="20"/>
              </w:rPr>
            </w:pPr>
            <w:r w:rsidRPr="00EE1DB4">
              <w:rPr>
                <w:rFonts w:ascii="Times New Roman" w:hAnsi="Times New Roman"/>
                <w:b/>
                <w:bCs/>
                <w:sz w:val="20"/>
                <w:szCs w:val="20"/>
              </w:rPr>
              <w:t>(8-9 кл.)</w:t>
            </w:r>
          </w:p>
        </w:tc>
        <w:tc>
          <w:tcPr>
            <w:tcW w:w="3225" w:type="dxa"/>
          </w:tcPr>
          <w:p w:rsidR="0068381B" w:rsidRPr="00EE1DB4" w:rsidRDefault="00C422FC">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0"/>
                <w:szCs w:val="20"/>
              </w:rPr>
            </w:pPr>
            <w:r w:rsidRPr="00EE1DB4">
              <w:rPr>
                <w:rFonts w:ascii="Times New Roman" w:hAnsi="Times New Roman"/>
                <w:b/>
                <w:bCs/>
                <w:i/>
                <w:iCs/>
                <w:sz w:val="20"/>
                <w:szCs w:val="20"/>
              </w:rPr>
              <w:t xml:space="preserve">Литературные сказки </w:t>
            </w:r>
            <w:r w:rsidRPr="00EE1DB4">
              <w:rPr>
                <w:rFonts w:ascii="Times New Roman" w:hAnsi="Times New Roman"/>
                <w:b/>
                <w:bCs/>
                <w:i/>
                <w:iCs/>
                <w:sz w:val="20"/>
                <w:szCs w:val="20"/>
                <w:lang w:val="en-US"/>
              </w:rPr>
              <w:t>XIX</w:t>
            </w:r>
            <w:r w:rsidRPr="00EE1DB4">
              <w:rPr>
                <w:rFonts w:ascii="Times New Roman" w:hAnsi="Times New Roman"/>
                <w:b/>
                <w:bCs/>
                <w:i/>
                <w:iCs/>
                <w:sz w:val="20"/>
                <w:szCs w:val="20"/>
              </w:rPr>
              <w:t>-ХХ века</w:t>
            </w:r>
            <w:r w:rsidRPr="00EE1DB4">
              <w:rPr>
                <w:rFonts w:ascii="Times New Roman" w:hAnsi="Times New Roman"/>
                <w:sz w:val="20"/>
                <w:szCs w:val="20"/>
              </w:rPr>
              <w:t>, например:</w:t>
            </w:r>
          </w:p>
          <w:p w:rsidR="0068381B" w:rsidRPr="00EE1DB4" w:rsidRDefault="00C422FC">
            <w:pPr>
              <w:rPr>
                <w:rFonts w:ascii="Times New Roman" w:hAnsi="Times New Roman"/>
                <w:b/>
                <w:bCs/>
                <w:i/>
                <w:iCs/>
                <w:sz w:val="20"/>
                <w:szCs w:val="20"/>
              </w:rPr>
            </w:pPr>
            <w:r w:rsidRPr="00EE1DB4">
              <w:rPr>
                <w:rFonts w:ascii="Times New Roman" w:hAnsi="Times New Roman"/>
                <w:b/>
                <w:bCs/>
                <w:i/>
                <w:iCs/>
                <w:sz w:val="20"/>
                <w:szCs w:val="20"/>
              </w:rPr>
              <w:t>А.Погорельский, В.Ф.Одоевский, С.Г.Писахов, Б.В.Шергин, А.М.Ремизов, Ю.К.Олеша, Е.В.Клюев и др.</w:t>
            </w:r>
          </w:p>
          <w:p w:rsidR="0068381B" w:rsidRPr="00EE1DB4" w:rsidRDefault="00C422FC">
            <w:pPr>
              <w:rPr>
                <w:rFonts w:ascii="Times New Roman" w:hAnsi="Times New Roman"/>
                <w:b/>
                <w:bCs/>
                <w:i/>
                <w:iCs/>
                <w:sz w:val="20"/>
                <w:szCs w:val="20"/>
              </w:rPr>
            </w:pPr>
            <w:r w:rsidRPr="00EE1DB4">
              <w:rPr>
                <w:rFonts w:ascii="Times New Roman" w:hAnsi="Times New Roman"/>
                <w:b/>
                <w:bCs/>
                <w:i/>
                <w:iCs/>
                <w:sz w:val="20"/>
                <w:szCs w:val="20"/>
              </w:rPr>
              <w:t>(1 сказка на выбор, 5 кл.)</w:t>
            </w:r>
          </w:p>
          <w:p w:rsidR="0068381B" w:rsidRPr="00EE1DB4" w:rsidRDefault="0068381B">
            <w:pPr>
              <w:tabs>
                <w:tab w:val="left" w:pos="5760"/>
              </w:tabs>
              <w:jc w:val="center"/>
              <w:rPr>
                <w:rFonts w:ascii="Times New Roman" w:hAnsi="Times New Roman"/>
                <w:i/>
                <w:iCs/>
                <w:sz w:val="20"/>
                <w:szCs w:val="20"/>
              </w:rPr>
            </w:pPr>
          </w:p>
        </w:tc>
      </w:tr>
      <w:tr w:rsidR="0068381B" w:rsidRPr="00EE1DB4">
        <w:tc>
          <w:tcPr>
            <w:tcW w:w="3373" w:type="dxa"/>
          </w:tcPr>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Н.В.Гоголь</w:t>
            </w:r>
          </w:p>
          <w:p w:rsidR="0068381B" w:rsidRPr="00EE1DB4" w:rsidRDefault="00C422FC">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0"/>
                <w:szCs w:val="20"/>
              </w:rPr>
            </w:pPr>
            <w:r w:rsidRPr="00EE1DB4">
              <w:rPr>
                <w:rFonts w:ascii="Times New Roman" w:hAnsi="Times New Roman"/>
                <w:sz w:val="20"/>
                <w:szCs w:val="20"/>
              </w:rPr>
              <w:t xml:space="preserve">«Ревизор» (1835) </w:t>
            </w:r>
            <w:r w:rsidRPr="00EE1DB4">
              <w:rPr>
                <w:rFonts w:ascii="Times New Roman" w:hAnsi="Times New Roman"/>
                <w:b/>
                <w:bCs/>
                <w:sz w:val="20"/>
                <w:szCs w:val="20"/>
              </w:rPr>
              <w:t xml:space="preserve">(7-8 кл.), </w:t>
            </w:r>
            <w:r w:rsidRPr="00EE1DB4">
              <w:rPr>
                <w:rFonts w:ascii="Times New Roman" w:hAnsi="Times New Roman"/>
                <w:sz w:val="20"/>
                <w:szCs w:val="20"/>
              </w:rPr>
              <w:t xml:space="preserve">«Мертвые души» (1835 – 1841) </w:t>
            </w:r>
            <w:r w:rsidRPr="00EE1DB4">
              <w:rPr>
                <w:rFonts w:ascii="Times New Roman" w:hAnsi="Times New Roman"/>
                <w:b/>
                <w:bCs/>
                <w:sz w:val="20"/>
                <w:szCs w:val="20"/>
              </w:rPr>
              <w:t>(9-10 кл.)</w:t>
            </w:r>
          </w:p>
          <w:p w:rsidR="0068381B" w:rsidRPr="00EE1DB4" w:rsidRDefault="0068381B">
            <w:pPr>
              <w:tabs>
                <w:tab w:val="left" w:pos="5760"/>
              </w:tabs>
              <w:rPr>
                <w:rFonts w:ascii="Times New Roman" w:hAnsi="Times New Roman"/>
                <w:sz w:val="20"/>
                <w:szCs w:val="20"/>
              </w:rPr>
            </w:pPr>
          </w:p>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0"/>
                <w:szCs w:val="20"/>
              </w:rPr>
            </w:pPr>
            <w:r w:rsidRPr="00EE1DB4">
              <w:rPr>
                <w:rFonts w:ascii="Times New Roman" w:hAnsi="Times New Roman"/>
                <w:b/>
                <w:bCs/>
                <w:sz w:val="20"/>
                <w:szCs w:val="20"/>
              </w:rPr>
              <w:t xml:space="preserve">Н.В.Гоголь </w:t>
            </w:r>
            <w:r w:rsidRPr="00EE1DB4">
              <w:rPr>
                <w:rFonts w:ascii="Times New Roman" w:hAnsi="Times New Roman"/>
                <w:b/>
                <w:bCs/>
                <w:i/>
                <w:iCs/>
                <w:sz w:val="20"/>
                <w:szCs w:val="20"/>
              </w:rPr>
              <w:t>Повести – 5 из разных циклов, на выбор, входят в программу каждого класса, например:</w:t>
            </w:r>
            <w:r w:rsidRPr="00EE1DB4">
              <w:rPr>
                <w:rFonts w:ascii="Times New Roman" w:hAnsi="Times New Roman"/>
                <w:i/>
                <w:iCs/>
                <w:sz w:val="20"/>
                <w:szCs w:val="20"/>
              </w:rPr>
              <w:t xml:space="preserve">«Ночь перед Рождеством» (1830 – 1831), «Повесть о том, как поссорился Иван Иванович с Иваном Никифоровичем» (1834), «Невский проспект» (1833 – 1834), «Тарас Бульба» (1835), </w:t>
            </w:r>
            <w:r w:rsidRPr="00EE1DB4">
              <w:rPr>
                <w:rFonts w:ascii="Times New Roman" w:hAnsi="Times New Roman"/>
                <w:i/>
                <w:iCs/>
                <w:sz w:val="20"/>
                <w:szCs w:val="20"/>
              </w:rPr>
              <w:lastRenderedPageBreak/>
              <w:t xml:space="preserve">«Старосветские помещики» (1835), «Шинель» (1839) и др.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(5-9 кл.)</w:t>
            </w:r>
          </w:p>
        </w:tc>
        <w:tc>
          <w:tcPr>
            <w:tcW w:w="3225" w:type="dxa"/>
          </w:tcPr>
          <w:p w:rsidR="0068381B" w:rsidRPr="00EE1DB4" w:rsidRDefault="0068381B">
            <w:pPr>
              <w:tabs>
                <w:tab w:val="left" w:pos="5760"/>
              </w:tabs>
              <w:jc w:val="center"/>
              <w:rPr>
                <w:rFonts w:ascii="Times New Roman" w:hAnsi="Times New Roman"/>
                <w:i/>
                <w:iCs/>
                <w:sz w:val="20"/>
                <w:szCs w:val="20"/>
              </w:rPr>
            </w:pPr>
          </w:p>
        </w:tc>
      </w:tr>
      <w:tr w:rsidR="0068381B" w:rsidRPr="00EE1DB4">
        <w:tc>
          <w:tcPr>
            <w:tcW w:w="3373" w:type="dxa"/>
          </w:tcPr>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lastRenderedPageBreak/>
              <w:t xml:space="preserve">Ф.И. Тютчев – </w:t>
            </w:r>
            <w:r w:rsidRPr="00EE1DB4">
              <w:rPr>
                <w:rFonts w:ascii="Times New Roman" w:hAnsi="Times New Roman"/>
                <w:b/>
                <w:bCs/>
                <w:kern w:val="36"/>
                <w:sz w:val="20"/>
                <w:szCs w:val="20"/>
              </w:rPr>
              <w:t>Стихотворения</w:t>
            </w:r>
            <w:r w:rsidRPr="00EE1DB4">
              <w:rPr>
                <w:rFonts w:ascii="Times New Roman" w:hAnsi="Times New Roman"/>
                <w:b/>
                <w:bCs/>
                <w:sz w:val="20"/>
                <w:szCs w:val="20"/>
              </w:rPr>
              <w:t>:</w:t>
            </w:r>
          </w:p>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0"/>
                <w:szCs w:val="20"/>
              </w:rPr>
            </w:pPr>
            <w:r w:rsidRPr="00EE1DB4">
              <w:rPr>
                <w:rFonts w:ascii="Times New Roman" w:hAnsi="Times New Roman"/>
                <w:sz w:val="20"/>
                <w:szCs w:val="20"/>
              </w:rPr>
              <w:t xml:space="preserve"> «Весенняя гроза» («Люблю грозу в начале мая…») (1828, нач. 1850-х), «</w:t>
            </w:r>
            <w:r w:rsidRPr="00EE1DB4">
              <w:rPr>
                <w:rFonts w:ascii="Times New Roman" w:hAnsi="Times New Roman"/>
                <w:sz w:val="20"/>
                <w:szCs w:val="20"/>
                <w:lang w:val="en-US"/>
              </w:rPr>
              <w:t>Silentium</w:t>
            </w:r>
            <w:r w:rsidRPr="00EE1DB4">
              <w:rPr>
                <w:rFonts w:ascii="Times New Roman" w:hAnsi="Times New Roman"/>
                <w:sz w:val="20"/>
                <w:szCs w:val="20"/>
              </w:rPr>
              <w:t xml:space="preserve">!» (Молчи, скрывайся и таи…) (1829, нач. 1830-х), «Умом Россию не понять…» (1866).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(5-8 кл.)</w:t>
            </w:r>
          </w:p>
          <w:p w:rsidR="0068381B" w:rsidRPr="00EE1DB4" w:rsidRDefault="0068381B">
            <w:pPr>
              <w:tabs>
                <w:tab w:val="left" w:pos="5760"/>
              </w:tabs>
              <w:rPr>
                <w:rFonts w:ascii="Times New Roman" w:hAnsi="Times New Roman"/>
                <w:b/>
                <w:bCs/>
                <w:sz w:val="20"/>
                <w:szCs w:val="20"/>
              </w:rPr>
            </w:pP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А.А. Фет</w:t>
            </w:r>
          </w:p>
          <w:p w:rsidR="0068381B" w:rsidRPr="00EE1DB4" w:rsidRDefault="00C422FC">
            <w:pPr>
              <w:tabs>
                <w:tab w:val="left" w:pos="5760"/>
              </w:tabs>
              <w:rPr>
                <w:rFonts w:ascii="Times New Roman" w:hAnsi="Times New Roman"/>
                <w:sz w:val="20"/>
                <w:szCs w:val="20"/>
              </w:rPr>
            </w:pPr>
            <w:r w:rsidRPr="00EE1DB4">
              <w:rPr>
                <w:rFonts w:ascii="Times New Roman" w:hAnsi="Times New Roman"/>
                <w:b/>
                <w:bCs/>
                <w:kern w:val="36"/>
                <w:sz w:val="20"/>
                <w:szCs w:val="20"/>
              </w:rPr>
              <w:t>Стихотворения</w:t>
            </w:r>
            <w:r w:rsidRPr="00EE1DB4">
              <w:rPr>
                <w:rFonts w:ascii="Times New Roman" w:hAnsi="Times New Roman"/>
                <w:sz w:val="20"/>
                <w:szCs w:val="20"/>
              </w:rPr>
              <w:t xml:space="preserve">: «Шепот, робкое дыханье…» (1850), «Как беден наш язык! Хочу и не могу…» (1887).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w:t>
            </w:r>
            <w:r w:rsidRPr="00EE1DB4">
              <w:rPr>
                <w:rFonts w:ascii="Times New Roman" w:hAnsi="Times New Roman"/>
                <w:b/>
                <w:bCs/>
                <w:kern w:val="36"/>
                <w:sz w:val="20"/>
                <w:szCs w:val="20"/>
              </w:rPr>
              <w:t>5-8 кл.</w:t>
            </w:r>
            <w:r w:rsidRPr="00EE1DB4">
              <w:rPr>
                <w:rFonts w:ascii="Times New Roman" w:hAnsi="Times New Roman"/>
                <w:b/>
                <w:bCs/>
                <w:sz w:val="20"/>
                <w:szCs w:val="20"/>
              </w:rPr>
              <w:t>)</w:t>
            </w:r>
          </w:p>
          <w:p w:rsidR="0068381B" w:rsidRPr="00EE1DB4" w:rsidRDefault="0068381B">
            <w:pPr>
              <w:tabs>
                <w:tab w:val="left" w:pos="5760"/>
              </w:tabs>
              <w:rPr>
                <w:rFonts w:ascii="Times New Roman" w:hAnsi="Times New Roman"/>
                <w:b/>
                <w:bCs/>
                <w:sz w:val="20"/>
                <w:szCs w:val="20"/>
              </w:rPr>
            </w:pP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 xml:space="preserve">Н.А.Некрасов. </w:t>
            </w:r>
          </w:p>
          <w:p w:rsidR="0068381B" w:rsidRPr="00EE1DB4" w:rsidRDefault="00C422FC">
            <w:pPr>
              <w:rPr>
                <w:rFonts w:ascii="Times New Roman" w:hAnsi="Times New Roman"/>
                <w:sz w:val="20"/>
                <w:szCs w:val="20"/>
              </w:rPr>
            </w:pPr>
            <w:r w:rsidRPr="00EE1DB4">
              <w:rPr>
                <w:rFonts w:ascii="Times New Roman" w:hAnsi="Times New Roman"/>
                <w:b/>
                <w:sz w:val="20"/>
                <w:szCs w:val="20"/>
              </w:rPr>
              <w:t>Стихотворения:</w:t>
            </w:r>
            <w:r w:rsidRPr="00EE1DB4">
              <w:rPr>
                <w:rFonts w:ascii="Times New Roman" w:hAnsi="Times New Roman"/>
                <w:sz w:val="20"/>
                <w:szCs w:val="20"/>
              </w:rPr>
              <w:t xml:space="preserve">«Крестьянские дети» (1861), «Вчерашний день, часу в шестом…» (1848),  «Несжатая полоса» (1854). </w:t>
            </w:r>
          </w:p>
          <w:p w:rsidR="0068381B" w:rsidRPr="00EE1DB4" w:rsidRDefault="00C422FC">
            <w:pPr>
              <w:rPr>
                <w:rFonts w:ascii="Times New Roman" w:hAnsi="Times New Roman"/>
                <w:b/>
                <w:sz w:val="20"/>
                <w:szCs w:val="20"/>
              </w:rPr>
            </w:pPr>
            <w:r w:rsidRPr="00EE1DB4">
              <w:rPr>
                <w:rFonts w:ascii="Times New Roman" w:hAnsi="Times New Roman"/>
                <w:b/>
                <w:sz w:val="20"/>
                <w:szCs w:val="20"/>
              </w:rPr>
              <w:t>(5-8 кл.)</w:t>
            </w:r>
          </w:p>
        </w:tc>
        <w:tc>
          <w:tcPr>
            <w:tcW w:w="3114"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0"/>
                <w:szCs w:val="20"/>
              </w:rPr>
            </w:pPr>
            <w:r w:rsidRPr="00EE1DB4">
              <w:rPr>
                <w:rFonts w:ascii="Times New Roman" w:hAnsi="Times New Roman"/>
                <w:b/>
                <w:bCs/>
                <w:sz w:val="20"/>
                <w:szCs w:val="20"/>
              </w:rPr>
              <w:t xml:space="preserve">Ф.И. Тютчев - </w:t>
            </w:r>
            <w:r w:rsidRPr="00EE1DB4">
              <w:rPr>
                <w:rFonts w:ascii="Times New Roman" w:hAnsi="Times New Roman"/>
                <w:b/>
                <w:bCs/>
                <w:i/>
                <w:iCs/>
                <w:sz w:val="20"/>
                <w:szCs w:val="20"/>
              </w:rPr>
              <w:t>3-4 стихотворения по выбору, например</w:t>
            </w:r>
            <w:r w:rsidRPr="00EE1DB4">
              <w:rPr>
                <w:rFonts w:ascii="Times New Roman" w:hAnsi="Times New Roman"/>
                <w:sz w:val="20"/>
                <w:szCs w:val="20"/>
              </w:rPr>
              <w:t xml:space="preserve">: </w:t>
            </w:r>
            <w:r w:rsidRPr="00EE1DB4">
              <w:rPr>
                <w:rFonts w:ascii="Times New Roman" w:hAnsi="Times New Roman"/>
                <w:i/>
                <w:iCs/>
                <w:sz w:val="20"/>
                <w:szCs w:val="20"/>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68381B" w:rsidRPr="00EE1DB4" w:rsidRDefault="00C422FC">
            <w:pPr>
              <w:tabs>
                <w:tab w:val="left" w:pos="5760"/>
              </w:tabs>
              <w:autoSpaceDE w:val="0"/>
              <w:autoSpaceDN w:val="0"/>
              <w:adjustRightInd w:val="0"/>
              <w:rPr>
                <w:rFonts w:ascii="Times New Roman" w:hAnsi="Times New Roman"/>
                <w:b/>
                <w:bCs/>
                <w:sz w:val="20"/>
                <w:szCs w:val="20"/>
              </w:rPr>
            </w:pPr>
            <w:r w:rsidRPr="00EE1DB4">
              <w:rPr>
                <w:rFonts w:ascii="Times New Roman" w:hAnsi="Times New Roman"/>
                <w:b/>
                <w:bCs/>
                <w:sz w:val="20"/>
                <w:szCs w:val="20"/>
              </w:rPr>
              <w:t>(5-8 кл.)</w:t>
            </w:r>
          </w:p>
          <w:p w:rsidR="0068381B" w:rsidRPr="00EE1DB4" w:rsidRDefault="0068381B">
            <w:pPr>
              <w:pStyle w:val="western"/>
              <w:shd w:val="clear" w:color="auto" w:fill="FFFFFF"/>
              <w:tabs>
                <w:tab w:val="left" w:pos="5760"/>
              </w:tabs>
              <w:spacing w:before="0" w:beforeAutospacing="0"/>
              <w:ind w:firstLine="0"/>
              <w:jc w:val="left"/>
              <w:rPr>
                <w:color w:val="auto"/>
                <w:sz w:val="20"/>
                <w:szCs w:val="20"/>
              </w:rPr>
            </w:pPr>
          </w:p>
          <w:p w:rsidR="0068381B" w:rsidRPr="00EE1DB4" w:rsidRDefault="00C422FC">
            <w:pPr>
              <w:pStyle w:val="western"/>
              <w:shd w:val="clear" w:color="auto" w:fill="FFFFFF"/>
              <w:tabs>
                <w:tab w:val="left" w:pos="5760"/>
              </w:tabs>
              <w:spacing w:before="0" w:beforeAutospacing="0"/>
              <w:jc w:val="left"/>
              <w:rPr>
                <w:b/>
                <w:bCs/>
                <w:i/>
                <w:iCs/>
                <w:color w:val="auto"/>
                <w:sz w:val="20"/>
                <w:szCs w:val="20"/>
              </w:rPr>
            </w:pPr>
            <w:r w:rsidRPr="00EE1DB4">
              <w:rPr>
                <w:color w:val="auto"/>
                <w:sz w:val="20"/>
                <w:szCs w:val="20"/>
              </w:rPr>
              <w:t>А.А. Фет</w:t>
            </w:r>
            <w:r w:rsidRPr="00EE1DB4">
              <w:rPr>
                <w:b/>
                <w:bCs/>
                <w:color w:val="auto"/>
                <w:sz w:val="20"/>
                <w:szCs w:val="20"/>
              </w:rPr>
              <w:t xml:space="preserve"> - </w:t>
            </w:r>
            <w:r w:rsidRPr="00EE1DB4">
              <w:rPr>
                <w:i/>
                <w:iCs/>
                <w:color w:val="auto"/>
                <w:kern w:val="36"/>
                <w:sz w:val="20"/>
                <w:szCs w:val="20"/>
              </w:rPr>
              <w:t>3-4 стихотворения по выбору, например</w:t>
            </w:r>
            <w:r w:rsidRPr="00EE1DB4">
              <w:rPr>
                <w:color w:val="auto"/>
                <w:kern w:val="36"/>
                <w:sz w:val="20"/>
                <w:szCs w:val="20"/>
              </w:rPr>
              <w:t xml:space="preserve">: </w:t>
            </w:r>
            <w:r w:rsidRPr="00EE1DB4">
              <w:rPr>
                <w:b/>
                <w:bCs/>
                <w:i/>
                <w:iCs/>
                <w:color w:val="auto"/>
                <w:sz w:val="20"/>
                <w:szCs w:val="20"/>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68381B" w:rsidRPr="00EE1DB4" w:rsidRDefault="00C422FC">
            <w:pPr>
              <w:pStyle w:val="western"/>
              <w:shd w:val="clear" w:color="auto" w:fill="FFFFFF"/>
              <w:tabs>
                <w:tab w:val="left" w:pos="5760"/>
              </w:tabs>
              <w:spacing w:before="0" w:beforeAutospacing="0"/>
              <w:jc w:val="left"/>
              <w:rPr>
                <w:b/>
                <w:bCs/>
                <w:i/>
                <w:iCs/>
                <w:color w:val="auto"/>
                <w:sz w:val="20"/>
                <w:szCs w:val="20"/>
              </w:rPr>
            </w:pPr>
            <w:r w:rsidRPr="00EE1DB4">
              <w:rPr>
                <w:color w:val="auto"/>
                <w:sz w:val="20"/>
                <w:szCs w:val="20"/>
              </w:rPr>
              <w:t>(</w:t>
            </w:r>
            <w:r w:rsidRPr="00EE1DB4">
              <w:rPr>
                <w:color w:val="auto"/>
                <w:kern w:val="36"/>
                <w:sz w:val="20"/>
                <w:szCs w:val="20"/>
              </w:rPr>
              <w:t>5-8 кл.)</w:t>
            </w:r>
          </w:p>
          <w:p w:rsidR="0068381B" w:rsidRPr="00EE1DB4" w:rsidRDefault="0068381B">
            <w:pPr>
              <w:tabs>
                <w:tab w:val="left" w:pos="5760"/>
              </w:tabs>
              <w:jc w:val="both"/>
              <w:outlineLvl w:val="0"/>
              <w:rPr>
                <w:rFonts w:ascii="Times New Roman" w:hAnsi="Times New Roman"/>
                <w:b/>
                <w:bCs/>
                <w:kern w:val="36"/>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Н.А.Некрасов</w:t>
            </w:r>
          </w:p>
          <w:p w:rsidR="0068381B" w:rsidRPr="00EE1DB4" w:rsidRDefault="00C422FC">
            <w:pPr>
              <w:tabs>
                <w:tab w:val="left" w:pos="5760"/>
                <w:tab w:val="left" w:pos="7380"/>
                <w:tab w:val="left" w:pos="8100"/>
              </w:tabs>
              <w:autoSpaceDE w:val="0"/>
              <w:autoSpaceDN w:val="0"/>
              <w:adjustRightInd w:val="0"/>
              <w:jc w:val="both"/>
              <w:rPr>
                <w:rFonts w:ascii="Times New Roman" w:hAnsi="Times New Roman"/>
                <w:b/>
                <w:bCs/>
                <w:sz w:val="20"/>
                <w:szCs w:val="20"/>
              </w:rPr>
            </w:pPr>
            <w:r w:rsidRPr="00EE1DB4">
              <w:rPr>
                <w:rFonts w:ascii="Times New Roman" w:hAnsi="Times New Roman"/>
                <w:b/>
                <w:bCs/>
                <w:i/>
                <w:iCs/>
                <w:kern w:val="36"/>
                <w:sz w:val="20"/>
                <w:szCs w:val="20"/>
              </w:rPr>
              <w:t xml:space="preserve">- 1–2 стихотворения по выбору,например: </w:t>
            </w:r>
            <w:r w:rsidRPr="00EE1DB4">
              <w:rPr>
                <w:rFonts w:ascii="Times New Roman" w:hAnsi="Times New Roman"/>
                <w:i/>
                <w:iCs/>
                <w:sz w:val="20"/>
                <w:szCs w:val="20"/>
              </w:rPr>
              <w:t>«Тройка» (1846), «Размышления у парадного подъезда» (1858), «Зеленый Шум» (1862-1863) и др.</w:t>
            </w:r>
            <w:r w:rsidRPr="00EE1DB4">
              <w:rPr>
                <w:rFonts w:ascii="Times New Roman" w:hAnsi="Times New Roman"/>
                <w:b/>
                <w:sz w:val="20"/>
                <w:szCs w:val="20"/>
              </w:rPr>
              <w:t xml:space="preserve"> (5-8 кл.)</w:t>
            </w:r>
          </w:p>
        </w:tc>
        <w:tc>
          <w:tcPr>
            <w:tcW w:w="3225"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0"/>
                <w:szCs w:val="20"/>
              </w:rPr>
            </w:pPr>
            <w:r w:rsidRPr="00EE1DB4">
              <w:rPr>
                <w:rFonts w:ascii="Times New Roman" w:hAnsi="Times New Roman"/>
                <w:b/>
                <w:bCs/>
                <w:i/>
                <w:iCs/>
                <w:sz w:val="20"/>
                <w:szCs w:val="20"/>
              </w:rPr>
              <w:t xml:space="preserve">Поэзия 2-й половины </w:t>
            </w:r>
            <w:r w:rsidRPr="00EE1DB4">
              <w:rPr>
                <w:rFonts w:ascii="Times New Roman" w:hAnsi="Times New Roman"/>
                <w:b/>
                <w:bCs/>
                <w:i/>
                <w:iCs/>
                <w:sz w:val="20"/>
                <w:szCs w:val="20"/>
                <w:lang w:val="en-US"/>
              </w:rPr>
              <w:t>XIX</w:t>
            </w:r>
            <w:r w:rsidRPr="00EE1DB4">
              <w:rPr>
                <w:rFonts w:ascii="Times New Roman" w:hAnsi="Times New Roman"/>
                <w:b/>
                <w:bCs/>
                <w:i/>
                <w:iCs/>
                <w:sz w:val="20"/>
                <w:szCs w:val="20"/>
              </w:rPr>
              <w:t xml:space="preserve"> в.,</w:t>
            </w:r>
            <w:r w:rsidRPr="00EE1DB4">
              <w:rPr>
                <w:rFonts w:ascii="Times New Roman" w:hAnsi="Times New Roman"/>
                <w:i/>
                <w:iCs/>
                <w:sz w:val="20"/>
                <w:szCs w:val="20"/>
              </w:rPr>
              <w:t xml:space="preserve"> например:</w:t>
            </w:r>
          </w:p>
          <w:p w:rsidR="0068381B" w:rsidRPr="00EE1DB4" w:rsidRDefault="00C422FC">
            <w:pPr>
              <w:tabs>
                <w:tab w:val="left" w:pos="5760"/>
              </w:tabs>
              <w:spacing w:after="0" w:line="240" w:lineRule="auto"/>
              <w:jc w:val="both"/>
              <w:rPr>
                <w:rFonts w:ascii="Times New Roman" w:hAnsi="Times New Roman"/>
                <w:i/>
                <w:iCs/>
                <w:sz w:val="20"/>
                <w:szCs w:val="20"/>
              </w:rPr>
            </w:pPr>
            <w:r w:rsidRPr="00EE1DB4">
              <w:rPr>
                <w:rFonts w:ascii="Times New Roman" w:hAnsi="Times New Roman"/>
                <w:b/>
                <w:bCs/>
                <w:i/>
                <w:iCs/>
                <w:sz w:val="20"/>
                <w:szCs w:val="20"/>
              </w:rPr>
              <w:t>А.Н.Майков</w:t>
            </w:r>
            <w:r w:rsidRPr="00EE1DB4">
              <w:rPr>
                <w:rFonts w:ascii="Times New Roman" w:hAnsi="Times New Roman"/>
                <w:i/>
                <w:iCs/>
                <w:sz w:val="20"/>
                <w:szCs w:val="20"/>
              </w:rPr>
              <w:t xml:space="preserve">, </w:t>
            </w:r>
            <w:r w:rsidRPr="00EE1DB4">
              <w:rPr>
                <w:rFonts w:ascii="Times New Roman" w:hAnsi="Times New Roman"/>
                <w:b/>
                <w:bCs/>
                <w:i/>
                <w:iCs/>
                <w:sz w:val="20"/>
                <w:szCs w:val="20"/>
              </w:rPr>
              <w:t>А.К.Толстой</w:t>
            </w:r>
            <w:r w:rsidRPr="00EE1DB4">
              <w:rPr>
                <w:rFonts w:ascii="Times New Roman" w:hAnsi="Times New Roman"/>
                <w:i/>
                <w:iCs/>
                <w:sz w:val="20"/>
                <w:szCs w:val="20"/>
              </w:rPr>
              <w:t>,</w:t>
            </w:r>
          </w:p>
          <w:p w:rsidR="0068381B" w:rsidRPr="00EE1DB4" w:rsidRDefault="00C422FC">
            <w:pPr>
              <w:tabs>
                <w:tab w:val="left" w:pos="5760"/>
              </w:tabs>
              <w:spacing w:after="0" w:line="240" w:lineRule="auto"/>
              <w:jc w:val="both"/>
              <w:rPr>
                <w:rFonts w:ascii="Times New Roman" w:hAnsi="Times New Roman"/>
                <w:i/>
                <w:iCs/>
                <w:sz w:val="20"/>
                <w:szCs w:val="20"/>
              </w:rPr>
            </w:pPr>
            <w:r w:rsidRPr="00EE1DB4">
              <w:rPr>
                <w:rFonts w:ascii="Times New Roman" w:hAnsi="Times New Roman"/>
                <w:b/>
                <w:bCs/>
                <w:i/>
                <w:iCs/>
                <w:sz w:val="20"/>
                <w:szCs w:val="20"/>
              </w:rPr>
              <w:t>Я.П.Полонский</w:t>
            </w:r>
            <w:r w:rsidRPr="00EE1DB4">
              <w:rPr>
                <w:rFonts w:ascii="Times New Roman" w:hAnsi="Times New Roman"/>
                <w:i/>
                <w:iCs/>
                <w:sz w:val="20"/>
                <w:szCs w:val="20"/>
              </w:rPr>
              <w:t xml:space="preserve"> и др.</w:t>
            </w:r>
          </w:p>
          <w:p w:rsidR="0068381B" w:rsidRPr="00EE1DB4" w:rsidRDefault="00C422FC">
            <w:pPr>
              <w:tabs>
                <w:tab w:val="left" w:pos="5760"/>
              </w:tabs>
              <w:spacing w:after="0" w:line="240" w:lineRule="auto"/>
              <w:jc w:val="both"/>
              <w:rPr>
                <w:rFonts w:ascii="Times New Roman" w:hAnsi="Times New Roman"/>
                <w:b/>
                <w:bCs/>
                <w:i/>
                <w:iCs/>
                <w:sz w:val="20"/>
                <w:szCs w:val="20"/>
              </w:rPr>
            </w:pPr>
            <w:r w:rsidRPr="00EE1DB4">
              <w:rPr>
                <w:rFonts w:ascii="Times New Roman" w:hAnsi="Times New Roman"/>
                <w:b/>
                <w:bCs/>
                <w:i/>
                <w:iCs/>
                <w:sz w:val="20"/>
                <w:szCs w:val="20"/>
              </w:rPr>
              <w:t>(1-2 стихотворения по выбору, 5-9 кл.)</w:t>
            </w:r>
          </w:p>
          <w:p w:rsidR="0068381B" w:rsidRPr="00EE1DB4" w:rsidRDefault="0068381B">
            <w:pPr>
              <w:tabs>
                <w:tab w:val="left" w:pos="5760"/>
              </w:tabs>
              <w:jc w:val="center"/>
              <w:rPr>
                <w:rFonts w:ascii="Times New Roman" w:hAnsi="Times New Roman"/>
                <w:sz w:val="20"/>
                <w:szCs w:val="20"/>
              </w:rPr>
            </w:pPr>
          </w:p>
          <w:p w:rsidR="0068381B" w:rsidRPr="00EE1DB4" w:rsidRDefault="0068381B">
            <w:pPr>
              <w:tabs>
                <w:tab w:val="left" w:pos="5760"/>
              </w:tabs>
              <w:jc w:val="center"/>
              <w:rPr>
                <w:rFonts w:ascii="Times New Roman" w:hAnsi="Times New Roman"/>
                <w:i/>
                <w:iCs/>
                <w:sz w:val="20"/>
                <w:szCs w:val="20"/>
              </w:rPr>
            </w:pPr>
          </w:p>
        </w:tc>
      </w:tr>
      <w:tr w:rsidR="0068381B" w:rsidRPr="00EE1DB4">
        <w:tc>
          <w:tcPr>
            <w:tcW w:w="3373" w:type="dxa"/>
          </w:tcPr>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rPr>
                <w:rFonts w:ascii="Times New Roman" w:hAnsi="Times New Roman"/>
                <w:b/>
                <w:sz w:val="20"/>
                <w:szCs w:val="20"/>
              </w:rPr>
            </w:pPr>
            <w:r w:rsidRPr="00EE1DB4">
              <w:rPr>
                <w:rFonts w:ascii="Times New Roman" w:hAnsi="Times New Roman"/>
                <w:b/>
                <w:sz w:val="20"/>
                <w:szCs w:val="20"/>
              </w:rPr>
              <w:t xml:space="preserve">И.С.Тургенев </w:t>
            </w:r>
          </w:p>
          <w:p w:rsidR="0068381B" w:rsidRPr="00EE1DB4" w:rsidRDefault="00C422F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sz w:val="20"/>
                <w:szCs w:val="20"/>
              </w:rPr>
            </w:pPr>
            <w:r w:rsidRPr="00EE1DB4">
              <w:rPr>
                <w:i/>
                <w:iCs/>
                <w:color w:val="auto"/>
                <w:sz w:val="20"/>
                <w:szCs w:val="20"/>
              </w:rPr>
              <w:t>- 1 рассказ по выбору, например</w:t>
            </w:r>
            <w:r w:rsidRPr="00EE1DB4">
              <w:rPr>
                <w:b/>
                <w:bCs/>
                <w:i/>
                <w:iCs/>
                <w:color w:val="auto"/>
                <w:sz w:val="20"/>
                <w:szCs w:val="20"/>
              </w:rPr>
              <w:t xml:space="preserve">: «Певцы» (1852), «Бежин луг» (1846, 1874) и др.; </w:t>
            </w:r>
            <w:r w:rsidRPr="00EE1DB4">
              <w:rPr>
                <w:i/>
                <w:iCs/>
                <w:color w:val="auto"/>
                <w:sz w:val="20"/>
                <w:szCs w:val="20"/>
              </w:rPr>
              <w:t xml:space="preserve">1 повесть на выбор,  например: </w:t>
            </w:r>
            <w:r w:rsidRPr="00EE1DB4">
              <w:rPr>
                <w:b/>
                <w:bCs/>
                <w:i/>
                <w:iCs/>
                <w:color w:val="auto"/>
                <w:sz w:val="20"/>
                <w:szCs w:val="20"/>
              </w:rPr>
              <w:t>«Муму» (1852), «Ася» (1857), «Первая любовь» (1860) и др.</w:t>
            </w:r>
            <w:r w:rsidRPr="00EE1DB4">
              <w:rPr>
                <w:i/>
                <w:iCs/>
                <w:color w:val="auto"/>
                <w:sz w:val="20"/>
                <w:szCs w:val="20"/>
              </w:rPr>
              <w:t xml:space="preserve">; 1 стихотворение в прозе на выбор,  например: </w:t>
            </w:r>
            <w:r w:rsidRPr="00EE1DB4">
              <w:rPr>
                <w:b/>
                <w:bCs/>
                <w:i/>
                <w:iCs/>
                <w:color w:val="auto"/>
                <w:sz w:val="20"/>
                <w:szCs w:val="20"/>
              </w:rPr>
              <w:t xml:space="preserve">«Разговор» (1878), «Воробей» (1878),«Два богача» (1878), «Русский язык» (1882) и </w:t>
            </w:r>
            <w:r w:rsidRPr="00EE1DB4">
              <w:rPr>
                <w:b/>
                <w:bCs/>
                <w:i/>
                <w:iCs/>
                <w:color w:val="auto"/>
                <w:sz w:val="20"/>
                <w:szCs w:val="20"/>
              </w:rPr>
              <w:lastRenderedPageBreak/>
              <w:t xml:space="preserve">др. </w:t>
            </w:r>
          </w:p>
          <w:p w:rsidR="0068381B" w:rsidRPr="00EE1DB4" w:rsidRDefault="00C422FC">
            <w:pPr>
              <w:pStyle w:val="western"/>
              <w:shd w:val="clear" w:color="auto" w:fill="FFFFFF"/>
              <w:tabs>
                <w:tab w:val="left" w:pos="5760"/>
              </w:tabs>
              <w:spacing w:before="0" w:beforeAutospacing="0"/>
              <w:jc w:val="left"/>
              <w:rPr>
                <w:color w:val="auto"/>
                <w:sz w:val="20"/>
                <w:szCs w:val="20"/>
              </w:rPr>
            </w:pPr>
            <w:r w:rsidRPr="00EE1DB4">
              <w:rPr>
                <w:color w:val="auto"/>
                <w:sz w:val="20"/>
                <w:szCs w:val="20"/>
              </w:rPr>
              <w:t>(6-8 кл.)</w:t>
            </w:r>
          </w:p>
          <w:p w:rsidR="0068381B" w:rsidRPr="00EE1DB4" w:rsidRDefault="0068381B">
            <w:pPr>
              <w:tabs>
                <w:tab w:val="left" w:pos="5760"/>
              </w:tabs>
              <w:autoSpaceDE w:val="0"/>
              <w:autoSpaceDN w:val="0"/>
              <w:adjustRightInd w:val="0"/>
              <w:rPr>
                <w:rFonts w:ascii="Times New Roman" w:hAnsi="Times New Roman"/>
                <w:b/>
                <w:bCs/>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 xml:space="preserve">Н.С.Лесков </w:t>
            </w:r>
          </w:p>
          <w:p w:rsidR="0068381B" w:rsidRPr="00EE1DB4" w:rsidRDefault="00C422FC">
            <w:pPr>
              <w:tabs>
                <w:tab w:val="left" w:pos="5760"/>
              </w:tabs>
              <w:rPr>
                <w:rFonts w:ascii="Times New Roman" w:hAnsi="Times New Roman"/>
                <w:i/>
                <w:sz w:val="20"/>
                <w:szCs w:val="20"/>
              </w:rPr>
            </w:pPr>
            <w:r w:rsidRPr="00EE1DB4">
              <w:rPr>
                <w:rFonts w:ascii="Times New Roman" w:hAnsi="Times New Roman"/>
                <w:b/>
                <w:bCs/>
                <w:i/>
                <w:iCs/>
                <w:sz w:val="20"/>
                <w:szCs w:val="20"/>
              </w:rPr>
              <w:t>- 1 повесть по выбору, например</w:t>
            </w:r>
            <w:r w:rsidRPr="00EE1DB4">
              <w:rPr>
                <w:rFonts w:ascii="Times New Roman" w:hAnsi="Times New Roman"/>
                <w:i/>
                <w:iCs/>
                <w:sz w:val="20"/>
                <w:szCs w:val="20"/>
              </w:rPr>
              <w:t>: «Несмертельный Голован (Из рассказов о трех праведниках)» (1880), «Левша» (1881), «Тупейный художник» (1883), «Человек на часах» (1887) и др.</w:t>
            </w:r>
          </w:p>
          <w:p w:rsidR="0068381B" w:rsidRPr="00EE1DB4" w:rsidRDefault="00C422FC">
            <w:pPr>
              <w:tabs>
                <w:tab w:val="left" w:pos="5760"/>
              </w:tabs>
              <w:rPr>
                <w:rFonts w:ascii="Times New Roman" w:hAnsi="Times New Roman"/>
                <w:b/>
                <w:bCs/>
                <w:iCs/>
                <w:sz w:val="20"/>
                <w:szCs w:val="20"/>
              </w:rPr>
            </w:pPr>
            <w:r w:rsidRPr="00EE1DB4">
              <w:rPr>
                <w:rFonts w:ascii="Times New Roman" w:hAnsi="Times New Roman"/>
                <w:b/>
                <w:bCs/>
                <w:iCs/>
                <w:sz w:val="20"/>
                <w:szCs w:val="20"/>
              </w:rPr>
              <w:t>(6-8 кл.)</w:t>
            </w:r>
          </w:p>
          <w:p w:rsidR="0068381B" w:rsidRPr="00EE1DB4" w:rsidRDefault="00C422FC">
            <w:pPr>
              <w:rPr>
                <w:rFonts w:ascii="Times New Roman" w:hAnsi="Times New Roman"/>
                <w:b/>
                <w:sz w:val="20"/>
                <w:szCs w:val="20"/>
              </w:rPr>
            </w:pPr>
            <w:r w:rsidRPr="00EE1DB4">
              <w:rPr>
                <w:rFonts w:ascii="Times New Roman" w:hAnsi="Times New Roman"/>
                <w:b/>
                <w:sz w:val="20"/>
                <w:szCs w:val="20"/>
              </w:rPr>
              <w:t xml:space="preserve">М.Е.Салтыков-Щедрин </w:t>
            </w:r>
          </w:p>
          <w:p w:rsidR="0068381B" w:rsidRPr="00EE1DB4" w:rsidRDefault="00C422FC">
            <w:pPr>
              <w:rPr>
                <w:rFonts w:ascii="Times New Roman" w:hAnsi="Times New Roman"/>
                <w:i/>
                <w:sz w:val="20"/>
                <w:szCs w:val="20"/>
              </w:rPr>
            </w:pPr>
            <w:bookmarkStart w:id="302" w:name="_Toc31893438"/>
            <w:r w:rsidRPr="00EE1DB4">
              <w:rPr>
                <w:rFonts w:ascii="Times New Roman" w:hAnsi="Times New Roman"/>
                <w:b/>
                <w:i/>
                <w:sz w:val="20"/>
                <w:szCs w:val="20"/>
              </w:rPr>
              <w:t>- 2 сказки по выбору, например:</w:t>
            </w:r>
            <w:r w:rsidRPr="00EE1DB4">
              <w:rPr>
                <w:rFonts w:ascii="Times New Roman" w:hAnsi="Times New Roman"/>
                <w:i/>
                <w:sz w:val="20"/>
                <w:szCs w:val="20"/>
              </w:rPr>
              <w:t xml:space="preserve"> «Повесть о том, как один мужик двух генералов прокормил» (1869), «Премудрый пискарь» (1883), «Медведь на воеводстве» (1884) и др.</w:t>
            </w:r>
            <w:bookmarkEnd w:id="302"/>
          </w:p>
          <w:p w:rsidR="0068381B" w:rsidRPr="00EE1DB4" w:rsidRDefault="00C422FC">
            <w:pPr>
              <w:rPr>
                <w:rFonts w:ascii="Times New Roman" w:hAnsi="Times New Roman"/>
                <w:b/>
                <w:sz w:val="20"/>
                <w:szCs w:val="20"/>
              </w:rPr>
            </w:pPr>
            <w:bookmarkStart w:id="303" w:name="_Toc31893439"/>
            <w:r w:rsidRPr="00EE1DB4">
              <w:rPr>
                <w:rFonts w:ascii="Times New Roman" w:hAnsi="Times New Roman"/>
                <w:b/>
                <w:sz w:val="20"/>
                <w:szCs w:val="20"/>
              </w:rPr>
              <w:t>(7-8 кл.)</w:t>
            </w:r>
            <w:bookmarkEnd w:id="303"/>
          </w:p>
          <w:p w:rsidR="0068381B" w:rsidRPr="00EE1DB4" w:rsidRDefault="0068381B">
            <w:pPr>
              <w:tabs>
                <w:tab w:val="left" w:pos="5760"/>
              </w:tabs>
              <w:jc w:val="both"/>
              <w:outlineLvl w:val="0"/>
              <w:rPr>
                <w:rFonts w:ascii="Times New Roman" w:hAnsi="Times New Roman"/>
                <w:b/>
                <w:bCs/>
                <w:kern w:val="36"/>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 xml:space="preserve">Л.Н.Толстой </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- 1 повесть по выбору, например:</w:t>
            </w:r>
            <w:r w:rsidRPr="00EE1DB4">
              <w:rPr>
                <w:rFonts w:ascii="Times New Roman" w:hAnsi="Times New Roman"/>
                <w:i/>
                <w:iCs/>
                <w:sz w:val="20"/>
                <w:szCs w:val="20"/>
              </w:rPr>
              <w:t xml:space="preserve"> «Детство» (1852), «Отрочество» (1854), «Хаджи-Мурат» (1896—1904) и др.; </w:t>
            </w:r>
            <w:r w:rsidRPr="00EE1DB4">
              <w:rPr>
                <w:rFonts w:ascii="Times New Roman" w:hAnsi="Times New Roman"/>
                <w:b/>
                <w:bCs/>
                <w:i/>
                <w:iCs/>
                <w:sz w:val="20"/>
                <w:szCs w:val="20"/>
              </w:rPr>
              <w:t>1 рассказ на выбор, например</w:t>
            </w:r>
            <w:r w:rsidRPr="00EE1DB4">
              <w:rPr>
                <w:rFonts w:ascii="Times New Roman" w:hAnsi="Times New Roman"/>
                <w:i/>
                <w:iCs/>
                <w:sz w:val="20"/>
                <w:szCs w:val="20"/>
              </w:rPr>
              <w:t xml:space="preserve">: «Три смерти» (1858), «Холстомер» (1863, 1885), «Кавказский пленник» (1872), «После бала» (1903) и др.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(5-8 кл.)</w:t>
            </w:r>
          </w:p>
          <w:p w:rsidR="0068381B" w:rsidRPr="00EE1DB4" w:rsidRDefault="0068381B">
            <w:pPr>
              <w:rPr>
                <w:rFonts w:ascii="Times New Roman" w:hAnsi="Times New Roman"/>
                <w:b/>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 xml:space="preserve">А.П.Чехов </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- 3 рассказа по выбору, например</w:t>
            </w:r>
            <w:r w:rsidRPr="00EE1DB4">
              <w:rPr>
                <w:rFonts w:ascii="Times New Roman" w:hAnsi="Times New Roman"/>
                <w:i/>
                <w:iCs/>
                <w:sz w:val="20"/>
                <w:szCs w:val="20"/>
              </w:rPr>
              <w:t>: «Толстый и тонкий» (1883), «Хамелеон» (1884), «Смерть чиновника» (1883), «Лошадиная фамилия» (1885), «Злоумышленник» (1885), «Ванька» (1886), «Спать хочется» (1888) и др.</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iCs/>
                <w:sz w:val="20"/>
                <w:szCs w:val="20"/>
              </w:rPr>
              <w:lastRenderedPageBreak/>
              <w:t>(6-8 кл.)</w:t>
            </w:r>
          </w:p>
        </w:tc>
        <w:tc>
          <w:tcPr>
            <w:tcW w:w="3225" w:type="dxa"/>
          </w:tcPr>
          <w:p w:rsidR="0068381B" w:rsidRPr="00EE1DB4" w:rsidRDefault="0068381B">
            <w:pPr>
              <w:tabs>
                <w:tab w:val="left" w:pos="5760"/>
              </w:tabs>
              <w:jc w:val="center"/>
              <w:rPr>
                <w:rFonts w:ascii="Times New Roman" w:hAnsi="Times New Roman"/>
                <w:i/>
                <w:iCs/>
                <w:sz w:val="20"/>
                <w:szCs w:val="20"/>
              </w:rPr>
            </w:pPr>
          </w:p>
        </w:tc>
      </w:tr>
      <w:tr w:rsidR="0068381B" w:rsidRPr="00EE1DB4">
        <w:tc>
          <w:tcPr>
            <w:tcW w:w="3373" w:type="dxa"/>
          </w:tcPr>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rPr>
                <w:rFonts w:ascii="Times New Roman" w:hAnsi="Times New Roman"/>
                <w:b/>
                <w:sz w:val="20"/>
                <w:szCs w:val="20"/>
              </w:rPr>
            </w:pPr>
            <w:r w:rsidRPr="00EE1DB4">
              <w:rPr>
                <w:rFonts w:ascii="Times New Roman" w:hAnsi="Times New Roman"/>
                <w:b/>
                <w:sz w:val="20"/>
                <w:szCs w:val="20"/>
              </w:rPr>
              <w:t>А.А.Блок</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- 2 стихотворения по выбору, например</w:t>
            </w:r>
            <w:r w:rsidRPr="00EE1DB4">
              <w:rPr>
                <w:rFonts w:ascii="Times New Roman" w:hAnsi="Times New Roman"/>
                <w:i/>
                <w:iCs/>
                <w:sz w:val="20"/>
                <w:szCs w:val="20"/>
              </w:rPr>
              <w:t xml:space="preserve">: «Перед грозой» (1899), «После грозы» (1900), «Девушка пела в церковном хоре…» (1905), «Ты помнишь? В нашей бухте сонной…» (1911 – 1914) и др.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(7-9 кл.)</w:t>
            </w:r>
          </w:p>
          <w:p w:rsidR="0068381B" w:rsidRPr="00EE1DB4" w:rsidRDefault="0068381B">
            <w:pPr>
              <w:tabs>
                <w:tab w:val="left" w:pos="5760"/>
              </w:tabs>
              <w:jc w:val="center"/>
              <w:rPr>
                <w:rFonts w:ascii="Times New Roman" w:hAnsi="Times New Roman"/>
                <w:sz w:val="20"/>
                <w:szCs w:val="20"/>
              </w:rPr>
            </w:pPr>
          </w:p>
          <w:p w:rsidR="0068381B" w:rsidRPr="00EE1DB4" w:rsidRDefault="0068381B">
            <w:pPr>
              <w:tabs>
                <w:tab w:val="left" w:pos="5760"/>
              </w:tabs>
              <w:jc w:val="both"/>
              <w:outlineLvl w:val="0"/>
              <w:rPr>
                <w:rFonts w:ascii="Times New Roman" w:hAnsi="Times New Roman"/>
                <w:b/>
                <w:bCs/>
                <w:kern w:val="36"/>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А.А.Ахматова</w:t>
            </w:r>
          </w:p>
          <w:p w:rsidR="0068381B" w:rsidRPr="00EE1DB4" w:rsidRDefault="00C422FC">
            <w:pPr>
              <w:pStyle w:val="western"/>
              <w:shd w:val="clear" w:color="auto" w:fill="FFFFFF"/>
              <w:tabs>
                <w:tab w:val="left" w:pos="5760"/>
              </w:tabs>
              <w:spacing w:before="0" w:beforeAutospacing="0"/>
              <w:jc w:val="left"/>
              <w:rPr>
                <w:b/>
                <w:bCs/>
                <w:i/>
                <w:iCs/>
                <w:color w:val="auto"/>
                <w:sz w:val="20"/>
                <w:szCs w:val="20"/>
              </w:rPr>
            </w:pPr>
            <w:r w:rsidRPr="00EE1DB4">
              <w:rPr>
                <w:i/>
                <w:iCs/>
                <w:color w:val="auto"/>
                <w:sz w:val="20"/>
                <w:szCs w:val="20"/>
              </w:rPr>
              <w:t xml:space="preserve">- 1 стихотворение по выбору, например: </w:t>
            </w:r>
            <w:r w:rsidRPr="00EE1DB4">
              <w:rPr>
                <w:b/>
                <w:bCs/>
                <w:i/>
                <w:iCs/>
                <w:color w:val="auto"/>
                <w:sz w:val="20"/>
                <w:szCs w:val="20"/>
              </w:rPr>
              <w:t>«Смуглый отрок бродил по аллеям…» (1911), «Перед весной бывают дни такие…» (1915), «Родная земля» (1961) и др.</w:t>
            </w:r>
          </w:p>
          <w:p w:rsidR="0068381B" w:rsidRPr="00EE1DB4" w:rsidRDefault="00C422FC">
            <w:pPr>
              <w:pStyle w:val="western"/>
              <w:shd w:val="clear" w:color="auto" w:fill="FFFFFF"/>
              <w:tabs>
                <w:tab w:val="left" w:pos="5760"/>
              </w:tabs>
              <w:spacing w:before="0" w:beforeAutospacing="0"/>
              <w:jc w:val="left"/>
              <w:rPr>
                <w:color w:val="auto"/>
                <w:sz w:val="20"/>
                <w:szCs w:val="20"/>
              </w:rPr>
            </w:pPr>
            <w:r w:rsidRPr="00EE1DB4">
              <w:rPr>
                <w:color w:val="auto"/>
                <w:sz w:val="20"/>
                <w:szCs w:val="20"/>
              </w:rPr>
              <w:t>(7-9 кл.)</w:t>
            </w:r>
          </w:p>
          <w:p w:rsidR="0068381B" w:rsidRPr="00EE1DB4" w:rsidRDefault="0068381B">
            <w:pPr>
              <w:tabs>
                <w:tab w:val="left" w:pos="5760"/>
              </w:tabs>
              <w:jc w:val="both"/>
              <w:outlineLvl w:val="0"/>
              <w:rPr>
                <w:rFonts w:ascii="Times New Roman" w:hAnsi="Times New Roman"/>
                <w:b/>
                <w:bCs/>
                <w:kern w:val="36"/>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Н.С.Гумилев</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- 1 стихотворение по выбору, например</w:t>
            </w:r>
            <w:r w:rsidRPr="00EE1DB4">
              <w:rPr>
                <w:rFonts w:ascii="Times New Roman" w:hAnsi="Times New Roman"/>
                <w:i/>
                <w:iCs/>
                <w:sz w:val="20"/>
                <w:szCs w:val="20"/>
              </w:rPr>
              <w:t>: «Капитаны» (1912), «Слово» (1921).</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w:t>
            </w:r>
            <w:r w:rsidRPr="00EE1DB4">
              <w:rPr>
                <w:rFonts w:ascii="Times New Roman" w:hAnsi="Times New Roman"/>
                <w:b/>
                <w:bCs/>
                <w:sz w:val="20"/>
                <w:szCs w:val="20"/>
                <w:shd w:val="clear" w:color="auto" w:fill="FFFFFF"/>
              </w:rPr>
              <w:t>6-8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М.И.Цветаева</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xml:space="preserve">- 1 стихотворение по выбору, например: </w:t>
            </w:r>
            <w:r w:rsidRPr="00EE1DB4">
              <w:rPr>
                <w:rFonts w:ascii="Times New Roman" w:hAnsi="Times New Roman"/>
                <w:i/>
                <w:iCs/>
                <w:sz w:val="20"/>
                <w:szCs w:val="20"/>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68381B" w:rsidRPr="00EE1DB4" w:rsidRDefault="00C422FC">
            <w:pPr>
              <w:tabs>
                <w:tab w:val="left" w:pos="5760"/>
              </w:tabs>
              <w:rPr>
                <w:rFonts w:ascii="Times New Roman" w:hAnsi="Times New Roman"/>
                <w:sz w:val="20"/>
                <w:szCs w:val="20"/>
              </w:rPr>
            </w:pPr>
            <w:r w:rsidRPr="00EE1DB4">
              <w:rPr>
                <w:rFonts w:ascii="Times New Roman" w:hAnsi="Times New Roman"/>
                <w:b/>
                <w:sz w:val="20"/>
                <w:szCs w:val="20"/>
                <w:shd w:val="clear" w:color="auto" w:fill="FFFFFF"/>
              </w:rPr>
              <w:t>(6-8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lastRenderedPageBreak/>
              <w:t>О.Э.Мандельштам</w:t>
            </w:r>
          </w:p>
          <w:p w:rsidR="0068381B" w:rsidRPr="00EE1DB4" w:rsidRDefault="00C422FC">
            <w:pPr>
              <w:tabs>
                <w:tab w:val="left" w:pos="1440"/>
                <w:tab w:val="left" w:pos="5760"/>
              </w:tabs>
              <w:rPr>
                <w:rFonts w:ascii="Times New Roman" w:hAnsi="Times New Roman"/>
                <w:i/>
                <w:iCs/>
                <w:sz w:val="20"/>
                <w:szCs w:val="20"/>
              </w:rPr>
            </w:pPr>
            <w:r w:rsidRPr="00EE1DB4">
              <w:rPr>
                <w:rFonts w:ascii="Times New Roman" w:hAnsi="Times New Roman"/>
                <w:b/>
                <w:bCs/>
                <w:i/>
                <w:iCs/>
                <w:sz w:val="20"/>
                <w:szCs w:val="20"/>
              </w:rPr>
              <w:t>- 1 стихотворение по выбору, например</w:t>
            </w:r>
            <w:r w:rsidRPr="00EE1DB4">
              <w:rPr>
                <w:rFonts w:ascii="Times New Roman" w:hAnsi="Times New Roman"/>
                <w:i/>
                <w:iCs/>
                <w:sz w:val="20"/>
                <w:szCs w:val="20"/>
              </w:rPr>
              <w:t>: «</w:t>
            </w:r>
            <w:r w:rsidRPr="00EE1DB4">
              <w:rPr>
                <w:rStyle w:val="line"/>
                <w:rFonts w:ascii="Times New Roman" w:hAnsi="Times New Roman"/>
                <w:i/>
                <w:iCs/>
                <w:sz w:val="20"/>
                <w:szCs w:val="20"/>
              </w:rPr>
              <w:t>Звук осторожный и глухой…» (1908),</w:t>
            </w:r>
            <w:r w:rsidRPr="00EE1DB4">
              <w:rPr>
                <w:rFonts w:ascii="Times New Roman" w:hAnsi="Times New Roman"/>
                <w:i/>
                <w:iCs/>
                <w:sz w:val="20"/>
                <w:szCs w:val="20"/>
              </w:rPr>
              <w:t xml:space="preserve"> «Равноденствие» («Есть иволги в лесах, и гласных долгота…») (1913), «Бессонница. Гомер. Тугие паруса…» (1915) и др.</w:t>
            </w:r>
          </w:p>
          <w:p w:rsidR="0068381B" w:rsidRPr="00EE1DB4" w:rsidRDefault="00C422FC">
            <w:pPr>
              <w:tabs>
                <w:tab w:val="left" w:pos="1440"/>
                <w:tab w:val="left" w:pos="5760"/>
              </w:tabs>
              <w:rPr>
                <w:rFonts w:ascii="Times New Roman" w:hAnsi="Times New Roman"/>
                <w:sz w:val="20"/>
                <w:szCs w:val="20"/>
              </w:rPr>
            </w:pPr>
            <w:r w:rsidRPr="00EE1DB4">
              <w:rPr>
                <w:rFonts w:ascii="Times New Roman" w:hAnsi="Times New Roman"/>
                <w:b/>
                <w:sz w:val="20"/>
                <w:szCs w:val="20"/>
                <w:shd w:val="clear" w:color="auto" w:fill="FFFFFF"/>
              </w:rPr>
              <w:t>(6-9 кл.)</w:t>
            </w:r>
          </w:p>
          <w:p w:rsidR="0068381B" w:rsidRPr="00EE1DB4" w:rsidRDefault="0068381B">
            <w:pPr>
              <w:tabs>
                <w:tab w:val="left" w:pos="5760"/>
              </w:tabs>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В.В.Маяковский</w:t>
            </w:r>
          </w:p>
          <w:p w:rsidR="0068381B" w:rsidRPr="00EE1DB4" w:rsidRDefault="00C422FC">
            <w:pPr>
              <w:pStyle w:val="western"/>
              <w:shd w:val="clear" w:color="auto" w:fill="FFFFFF"/>
              <w:tabs>
                <w:tab w:val="left" w:pos="5760"/>
              </w:tabs>
              <w:spacing w:before="0" w:beforeAutospacing="0"/>
              <w:jc w:val="left"/>
              <w:rPr>
                <w:b/>
                <w:bCs/>
                <w:i/>
                <w:iCs/>
                <w:color w:val="auto"/>
                <w:sz w:val="20"/>
                <w:szCs w:val="20"/>
              </w:rPr>
            </w:pPr>
            <w:r w:rsidRPr="00EE1DB4">
              <w:rPr>
                <w:i/>
                <w:iCs/>
                <w:color w:val="auto"/>
                <w:sz w:val="20"/>
                <w:szCs w:val="20"/>
              </w:rPr>
              <w:t xml:space="preserve">- 1 стихотворение по выбору, например: </w:t>
            </w:r>
            <w:r w:rsidRPr="00EE1DB4">
              <w:rPr>
                <w:b/>
                <w:bCs/>
                <w:i/>
                <w:iCs/>
                <w:color w:val="auto"/>
                <w:sz w:val="20"/>
                <w:szCs w:val="20"/>
              </w:rPr>
              <w:t xml:space="preserve">«Хорошее отношение к лошадям» (1918), «Необычайное приключение, бывшее с Владимиром Маяковским летом на даче» (1920) и др. </w:t>
            </w:r>
          </w:p>
          <w:p w:rsidR="0068381B" w:rsidRPr="00EE1DB4" w:rsidRDefault="00C422FC">
            <w:pPr>
              <w:pStyle w:val="western"/>
              <w:shd w:val="clear" w:color="auto" w:fill="FFFFFF"/>
              <w:tabs>
                <w:tab w:val="left" w:pos="5760"/>
              </w:tabs>
              <w:spacing w:before="0" w:beforeAutospacing="0"/>
              <w:jc w:val="left"/>
              <w:rPr>
                <w:color w:val="auto"/>
                <w:sz w:val="20"/>
                <w:szCs w:val="20"/>
              </w:rPr>
            </w:pPr>
            <w:r w:rsidRPr="00EE1DB4">
              <w:rPr>
                <w:color w:val="auto"/>
                <w:sz w:val="20"/>
                <w:szCs w:val="20"/>
              </w:rPr>
              <w:t>(</w:t>
            </w:r>
            <w:r w:rsidRPr="00EE1DB4">
              <w:rPr>
                <w:color w:val="auto"/>
                <w:sz w:val="20"/>
                <w:szCs w:val="20"/>
                <w:shd w:val="clear" w:color="auto" w:fill="FFFFFF"/>
              </w:rPr>
              <w:t>7-8 кл.)</w:t>
            </w:r>
          </w:p>
          <w:p w:rsidR="0068381B" w:rsidRPr="00EE1DB4" w:rsidRDefault="0068381B">
            <w:pPr>
              <w:tabs>
                <w:tab w:val="left" w:pos="5760"/>
              </w:tabs>
              <w:jc w:val="both"/>
              <w:outlineLvl w:val="0"/>
              <w:rPr>
                <w:rFonts w:ascii="Times New Roman" w:hAnsi="Times New Roman"/>
                <w:b/>
                <w:bCs/>
                <w:kern w:val="36"/>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С.А.Есенин</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- 1 стихотворение по выбору, например</w:t>
            </w:r>
            <w:r w:rsidRPr="00EE1DB4">
              <w:rPr>
                <w:rFonts w:ascii="Times New Roman" w:hAnsi="Times New Roman"/>
                <w:i/>
                <w:iCs/>
                <w:sz w:val="20"/>
                <w:szCs w:val="20"/>
              </w:rPr>
              <w:t>:</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i/>
                <w:iCs/>
                <w:sz w:val="20"/>
                <w:szCs w:val="20"/>
              </w:rPr>
              <w:t>«Гой ты, Русь, моя родная…» (1914), «Песнь о собаке» (1915),  «Нивы сжаты, рощи голы…» (1917 – 1918), «Письмо к матери» (1924) «Собаке Качалова» (1925) и др.</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sz w:val="20"/>
                <w:szCs w:val="20"/>
              </w:rPr>
              <w:t>(5-</w:t>
            </w:r>
            <w:r w:rsidRPr="00EE1DB4">
              <w:rPr>
                <w:rFonts w:ascii="Times New Roman" w:hAnsi="Times New Roman"/>
                <w:b/>
                <w:bCs/>
                <w:sz w:val="20"/>
                <w:szCs w:val="20"/>
                <w:shd w:val="clear" w:color="auto" w:fill="FFFFFF"/>
              </w:rPr>
              <w:t>6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М.А.Булгаков</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1 повесть по выбору</w:t>
            </w:r>
            <w:r w:rsidRPr="00EE1DB4">
              <w:rPr>
                <w:rFonts w:ascii="Times New Roman" w:hAnsi="Times New Roman"/>
                <w:i/>
                <w:iCs/>
                <w:sz w:val="20"/>
                <w:szCs w:val="20"/>
              </w:rPr>
              <w:t xml:space="preserve">, </w:t>
            </w:r>
            <w:r w:rsidRPr="00EE1DB4">
              <w:rPr>
                <w:rFonts w:ascii="Times New Roman" w:hAnsi="Times New Roman"/>
                <w:b/>
                <w:bCs/>
                <w:i/>
                <w:iCs/>
                <w:sz w:val="20"/>
                <w:szCs w:val="20"/>
              </w:rPr>
              <w:t>например</w:t>
            </w:r>
            <w:r w:rsidRPr="00EE1DB4">
              <w:rPr>
                <w:rFonts w:ascii="Times New Roman" w:hAnsi="Times New Roman"/>
                <w:i/>
                <w:iCs/>
                <w:sz w:val="20"/>
                <w:szCs w:val="20"/>
              </w:rPr>
              <w:t xml:space="preserve">: «Роковые яйца» (1924), «Собачье сердце» (1925) и др. </w:t>
            </w:r>
          </w:p>
          <w:p w:rsidR="0068381B" w:rsidRPr="00EE1DB4" w:rsidRDefault="00C422FC">
            <w:pPr>
              <w:tabs>
                <w:tab w:val="left" w:pos="5760"/>
              </w:tabs>
              <w:rPr>
                <w:rFonts w:ascii="Times New Roman" w:hAnsi="Times New Roman"/>
                <w:sz w:val="20"/>
                <w:szCs w:val="20"/>
              </w:rPr>
            </w:pPr>
            <w:r w:rsidRPr="00EE1DB4">
              <w:rPr>
                <w:rFonts w:ascii="Times New Roman" w:hAnsi="Times New Roman"/>
                <w:b/>
                <w:sz w:val="20"/>
                <w:szCs w:val="20"/>
              </w:rPr>
              <w:t>(7-8 кл.)</w:t>
            </w:r>
          </w:p>
          <w:p w:rsidR="0068381B" w:rsidRPr="00EE1DB4" w:rsidRDefault="0068381B">
            <w:pPr>
              <w:tabs>
                <w:tab w:val="left" w:pos="5760"/>
              </w:tabs>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А.П.Платонов</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i/>
                <w:iCs/>
                <w:sz w:val="20"/>
                <w:szCs w:val="20"/>
              </w:rPr>
              <w:t xml:space="preserve">- </w:t>
            </w:r>
            <w:r w:rsidRPr="00EE1DB4">
              <w:rPr>
                <w:rFonts w:ascii="Times New Roman" w:hAnsi="Times New Roman"/>
                <w:b/>
                <w:bCs/>
                <w:i/>
                <w:iCs/>
                <w:sz w:val="20"/>
                <w:szCs w:val="20"/>
              </w:rPr>
              <w:t>1 рассказ по выбору, например</w:t>
            </w:r>
            <w:r w:rsidRPr="00EE1DB4">
              <w:rPr>
                <w:rFonts w:ascii="Times New Roman" w:hAnsi="Times New Roman"/>
                <w:i/>
                <w:iCs/>
                <w:sz w:val="20"/>
                <w:szCs w:val="20"/>
              </w:rPr>
              <w:t xml:space="preserve">: «В прекрасном и яростном мире (Машинист Мальцев)» (1937), «Рассказ о мертвом старике» </w:t>
            </w:r>
            <w:r w:rsidRPr="00EE1DB4">
              <w:rPr>
                <w:rFonts w:ascii="Times New Roman" w:hAnsi="Times New Roman"/>
                <w:i/>
                <w:iCs/>
                <w:sz w:val="20"/>
                <w:szCs w:val="20"/>
              </w:rPr>
              <w:lastRenderedPageBreak/>
              <w:t>(1942), «Никита» (1945), «Цветок на земле» (1949) и др.</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(6-8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rPr>
                <w:rFonts w:ascii="Times New Roman" w:eastAsia="Times New Roman" w:hAnsi="Times New Roman"/>
                <w:b/>
                <w:bCs/>
                <w:i/>
                <w:iCs/>
                <w:kern w:val="36"/>
                <w:sz w:val="20"/>
                <w:szCs w:val="20"/>
              </w:rPr>
            </w:pPr>
            <w:r w:rsidRPr="00EE1DB4">
              <w:rPr>
                <w:rFonts w:ascii="Times New Roman" w:hAnsi="Times New Roman"/>
                <w:b/>
                <w:sz w:val="20"/>
                <w:szCs w:val="20"/>
              </w:rPr>
              <w:t xml:space="preserve">М.М.Зощенко </w:t>
            </w:r>
          </w:p>
          <w:p w:rsidR="0068381B" w:rsidRPr="00EE1DB4" w:rsidRDefault="00C422FC">
            <w:pPr>
              <w:tabs>
                <w:tab w:val="left" w:pos="5760"/>
              </w:tabs>
              <w:spacing w:after="0"/>
              <w:rPr>
                <w:rFonts w:ascii="Times New Roman" w:hAnsi="Times New Roman"/>
                <w:i/>
                <w:iCs/>
                <w:sz w:val="20"/>
                <w:szCs w:val="20"/>
              </w:rPr>
            </w:pPr>
            <w:r w:rsidRPr="00EE1DB4">
              <w:rPr>
                <w:rFonts w:ascii="Times New Roman" w:hAnsi="Times New Roman"/>
                <w:b/>
                <w:bCs/>
                <w:i/>
                <w:iCs/>
                <w:sz w:val="20"/>
                <w:szCs w:val="20"/>
              </w:rPr>
              <w:t xml:space="preserve">2 рассказа по выбору, например: </w:t>
            </w:r>
            <w:r w:rsidRPr="00EE1DB4">
              <w:rPr>
                <w:rFonts w:ascii="Times New Roman" w:hAnsi="Times New Roman"/>
                <w:i/>
                <w:iCs/>
                <w:sz w:val="20"/>
                <w:szCs w:val="20"/>
              </w:rPr>
              <w:t>«Аристократка» (1923), «Баня» (1924) и др.</w:t>
            </w:r>
          </w:p>
          <w:p w:rsidR="0068381B" w:rsidRPr="00EE1DB4" w:rsidRDefault="00C422FC">
            <w:pPr>
              <w:tabs>
                <w:tab w:val="left" w:pos="5760"/>
              </w:tabs>
              <w:spacing w:after="0"/>
              <w:rPr>
                <w:rFonts w:ascii="Times New Roman" w:eastAsia="Times New Roman" w:hAnsi="Times New Roman"/>
                <w:b/>
                <w:bCs/>
                <w:sz w:val="20"/>
                <w:szCs w:val="20"/>
              </w:rPr>
            </w:pPr>
            <w:r w:rsidRPr="00EE1DB4">
              <w:rPr>
                <w:rFonts w:ascii="Times New Roman" w:hAnsi="Times New Roman"/>
                <w:b/>
                <w:bCs/>
                <w:sz w:val="20"/>
                <w:szCs w:val="20"/>
              </w:rPr>
              <w:t>(5-7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А.Т. Твардовский</w:t>
            </w:r>
          </w:p>
          <w:p w:rsidR="0068381B" w:rsidRPr="00EE1DB4" w:rsidRDefault="00C422FC">
            <w:pPr>
              <w:tabs>
                <w:tab w:val="left" w:pos="5760"/>
              </w:tabs>
              <w:rPr>
                <w:rFonts w:ascii="Times New Roman" w:hAnsi="Times New Roman"/>
                <w:b/>
                <w:bCs/>
                <w:i/>
                <w:iCs/>
                <w:sz w:val="20"/>
                <w:szCs w:val="20"/>
              </w:rPr>
            </w:pPr>
            <w:r w:rsidRPr="00EE1DB4">
              <w:rPr>
                <w:rFonts w:ascii="Times New Roman" w:hAnsi="Times New Roman"/>
                <w:b/>
                <w:bCs/>
                <w:i/>
                <w:iCs/>
                <w:sz w:val="20"/>
                <w:szCs w:val="20"/>
              </w:rPr>
              <w:t>1 стихотворение  по выбору, например: «</w:t>
            </w:r>
            <w:r w:rsidRPr="00EE1DB4">
              <w:rPr>
                <w:rFonts w:ascii="Times New Roman" w:hAnsi="Times New Roman"/>
                <w:i/>
                <w:iCs/>
                <w:sz w:val="20"/>
                <w:szCs w:val="20"/>
              </w:rPr>
              <w:t>В тот день, когда окончилась война…» (1948),</w:t>
            </w:r>
            <w:r w:rsidRPr="00EE1DB4">
              <w:rPr>
                <w:rFonts w:ascii="Times New Roman" w:hAnsi="Times New Roman"/>
                <w:b/>
                <w:bCs/>
                <w:i/>
                <w:iCs/>
                <w:sz w:val="20"/>
                <w:szCs w:val="20"/>
              </w:rPr>
              <w:t xml:space="preserve"> «</w:t>
            </w:r>
            <w:r w:rsidRPr="00EE1DB4">
              <w:rPr>
                <w:rFonts w:ascii="Times New Roman" w:hAnsi="Times New Roman"/>
                <w:i/>
                <w:iCs/>
                <w:sz w:val="20"/>
                <w:szCs w:val="20"/>
              </w:rPr>
              <w:t xml:space="preserve">О сущем» (1957 – 1958), «Вся суть в одном-единственном завете…» (1958),  «Я знаю, никакой моей вины…» (1966) и др.; «Василий Теркин» («Книга про бойца») (1942-1945) – </w:t>
            </w:r>
            <w:r w:rsidRPr="00EE1DB4">
              <w:rPr>
                <w:rFonts w:ascii="Times New Roman" w:hAnsi="Times New Roman"/>
                <w:b/>
                <w:bCs/>
                <w:i/>
                <w:iCs/>
                <w:sz w:val="20"/>
                <w:szCs w:val="20"/>
              </w:rPr>
              <w:t>главы по выбору.</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w:t>
            </w:r>
            <w:r w:rsidRPr="00EE1DB4">
              <w:rPr>
                <w:rFonts w:ascii="Times New Roman" w:hAnsi="Times New Roman"/>
                <w:b/>
                <w:sz w:val="20"/>
                <w:szCs w:val="20"/>
                <w:shd w:val="clear" w:color="auto" w:fill="FFFFFF"/>
              </w:rPr>
              <w:t>7-8 кл.)</w:t>
            </w:r>
          </w:p>
          <w:p w:rsidR="0068381B" w:rsidRPr="00EE1DB4" w:rsidRDefault="0068381B">
            <w:pPr>
              <w:tabs>
                <w:tab w:val="left" w:pos="5760"/>
              </w:tabs>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А.И. Солженицын</w:t>
            </w:r>
          </w:p>
          <w:p w:rsidR="0068381B" w:rsidRPr="00EE1DB4" w:rsidRDefault="00C422FC">
            <w:pPr>
              <w:tabs>
                <w:tab w:val="left" w:pos="5760"/>
              </w:tabs>
              <w:rPr>
                <w:rFonts w:ascii="Times New Roman" w:hAnsi="Times New Roman"/>
                <w:sz w:val="20"/>
                <w:szCs w:val="20"/>
              </w:rPr>
            </w:pPr>
            <w:r w:rsidRPr="00EE1DB4">
              <w:rPr>
                <w:rFonts w:ascii="Times New Roman" w:hAnsi="Times New Roman"/>
                <w:b/>
                <w:bCs/>
                <w:i/>
                <w:iCs/>
                <w:sz w:val="20"/>
                <w:szCs w:val="20"/>
              </w:rPr>
              <w:t>1 рассказ по выбору, например</w:t>
            </w:r>
            <w:r w:rsidRPr="00EE1DB4">
              <w:rPr>
                <w:rFonts w:ascii="Times New Roman" w:hAnsi="Times New Roman"/>
                <w:i/>
                <w:iCs/>
                <w:sz w:val="20"/>
                <w:szCs w:val="20"/>
              </w:rPr>
              <w:t>: «Матренин двор» (1959) или из «Крохоток» (1958 – 1960) – «Лиственница», «Дыхание», «Шарик», «Костер и муравьи», «Гроза в горах», «Колокол Углича» и др</w:t>
            </w:r>
            <w:r w:rsidRPr="00EE1DB4">
              <w:rPr>
                <w:rFonts w:ascii="Times New Roman" w:hAnsi="Times New Roman"/>
                <w:sz w:val="20"/>
                <w:szCs w:val="20"/>
              </w:rPr>
              <w:t xml:space="preserve">.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(7-9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rPr>
                <w:rFonts w:ascii="Times New Roman" w:hAnsi="Times New Roman"/>
                <w:b/>
                <w:sz w:val="20"/>
                <w:szCs w:val="20"/>
              </w:rPr>
            </w:pPr>
            <w:r w:rsidRPr="00EE1DB4">
              <w:rPr>
                <w:rFonts w:ascii="Times New Roman" w:hAnsi="Times New Roman"/>
                <w:b/>
                <w:sz w:val="20"/>
                <w:szCs w:val="20"/>
              </w:rPr>
              <w:t>В.М.Шукшин</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1 рассказ по выбору, например</w:t>
            </w:r>
            <w:r w:rsidRPr="00EE1DB4">
              <w:rPr>
                <w:rFonts w:ascii="Times New Roman" w:hAnsi="Times New Roman"/>
                <w:i/>
                <w:iCs/>
                <w:sz w:val="20"/>
                <w:szCs w:val="20"/>
              </w:rPr>
              <w:t>: «Чудик» (1967), «Срезал» (1970), «Мастер» (1971) и др.</w:t>
            </w:r>
          </w:p>
          <w:p w:rsidR="0068381B" w:rsidRPr="00EE1DB4" w:rsidRDefault="00C422FC">
            <w:pPr>
              <w:tabs>
                <w:tab w:val="left" w:pos="5760"/>
              </w:tabs>
              <w:rPr>
                <w:rFonts w:ascii="Times New Roman" w:hAnsi="Times New Roman"/>
                <w:b/>
                <w:bCs/>
                <w:kern w:val="36"/>
                <w:sz w:val="20"/>
                <w:szCs w:val="20"/>
              </w:rPr>
            </w:pPr>
            <w:r w:rsidRPr="00EE1DB4">
              <w:rPr>
                <w:rFonts w:ascii="Times New Roman" w:hAnsi="Times New Roman"/>
                <w:sz w:val="20"/>
                <w:szCs w:val="20"/>
              </w:rPr>
              <w:t>(</w:t>
            </w:r>
            <w:r w:rsidRPr="00EE1DB4">
              <w:rPr>
                <w:rFonts w:ascii="Times New Roman" w:hAnsi="Times New Roman"/>
                <w:b/>
                <w:bCs/>
                <w:sz w:val="20"/>
                <w:szCs w:val="20"/>
              </w:rPr>
              <w:t>7-9 кл.)</w:t>
            </w:r>
          </w:p>
        </w:tc>
        <w:tc>
          <w:tcPr>
            <w:tcW w:w="3225"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0"/>
                <w:szCs w:val="20"/>
              </w:rPr>
            </w:pPr>
            <w:r w:rsidRPr="00EE1DB4">
              <w:rPr>
                <w:rFonts w:ascii="Times New Roman" w:hAnsi="Times New Roman"/>
                <w:b/>
                <w:bCs/>
                <w:i/>
                <w:iCs/>
                <w:sz w:val="20"/>
                <w:szCs w:val="20"/>
              </w:rPr>
              <w:lastRenderedPageBreak/>
              <w:t xml:space="preserve">Проза конца </w:t>
            </w:r>
            <w:r w:rsidRPr="00EE1DB4">
              <w:rPr>
                <w:rFonts w:ascii="Times New Roman" w:hAnsi="Times New Roman"/>
                <w:b/>
                <w:bCs/>
                <w:i/>
                <w:iCs/>
                <w:sz w:val="20"/>
                <w:szCs w:val="20"/>
                <w:lang w:val="en-US"/>
              </w:rPr>
              <w:t>XIX</w:t>
            </w:r>
            <w:r w:rsidRPr="00EE1DB4">
              <w:rPr>
                <w:rFonts w:ascii="Times New Roman" w:hAnsi="Times New Roman"/>
                <w:b/>
                <w:bCs/>
                <w:i/>
                <w:iCs/>
                <w:sz w:val="20"/>
                <w:szCs w:val="20"/>
              </w:rPr>
              <w:t xml:space="preserve"> – начала </w:t>
            </w:r>
            <w:r w:rsidRPr="00EE1DB4">
              <w:rPr>
                <w:rFonts w:ascii="Times New Roman" w:hAnsi="Times New Roman"/>
                <w:b/>
                <w:bCs/>
                <w:i/>
                <w:iCs/>
                <w:sz w:val="20"/>
                <w:szCs w:val="20"/>
                <w:lang w:val="en-US"/>
              </w:rPr>
              <w:t>XX</w:t>
            </w:r>
            <w:r w:rsidRPr="00EE1DB4">
              <w:rPr>
                <w:rFonts w:ascii="Times New Roman" w:hAnsi="Times New Roman"/>
                <w:b/>
                <w:bCs/>
                <w:i/>
                <w:iCs/>
                <w:sz w:val="20"/>
                <w:szCs w:val="20"/>
              </w:rPr>
              <w:t xml:space="preserve"> вв</w:t>
            </w:r>
            <w:r w:rsidRPr="00EE1DB4">
              <w:rPr>
                <w:rFonts w:ascii="Times New Roman" w:hAnsi="Times New Roman"/>
                <w:i/>
                <w:iCs/>
                <w:sz w:val="20"/>
                <w:szCs w:val="20"/>
              </w:rPr>
              <w:t>.</w:t>
            </w:r>
            <w:r w:rsidRPr="00EE1DB4">
              <w:rPr>
                <w:rFonts w:ascii="Times New Roman" w:hAnsi="Times New Roman"/>
                <w:i/>
                <w:sz w:val="20"/>
                <w:szCs w:val="20"/>
              </w:rPr>
              <w:t xml:space="preserve">, </w:t>
            </w:r>
            <w:r w:rsidRPr="00EE1DB4">
              <w:rPr>
                <w:rFonts w:ascii="Times New Roman" w:hAnsi="Times New Roman"/>
                <w:i/>
                <w:iCs/>
                <w:sz w:val="20"/>
                <w:szCs w:val="20"/>
              </w:rPr>
              <w:t xml:space="preserve"> например:</w:t>
            </w:r>
          </w:p>
          <w:p w:rsidR="0068381B" w:rsidRPr="00EE1DB4" w:rsidRDefault="00C422FC">
            <w:pPr>
              <w:tabs>
                <w:tab w:val="left" w:pos="5760"/>
              </w:tabs>
              <w:spacing w:after="0"/>
              <w:jc w:val="both"/>
              <w:rPr>
                <w:rFonts w:ascii="Times New Roman" w:hAnsi="Times New Roman"/>
                <w:b/>
                <w:bCs/>
                <w:i/>
                <w:iCs/>
                <w:sz w:val="20"/>
                <w:szCs w:val="20"/>
              </w:rPr>
            </w:pPr>
            <w:r w:rsidRPr="00EE1DB4">
              <w:rPr>
                <w:rFonts w:ascii="Times New Roman" w:hAnsi="Times New Roman"/>
                <w:b/>
                <w:bCs/>
                <w:i/>
                <w:iCs/>
                <w:sz w:val="20"/>
                <w:szCs w:val="20"/>
              </w:rPr>
              <w:t>М.Горький, А.И.Куприн,</w:t>
            </w:r>
          </w:p>
          <w:p w:rsidR="0068381B" w:rsidRPr="00EE1DB4" w:rsidRDefault="00C422FC">
            <w:pPr>
              <w:tabs>
                <w:tab w:val="left" w:pos="5760"/>
              </w:tabs>
              <w:spacing w:after="0"/>
              <w:jc w:val="both"/>
              <w:rPr>
                <w:rFonts w:ascii="Times New Roman" w:hAnsi="Times New Roman"/>
                <w:b/>
                <w:bCs/>
                <w:i/>
                <w:iCs/>
                <w:sz w:val="20"/>
                <w:szCs w:val="20"/>
              </w:rPr>
            </w:pPr>
            <w:r w:rsidRPr="00EE1DB4">
              <w:rPr>
                <w:rFonts w:ascii="Times New Roman" w:hAnsi="Times New Roman"/>
                <w:b/>
                <w:bCs/>
                <w:i/>
                <w:iCs/>
                <w:sz w:val="20"/>
                <w:szCs w:val="20"/>
              </w:rPr>
              <w:t xml:space="preserve">Л.Н.Андреев, И.А.Бунин, </w:t>
            </w:r>
          </w:p>
          <w:p w:rsidR="0068381B" w:rsidRPr="00EE1DB4" w:rsidRDefault="00C422FC">
            <w:pPr>
              <w:tabs>
                <w:tab w:val="left" w:pos="5760"/>
              </w:tabs>
              <w:spacing w:after="0"/>
              <w:jc w:val="both"/>
              <w:rPr>
                <w:rFonts w:ascii="Times New Roman" w:hAnsi="Times New Roman"/>
                <w:b/>
                <w:bCs/>
                <w:i/>
                <w:iCs/>
                <w:sz w:val="20"/>
                <w:szCs w:val="20"/>
              </w:rPr>
            </w:pPr>
            <w:r w:rsidRPr="00EE1DB4">
              <w:rPr>
                <w:rFonts w:ascii="Times New Roman" w:hAnsi="Times New Roman"/>
                <w:b/>
                <w:bCs/>
                <w:i/>
                <w:iCs/>
                <w:sz w:val="20"/>
                <w:szCs w:val="20"/>
              </w:rPr>
              <w:t>И.С.Шмелев, А.С. Грин</w:t>
            </w:r>
          </w:p>
          <w:p w:rsidR="0068381B" w:rsidRPr="00EE1DB4" w:rsidRDefault="00C422FC">
            <w:pPr>
              <w:tabs>
                <w:tab w:val="left" w:pos="5760"/>
              </w:tabs>
              <w:spacing w:after="0"/>
              <w:jc w:val="both"/>
              <w:rPr>
                <w:rFonts w:ascii="Times New Roman" w:hAnsi="Times New Roman"/>
                <w:b/>
                <w:bCs/>
                <w:i/>
                <w:iCs/>
                <w:sz w:val="20"/>
                <w:szCs w:val="20"/>
              </w:rPr>
            </w:pPr>
            <w:r w:rsidRPr="00EE1DB4">
              <w:rPr>
                <w:rFonts w:ascii="Times New Roman" w:hAnsi="Times New Roman"/>
                <w:b/>
                <w:bCs/>
                <w:i/>
                <w:iCs/>
                <w:sz w:val="20"/>
                <w:szCs w:val="20"/>
              </w:rPr>
              <w:t>(2-3 рассказа или повести по выбору</w:t>
            </w:r>
            <w:r w:rsidRPr="00EE1DB4">
              <w:rPr>
                <w:rFonts w:ascii="Times New Roman" w:hAnsi="Times New Roman"/>
                <w:i/>
                <w:iCs/>
                <w:sz w:val="20"/>
                <w:szCs w:val="20"/>
              </w:rPr>
              <w:t xml:space="preserve">, </w:t>
            </w:r>
            <w:r w:rsidRPr="00EE1DB4">
              <w:rPr>
                <w:rFonts w:ascii="Times New Roman" w:hAnsi="Times New Roman"/>
                <w:b/>
                <w:bCs/>
                <w:i/>
                <w:sz w:val="20"/>
                <w:szCs w:val="20"/>
              </w:rPr>
              <w:t>5-8 кл.</w:t>
            </w:r>
            <w:r w:rsidRPr="00EE1DB4">
              <w:rPr>
                <w:rFonts w:ascii="Times New Roman" w:hAnsi="Times New Roman"/>
                <w:b/>
                <w:bCs/>
                <w:i/>
                <w:iCs/>
                <w:sz w:val="20"/>
                <w:szCs w:val="20"/>
              </w:rPr>
              <w:t>)</w:t>
            </w:r>
          </w:p>
          <w:p w:rsidR="0068381B" w:rsidRPr="00EE1DB4" w:rsidRDefault="0068381B">
            <w:pPr>
              <w:tabs>
                <w:tab w:val="left" w:pos="5760"/>
              </w:tabs>
              <w:spacing w:after="0"/>
              <w:jc w:val="both"/>
              <w:rPr>
                <w:rFonts w:ascii="Times New Roman" w:hAnsi="Times New Roman"/>
                <w:i/>
                <w:iCs/>
                <w:sz w:val="20"/>
                <w:szCs w:val="20"/>
              </w:rPr>
            </w:pPr>
          </w:p>
          <w:p w:rsidR="0068381B" w:rsidRPr="00EE1DB4" w:rsidRDefault="00C422FC">
            <w:pPr>
              <w:tabs>
                <w:tab w:val="left" w:pos="5760"/>
              </w:tabs>
              <w:spacing w:after="0"/>
              <w:jc w:val="both"/>
              <w:rPr>
                <w:rFonts w:ascii="Times New Roman" w:hAnsi="Times New Roman"/>
                <w:i/>
                <w:iCs/>
                <w:sz w:val="20"/>
                <w:szCs w:val="20"/>
              </w:rPr>
            </w:pPr>
            <w:r w:rsidRPr="00EE1DB4">
              <w:rPr>
                <w:rFonts w:ascii="Times New Roman" w:hAnsi="Times New Roman"/>
                <w:b/>
                <w:bCs/>
                <w:i/>
                <w:iCs/>
                <w:sz w:val="20"/>
                <w:szCs w:val="20"/>
              </w:rPr>
              <w:t xml:space="preserve">Поэзия конца </w:t>
            </w:r>
            <w:r w:rsidRPr="00EE1DB4">
              <w:rPr>
                <w:rFonts w:ascii="Times New Roman" w:hAnsi="Times New Roman"/>
                <w:b/>
                <w:bCs/>
                <w:i/>
                <w:iCs/>
                <w:sz w:val="20"/>
                <w:szCs w:val="20"/>
                <w:lang w:val="en-US"/>
              </w:rPr>
              <w:t>XIX</w:t>
            </w:r>
            <w:r w:rsidRPr="00EE1DB4">
              <w:rPr>
                <w:rFonts w:ascii="Times New Roman" w:hAnsi="Times New Roman"/>
                <w:b/>
                <w:bCs/>
                <w:i/>
                <w:iCs/>
                <w:sz w:val="20"/>
                <w:szCs w:val="20"/>
              </w:rPr>
              <w:t xml:space="preserve"> – начала </w:t>
            </w:r>
            <w:r w:rsidRPr="00EE1DB4">
              <w:rPr>
                <w:rFonts w:ascii="Times New Roman" w:hAnsi="Times New Roman"/>
                <w:b/>
                <w:bCs/>
                <w:i/>
                <w:iCs/>
                <w:sz w:val="20"/>
                <w:szCs w:val="20"/>
                <w:lang w:val="en-US"/>
              </w:rPr>
              <w:t>XX</w:t>
            </w:r>
            <w:r w:rsidRPr="00EE1DB4">
              <w:rPr>
                <w:rFonts w:ascii="Times New Roman" w:hAnsi="Times New Roman"/>
                <w:b/>
                <w:bCs/>
                <w:i/>
                <w:iCs/>
                <w:sz w:val="20"/>
                <w:szCs w:val="20"/>
              </w:rPr>
              <w:t xml:space="preserve"> вв</w:t>
            </w:r>
            <w:r w:rsidRPr="00EE1DB4">
              <w:rPr>
                <w:rFonts w:ascii="Times New Roman" w:hAnsi="Times New Roman"/>
                <w:i/>
                <w:iCs/>
                <w:sz w:val="20"/>
                <w:szCs w:val="20"/>
              </w:rPr>
              <w:t>.</w:t>
            </w:r>
            <w:r w:rsidRPr="00EE1DB4">
              <w:rPr>
                <w:rFonts w:ascii="Times New Roman" w:hAnsi="Times New Roman"/>
                <w:i/>
                <w:sz w:val="20"/>
                <w:szCs w:val="20"/>
              </w:rPr>
              <w:t>, например</w:t>
            </w:r>
            <w:r w:rsidRPr="00EE1DB4">
              <w:rPr>
                <w:rFonts w:ascii="Times New Roman" w:hAnsi="Times New Roman"/>
                <w:i/>
                <w:iCs/>
                <w:sz w:val="20"/>
                <w:szCs w:val="20"/>
              </w:rPr>
              <w:t>:</w:t>
            </w:r>
          </w:p>
          <w:p w:rsidR="0068381B" w:rsidRPr="00EE1DB4" w:rsidRDefault="00C422FC">
            <w:pPr>
              <w:tabs>
                <w:tab w:val="left" w:pos="5760"/>
              </w:tabs>
              <w:spacing w:after="0"/>
              <w:jc w:val="both"/>
              <w:rPr>
                <w:rFonts w:ascii="Times New Roman" w:hAnsi="Times New Roman"/>
                <w:b/>
                <w:bCs/>
                <w:i/>
                <w:iCs/>
                <w:sz w:val="20"/>
                <w:szCs w:val="20"/>
              </w:rPr>
            </w:pPr>
            <w:r w:rsidRPr="00EE1DB4">
              <w:rPr>
                <w:rFonts w:ascii="Times New Roman" w:hAnsi="Times New Roman"/>
                <w:b/>
                <w:bCs/>
                <w:i/>
                <w:iCs/>
                <w:sz w:val="20"/>
                <w:szCs w:val="20"/>
              </w:rPr>
              <w:t>К.Д.Бальмонт, И.А.Бунин,</w:t>
            </w:r>
          </w:p>
          <w:p w:rsidR="0068381B" w:rsidRPr="00EE1DB4" w:rsidRDefault="00C422FC">
            <w:pPr>
              <w:tabs>
                <w:tab w:val="left" w:pos="5760"/>
              </w:tabs>
              <w:spacing w:after="0"/>
              <w:jc w:val="both"/>
              <w:rPr>
                <w:rFonts w:ascii="Times New Roman" w:hAnsi="Times New Roman"/>
                <w:i/>
                <w:iCs/>
                <w:sz w:val="20"/>
                <w:szCs w:val="20"/>
              </w:rPr>
            </w:pPr>
            <w:r w:rsidRPr="00EE1DB4">
              <w:rPr>
                <w:rFonts w:ascii="Times New Roman" w:hAnsi="Times New Roman"/>
                <w:b/>
                <w:bCs/>
                <w:i/>
                <w:iCs/>
                <w:sz w:val="20"/>
                <w:szCs w:val="20"/>
              </w:rPr>
              <w:t>М.А.Волошин, В.Хлебников</w:t>
            </w:r>
            <w:r w:rsidRPr="00EE1DB4">
              <w:rPr>
                <w:rFonts w:ascii="Times New Roman" w:hAnsi="Times New Roman"/>
                <w:i/>
                <w:iCs/>
                <w:sz w:val="20"/>
                <w:szCs w:val="20"/>
              </w:rPr>
              <w:t xml:space="preserve"> и др.</w:t>
            </w:r>
          </w:p>
          <w:p w:rsidR="0068381B" w:rsidRPr="00EE1DB4" w:rsidRDefault="00C422FC">
            <w:pPr>
              <w:tabs>
                <w:tab w:val="left" w:pos="5760"/>
              </w:tabs>
              <w:spacing w:after="0"/>
              <w:jc w:val="both"/>
              <w:rPr>
                <w:rFonts w:ascii="Times New Roman" w:hAnsi="Times New Roman"/>
                <w:b/>
                <w:bCs/>
                <w:i/>
                <w:iCs/>
                <w:sz w:val="20"/>
                <w:szCs w:val="20"/>
              </w:rPr>
            </w:pPr>
            <w:r w:rsidRPr="00EE1DB4">
              <w:rPr>
                <w:rFonts w:ascii="Times New Roman" w:hAnsi="Times New Roman"/>
                <w:b/>
                <w:bCs/>
                <w:i/>
                <w:iCs/>
                <w:sz w:val="20"/>
                <w:szCs w:val="20"/>
              </w:rPr>
              <w:t xml:space="preserve">(2-3 стихотворения по выбору, </w:t>
            </w:r>
            <w:r w:rsidRPr="00EE1DB4">
              <w:rPr>
                <w:rFonts w:ascii="Times New Roman" w:hAnsi="Times New Roman"/>
                <w:b/>
                <w:bCs/>
                <w:i/>
                <w:sz w:val="20"/>
                <w:szCs w:val="20"/>
              </w:rPr>
              <w:t>5-8 кл.</w:t>
            </w:r>
            <w:r w:rsidRPr="00EE1DB4">
              <w:rPr>
                <w:rFonts w:ascii="Times New Roman" w:hAnsi="Times New Roman"/>
                <w:b/>
                <w:bCs/>
                <w:i/>
                <w:iCs/>
                <w:sz w:val="20"/>
                <w:szCs w:val="20"/>
              </w:rPr>
              <w:t>)</w:t>
            </w:r>
          </w:p>
          <w:p w:rsidR="0068381B" w:rsidRPr="00EE1DB4" w:rsidRDefault="0068381B">
            <w:pPr>
              <w:tabs>
                <w:tab w:val="left" w:pos="5760"/>
              </w:tabs>
              <w:spacing w:after="0"/>
              <w:jc w:val="center"/>
              <w:rPr>
                <w:rFonts w:ascii="Times New Roman" w:hAnsi="Times New Roman"/>
                <w:i/>
                <w:iCs/>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C422FC">
            <w:pPr>
              <w:tabs>
                <w:tab w:val="left" w:pos="5760"/>
              </w:tabs>
              <w:spacing w:after="0"/>
              <w:jc w:val="center"/>
              <w:rPr>
                <w:rFonts w:ascii="Times New Roman" w:hAnsi="Times New Roman"/>
                <w:i/>
                <w:iCs/>
                <w:sz w:val="20"/>
                <w:szCs w:val="20"/>
              </w:rPr>
            </w:pPr>
            <w:r w:rsidRPr="00EE1DB4">
              <w:rPr>
                <w:rFonts w:ascii="Times New Roman" w:hAnsi="Times New Roman"/>
                <w:b/>
                <w:bCs/>
                <w:i/>
                <w:iCs/>
                <w:sz w:val="20"/>
                <w:szCs w:val="20"/>
              </w:rPr>
              <w:t>Поэзия 20-50-х годов ХХ в.,</w:t>
            </w:r>
            <w:r w:rsidRPr="00EE1DB4">
              <w:rPr>
                <w:rFonts w:ascii="Times New Roman" w:hAnsi="Times New Roman"/>
                <w:i/>
                <w:iCs/>
                <w:sz w:val="20"/>
                <w:szCs w:val="20"/>
              </w:rPr>
              <w:t xml:space="preserve"> например:</w:t>
            </w:r>
          </w:p>
          <w:p w:rsidR="0068381B" w:rsidRPr="00EE1DB4" w:rsidRDefault="00C422FC">
            <w:pPr>
              <w:tabs>
                <w:tab w:val="left" w:pos="5760"/>
              </w:tabs>
              <w:spacing w:after="0"/>
              <w:jc w:val="both"/>
              <w:rPr>
                <w:rFonts w:ascii="Times New Roman" w:hAnsi="Times New Roman"/>
                <w:b/>
                <w:bCs/>
                <w:i/>
                <w:iCs/>
                <w:sz w:val="20"/>
                <w:szCs w:val="20"/>
              </w:rPr>
            </w:pPr>
            <w:r w:rsidRPr="00EE1DB4">
              <w:rPr>
                <w:rFonts w:ascii="Times New Roman" w:hAnsi="Times New Roman"/>
                <w:b/>
                <w:bCs/>
                <w:i/>
                <w:iCs/>
                <w:sz w:val="20"/>
                <w:szCs w:val="20"/>
              </w:rPr>
              <w:t xml:space="preserve">Б.Л.Пастернак, Н.А.Заболоцкий, Д.Хармс, </w:t>
            </w:r>
          </w:p>
          <w:p w:rsidR="0068381B" w:rsidRPr="00EE1DB4" w:rsidRDefault="00C422FC">
            <w:pPr>
              <w:tabs>
                <w:tab w:val="left" w:pos="5760"/>
              </w:tabs>
              <w:spacing w:after="0"/>
              <w:rPr>
                <w:rFonts w:ascii="Times New Roman" w:hAnsi="Times New Roman"/>
                <w:i/>
                <w:iCs/>
                <w:sz w:val="20"/>
                <w:szCs w:val="20"/>
              </w:rPr>
            </w:pPr>
            <w:r w:rsidRPr="00EE1DB4">
              <w:rPr>
                <w:rFonts w:ascii="Times New Roman" w:hAnsi="Times New Roman"/>
                <w:b/>
                <w:bCs/>
                <w:i/>
                <w:iCs/>
                <w:sz w:val="20"/>
                <w:szCs w:val="20"/>
              </w:rPr>
              <w:t>Н.М.Олейников</w:t>
            </w:r>
            <w:r w:rsidRPr="00EE1DB4">
              <w:rPr>
                <w:rFonts w:ascii="Times New Roman" w:hAnsi="Times New Roman"/>
                <w:i/>
                <w:iCs/>
                <w:sz w:val="20"/>
                <w:szCs w:val="20"/>
              </w:rPr>
              <w:t xml:space="preserve"> и др.</w:t>
            </w:r>
          </w:p>
          <w:p w:rsidR="0068381B" w:rsidRPr="00EE1DB4" w:rsidRDefault="00C422FC">
            <w:pPr>
              <w:tabs>
                <w:tab w:val="left" w:pos="5760"/>
              </w:tabs>
              <w:spacing w:after="0"/>
              <w:jc w:val="center"/>
              <w:rPr>
                <w:rFonts w:ascii="Times New Roman" w:hAnsi="Times New Roman"/>
                <w:b/>
                <w:bCs/>
                <w:i/>
                <w:iCs/>
                <w:sz w:val="20"/>
                <w:szCs w:val="20"/>
              </w:rPr>
            </w:pPr>
            <w:r w:rsidRPr="00EE1DB4">
              <w:rPr>
                <w:rFonts w:ascii="Times New Roman" w:hAnsi="Times New Roman"/>
                <w:b/>
                <w:bCs/>
                <w:i/>
                <w:iCs/>
                <w:sz w:val="20"/>
                <w:szCs w:val="20"/>
              </w:rPr>
              <w:t>(3-4 стихотворения по выбору, 5-9 кл</w:t>
            </w:r>
            <w:r w:rsidRPr="00EE1DB4">
              <w:rPr>
                <w:rFonts w:ascii="Times New Roman" w:hAnsi="Times New Roman"/>
                <w:i/>
                <w:iCs/>
                <w:sz w:val="20"/>
                <w:szCs w:val="20"/>
              </w:rPr>
              <w:t>.</w:t>
            </w:r>
            <w:r w:rsidRPr="00EE1DB4">
              <w:rPr>
                <w:rFonts w:ascii="Times New Roman" w:hAnsi="Times New Roman"/>
                <w:b/>
                <w:bCs/>
                <w:i/>
                <w:iCs/>
                <w:sz w:val="20"/>
                <w:szCs w:val="20"/>
              </w:rPr>
              <w:t>)</w:t>
            </w: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i/>
                <w:iCs/>
                <w:sz w:val="20"/>
                <w:szCs w:val="20"/>
              </w:rPr>
            </w:pPr>
          </w:p>
          <w:p w:rsidR="0068381B" w:rsidRPr="00EE1DB4" w:rsidRDefault="0068381B">
            <w:pPr>
              <w:tabs>
                <w:tab w:val="left" w:pos="5760"/>
              </w:tabs>
              <w:spacing w:after="0"/>
              <w:jc w:val="center"/>
              <w:rPr>
                <w:rFonts w:ascii="Times New Roman" w:hAnsi="Times New Roman"/>
                <w:i/>
                <w:iCs/>
                <w:sz w:val="20"/>
                <w:szCs w:val="20"/>
              </w:rPr>
            </w:pPr>
          </w:p>
          <w:p w:rsidR="0068381B" w:rsidRPr="00EE1DB4" w:rsidRDefault="00C422FC">
            <w:pPr>
              <w:tabs>
                <w:tab w:val="left" w:pos="5760"/>
              </w:tabs>
              <w:spacing w:after="0"/>
              <w:rPr>
                <w:rFonts w:ascii="Times New Roman" w:hAnsi="Times New Roman"/>
                <w:i/>
                <w:iCs/>
                <w:sz w:val="20"/>
                <w:szCs w:val="20"/>
              </w:rPr>
            </w:pPr>
            <w:r w:rsidRPr="00EE1DB4">
              <w:rPr>
                <w:rFonts w:ascii="Times New Roman" w:hAnsi="Times New Roman"/>
                <w:b/>
                <w:bCs/>
                <w:i/>
                <w:iCs/>
                <w:sz w:val="20"/>
                <w:szCs w:val="20"/>
              </w:rPr>
              <w:t>Проза о Великой Отечественной войне</w:t>
            </w:r>
            <w:r w:rsidRPr="00EE1DB4">
              <w:rPr>
                <w:rFonts w:ascii="Times New Roman" w:hAnsi="Times New Roman"/>
                <w:i/>
                <w:iCs/>
                <w:sz w:val="20"/>
                <w:szCs w:val="20"/>
              </w:rPr>
              <w:t>, например:</w:t>
            </w:r>
          </w:p>
          <w:p w:rsidR="0068381B" w:rsidRPr="00EE1DB4" w:rsidRDefault="00C422FC">
            <w:pPr>
              <w:tabs>
                <w:tab w:val="left" w:pos="5760"/>
              </w:tabs>
              <w:spacing w:after="0"/>
              <w:rPr>
                <w:rFonts w:ascii="Times New Roman" w:hAnsi="Times New Roman"/>
                <w:i/>
                <w:iCs/>
                <w:sz w:val="20"/>
                <w:szCs w:val="20"/>
              </w:rPr>
            </w:pPr>
            <w:r w:rsidRPr="00EE1DB4">
              <w:rPr>
                <w:rFonts w:ascii="Times New Roman" w:hAnsi="Times New Roman"/>
                <w:b/>
                <w:bCs/>
                <w:i/>
                <w:iCs/>
                <w:sz w:val="20"/>
                <w:szCs w:val="20"/>
              </w:rPr>
              <w:t>М.А.Шолохов, В.Л.Кондратьев, В.О. Богомолов, Б.Л.Васильев,  В.В.Быков, В.П.Астафьев</w:t>
            </w:r>
            <w:r w:rsidRPr="00EE1DB4">
              <w:rPr>
                <w:rFonts w:ascii="Times New Roman" w:hAnsi="Times New Roman"/>
                <w:i/>
                <w:iCs/>
                <w:sz w:val="20"/>
                <w:szCs w:val="20"/>
              </w:rPr>
              <w:t xml:space="preserve"> и др.</w:t>
            </w:r>
          </w:p>
          <w:p w:rsidR="0068381B" w:rsidRPr="00EE1DB4" w:rsidRDefault="00C422FC">
            <w:pPr>
              <w:tabs>
                <w:tab w:val="left" w:pos="5760"/>
              </w:tabs>
              <w:spacing w:after="0"/>
              <w:rPr>
                <w:rFonts w:ascii="Times New Roman" w:hAnsi="Times New Roman"/>
                <w:b/>
                <w:bCs/>
                <w:i/>
                <w:iCs/>
                <w:sz w:val="20"/>
                <w:szCs w:val="20"/>
              </w:rPr>
            </w:pPr>
            <w:r w:rsidRPr="00EE1DB4">
              <w:rPr>
                <w:rFonts w:ascii="Times New Roman" w:hAnsi="Times New Roman"/>
                <w:b/>
                <w:bCs/>
                <w:i/>
                <w:iCs/>
                <w:sz w:val="20"/>
                <w:szCs w:val="20"/>
              </w:rPr>
              <w:lastRenderedPageBreak/>
              <w:t>(1-2 повести или рассказа – по выбору, 6-9 кл</w:t>
            </w:r>
            <w:r w:rsidRPr="00EE1DB4">
              <w:rPr>
                <w:rFonts w:ascii="Times New Roman" w:hAnsi="Times New Roman"/>
                <w:i/>
                <w:iCs/>
                <w:sz w:val="20"/>
                <w:szCs w:val="20"/>
              </w:rPr>
              <w:t>.</w:t>
            </w:r>
            <w:r w:rsidRPr="00EE1DB4">
              <w:rPr>
                <w:rFonts w:ascii="Times New Roman" w:hAnsi="Times New Roman"/>
                <w:b/>
                <w:bCs/>
                <w:i/>
                <w:iCs/>
                <w:sz w:val="20"/>
                <w:szCs w:val="20"/>
              </w:rPr>
              <w:t>)</w:t>
            </w:r>
          </w:p>
          <w:p w:rsidR="0068381B" w:rsidRPr="00EE1DB4" w:rsidRDefault="0068381B">
            <w:pPr>
              <w:tabs>
                <w:tab w:val="left" w:pos="5760"/>
              </w:tabs>
              <w:spacing w:after="0"/>
              <w:jc w:val="center"/>
              <w:rPr>
                <w:rFonts w:ascii="Times New Roman" w:hAnsi="Times New Roman"/>
                <w:sz w:val="20"/>
                <w:szCs w:val="20"/>
              </w:rPr>
            </w:pPr>
          </w:p>
          <w:p w:rsidR="0068381B" w:rsidRPr="00EE1DB4" w:rsidRDefault="00C422FC">
            <w:pPr>
              <w:tabs>
                <w:tab w:val="left" w:pos="5760"/>
              </w:tabs>
              <w:spacing w:after="0"/>
              <w:rPr>
                <w:rFonts w:ascii="Times New Roman" w:hAnsi="Times New Roman"/>
                <w:i/>
                <w:iCs/>
                <w:sz w:val="20"/>
                <w:szCs w:val="20"/>
              </w:rPr>
            </w:pPr>
            <w:r w:rsidRPr="00EE1DB4">
              <w:rPr>
                <w:rFonts w:ascii="Times New Roman" w:hAnsi="Times New Roman"/>
                <w:b/>
                <w:bCs/>
                <w:i/>
                <w:iCs/>
                <w:sz w:val="20"/>
                <w:szCs w:val="20"/>
              </w:rPr>
              <w:t>Художественная проза о человеке и природе, их взаимоотношениях</w:t>
            </w:r>
            <w:r w:rsidRPr="00EE1DB4">
              <w:rPr>
                <w:rFonts w:ascii="Times New Roman" w:hAnsi="Times New Roman"/>
                <w:i/>
                <w:iCs/>
                <w:sz w:val="20"/>
                <w:szCs w:val="20"/>
              </w:rPr>
              <w:t>, например:</w:t>
            </w:r>
          </w:p>
          <w:p w:rsidR="0068381B" w:rsidRPr="00EE1DB4" w:rsidRDefault="00C422FC">
            <w:pPr>
              <w:tabs>
                <w:tab w:val="left" w:pos="5760"/>
              </w:tabs>
              <w:spacing w:after="0"/>
              <w:jc w:val="center"/>
              <w:rPr>
                <w:rFonts w:ascii="Times New Roman" w:hAnsi="Times New Roman"/>
                <w:b/>
                <w:bCs/>
                <w:i/>
                <w:iCs/>
                <w:sz w:val="20"/>
                <w:szCs w:val="20"/>
              </w:rPr>
            </w:pPr>
            <w:r w:rsidRPr="00EE1DB4">
              <w:rPr>
                <w:rFonts w:ascii="Times New Roman" w:hAnsi="Times New Roman"/>
                <w:b/>
                <w:bCs/>
                <w:i/>
                <w:iCs/>
                <w:sz w:val="20"/>
                <w:szCs w:val="20"/>
              </w:rPr>
              <w:t>М.М.Пришвин,</w:t>
            </w:r>
          </w:p>
          <w:p w:rsidR="0068381B" w:rsidRPr="00EE1DB4" w:rsidRDefault="00C422FC">
            <w:pPr>
              <w:tabs>
                <w:tab w:val="left" w:pos="5760"/>
              </w:tabs>
              <w:spacing w:after="0"/>
              <w:jc w:val="center"/>
              <w:rPr>
                <w:rFonts w:ascii="Times New Roman" w:hAnsi="Times New Roman"/>
                <w:i/>
                <w:iCs/>
                <w:sz w:val="20"/>
                <w:szCs w:val="20"/>
              </w:rPr>
            </w:pPr>
            <w:r w:rsidRPr="00EE1DB4">
              <w:rPr>
                <w:rFonts w:ascii="Times New Roman" w:hAnsi="Times New Roman"/>
                <w:b/>
                <w:bCs/>
                <w:i/>
                <w:iCs/>
                <w:sz w:val="20"/>
                <w:szCs w:val="20"/>
              </w:rPr>
              <w:t>К.Г.Паустовский</w:t>
            </w:r>
            <w:r w:rsidRPr="00EE1DB4">
              <w:rPr>
                <w:rFonts w:ascii="Times New Roman" w:hAnsi="Times New Roman"/>
                <w:i/>
                <w:iCs/>
                <w:sz w:val="20"/>
                <w:szCs w:val="20"/>
              </w:rPr>
              <w:t xml:space="preserve"> и др.</w:t>
            </w:r>
          </w:p>
          <w:p w:rsidR="0068381B" w:rsidRPr="00EE1DB4" w:rsidRDefault="00C422FC">
            <w:pPr>
              <w:tabs>
                <w:tab w:val="left" w:pos="5760"/>
              </w:tabs>
              <w:spacing w:after="0"/>
              <w:jc w:val="center"/>
              <w:rPr>
                <w:rFonts w:ascii="Times New Roman" w:hAnsi="Times New Roman"/>
                <w:b/>
                <w:bCs/>
                <w:i/>
                <w:iCs/>
                <w:sz w:val="20"/>
                <w:szCs w:val="20"/>
              </w:rPr>
            </w:pPr>
            <w:r w:rsidRPr="00EE1DB4">
              <w:rPr>
                <w:rFonts w:ascii="Times New Roman" w:hAnsi="Times New Roman"/>
                <w:b/>
                <w:bCs/>
                <w:i/>
                <w:iCs/>
                <w:sz w:val="20"/>
                <w:szCs w:val="20"/>
              </w:rPr>
              <w:t>(1-2 произведения – по выбору</w:t>
            </w:r>
            <w:r w:rsidRPr="00EE1DB4">
              <w:rPr>
                <w:rFonts w:ascii="Times New Roman" w:hAnsi="Times New Roman"/>
                <w:i/>
                <w:iCs/>
                <w:sz w:val="20"/>
                <w:szCs w:val="20"/>
              </w:rPr>
              <w:t>, 5-6 кл.</w:t>
            </w:r>
            <w:r w:rsidRPr="00EE1DB4">
              <w:rPr>
                <w:rFonts w:ascii="Times New Roman" w:hAnsi="Times New Roman"/>
                <w:b/>
                <w:bCs/>
                <w:i/>
                <w:iCs/>
                <w:sz w:val="20"/>
                <w:szCs w:val="20"/>
              </w:rPr>
              <w:t>)</w:t>
            </w:r>
          </w:p>
          <w:p w:rsidR="0068381B" w:rsidRPr="00EE1DB4" w:rsidRDefault="0068381B">
            <w:pPr>
              <w:tabs>
                <w:tab w:val="left" w:pos="5760"/>
              </w:tabs>
              <w:spacing w:after="0"/>
              <w:jc w:val="center"/>
              <w:rPr>
                <w:rFonts w:ascii="Times New Roman" w:hAnsi="Times New Roman"/>
                <w:i/>
                <w:iCs/>
                <w:sz w:val="20"/>
                <w:szCs w:val="20"/>
              </w:rPr>
            </w:pPr>
          </w:p>
          <w:p w:rsidR="0068381B" w:rsidRPr="00EE1DB4" w:rsidRDefault="00C422FC">
            <w:pPr>
              <w:tabs>
                <w:tab w:val="left" w:pos="5760"/>
              </w:tabs>
              <w:spacing w:after="0"/>
              <w:jc w:val="center"/>
              <w:rPr>
                <w:rFonts w:ascii="Times New Roman" w:hAnsi="Times New Roman"/>
                <w:i/>
                <w:iCs/>
                <w:sz w:val="20"/>
                <w:szCs w:val="20"/>
              </w:rPr>
            </w:pPr>
            <w:r w:rsidRPr="00EE1DB4">
              <w:rPr>
                <w:rFonts w:ascii="Times New Roman" w:hAnsi="Times New Roman"/>
                <w:b/>
                <w:bCs/>
                <w:i/>
                <w:iCs/>
                <w:sz w:val="20"/>
                <w:szCs w:val="20"/>
              </w:rPr>
              <w:t>Проза о детях</w:t>
            </w:r>
            <w:r w:rsidRPr="00EE1DB4">
              <w:rPr>
                <w:rFonts w:ascii="Times New Roman" w:hAnsi="Times New Roman"/>
                <w:i/>
                <w:iCs/>
                <w:sz w:val="20"/>
                <w:szCs w:val="20"/>
              </w:rPr>
              <w:t>, например:</w:t>
            </w:r>
          </w:p>
          <w:p w:rsidR="0068381B" w:rsidRPr="00EE1DB4" w:rsidRDefault="00C422FC">
            <w:pPr>
              <w:tabs>
                <w:tab w:val="left" w:pos="5760"/>
              </w:tabs>
              <w:spacing w:after="0"/>
              <w:jc w:val="center"/>
              <w:rPr>
                <w:rFonts w:ascii="Times New Roman" w:eastAsia="Times New Roman" w:hAnsi="Times New Roman"/>
                <w:b/>
                <w:bCs/>
                <w:i/>
                <w:iCs/>
                <w:color w:val="272727"/>
                <w:sz w:val="20"/>
                <w:szCs w:val="20"/>
              </w:rPr>
            </w:pPr>
            <w:r w:rsidRPr="00EE1DB4">
              <w:rPr>
                <w:rFonts w:ascii="Times New Roman" w:hAnsi="Times New Roman"/>
                <w:b/>
                <w:bCs/>
                <w:i/>
                <w:iCs/>
                <w:sz w:val="20"/>
                <w:szCs w:val="20"/>
              </w:rPr>
              <w:t>В.Г.Распутин, В.П.Астафьев, Ф.А.Искандер, Ю.И.Коваль,</w:t>
            </w:r>
          </w:p>
          <w:p w:rsidR="0068381B" w:rsidRPr="00EE1DB4" w:rsidRDefault="00C422FC">
            <w:pPr>
              <w:tabs>
                <w:tab w:val="left" w:pos="5760"/>
              </w:tabs>
              <w:spacing w:after="0"/>
              <w:jc w:val="center"/>
              <w:rPr>
                <w:rFonts w:ascii="Times New Roman" w:hAnsi="Times New Roman"/>
                <w:i/>
                <w:iCs/>
                <w:sz w:val="20"/>
                <w:szCs w:val="20"/>
              </w:rPr>
            </w:pPr>
            <w:r w:rsidRPr="00EE1DB4">
              <w:rPr>
                <w:rFonts w:ascii="Times New Roman" w:hAnsi="Times New Roman"/>
                <w:b/>
                <w:bCs/>
                <w:i/>
                <w:iCs/>
                <w:sz w:val="20"/>
                <w:szCs w:val="20"/>
              </w:rPr>
              <w:t>Ю.П.Казаков, В.В.Голявкин</w:t>
            </w:r>
            <w:r w:rsidRPr="00EE1DB4">
              <w:rPr>
                <w:rFonts w:ascii="Times New Roman" w:hAnsi="Times New Roman"/>
                <w:i/>
                <w:iCs/>
                <w:sz w:val="20"/>
                <w:szCs w:val="20"/>
              </w:rPr>
              <w:t xml:space="preserve"> и др.</w:t>
            </w:r>
          </w:p>
          <w:p w:rsidR="0068381B" w:rsidRPr="00EE1DB4" w:rsidRDefault="00C422FC">
            <w:pPr>
              <w:tabs>
                <w:tab w:val="left" w:pos="5760"/>
              </w:tabs>
              <w:spacing w:after="0"/>
              <w:jc w:val="center"/>
              <w:rPr>
                <w:rFonts w:ascii="Times New Roman" w:hAnsi="Times New Roman"/>
                <w:b/>
                <w:bCs/>
                <w:i/>
                <w:iCs/>
                <w:sz w:val="20"/>
                <w:szCs w:val="20"/>
              </w:rPr>
            </w:pPr>
            <w:r w:rsidRPr="00EE1DB4">
              <w:rPr>
                <w:rFonts w:ascii="Times New Roman" w:hAnsi="Times New Roman"/>
                <w:b/>
                <w:bCs/>
                <w:i/>
                <w:iCs/>
                <w:sz w:val="20"/>
                <w:szCs w:val="20"/>
              </w:rPr>
              <w:t>(3-4 произведения по выбору</w:t>
            </w:r>
            <w:r w:rsidRPr="00EE1DB4">
              <w:rPr>
                <w:rFonts w:ascii="Times New Roman" w:hAnsi="Times New Roman"/>
                <w:i/>
                <w:iCs/>
                <w:sz w:val="20"/>
                <w:szCs w:val="20"/>
              </w:rPr>
              <w:t xml:space="preserve">, </w:t>
            </w:r>
            <w:r w:rsidRPr="00EE1DB4">
              <w:rPr>
                <w:rFonts w:ascii="Times New Roman" w:hAnsi="Times New Roman"/>
                <w:b/>
                <w:bCs/>
                <w:i/>
                <w:iCs/>
                <w:sz w:val="20"/>
                <w:szCs w:val="20"/>
              </w:rPr>
              <w:t>5-8 кл.)</w:t>
            </w:r>
          </w:p>
          <w:p w:rsidR="0068381B" w:rsidRPr="00EE1DB4" w:rsidRDefault="0068381B">
            <w:pPr>
              <w:tabs>
                <w:tab w:val="left" w:pos="5760"/>
              </w:tabs>
              <w:spacing w:after="0"/>
              <w:jc w:val="center"/>
              <w:rPr>
                <w:rFonts w:ascii="Times New Roman" w:hAnsi="Times New Roman"/>
                <w:sz w:val="20"/>
                <w:szCs w:val="20"/>
              </w:rPr>
            </w:pPr>
          </w:p>
          <w:p w:rsidR="0068381B" w:rsidRPr="00EE1DB4" w:rsidRDefault="00C422FC">
            <w:pPr>
              <w:tabs>
                <w:tab w:val="left" w:pos="5760"/>
              </w:tabs>
              <w:spacing w:after="0"/>
              <w:jc w:val="center"/>
              <w:rPr>
                <w:rFonts w:ascii="Times New Roman" w:hAnsi="Times New Roman"/>
                <w:i/>
                <w:iCs/>
                <w:sz w:val="20"/>
                <w:szCs w:val="20"/>
              </w:rPr>
            </w:pPr>
            <w:r w:rsidRPr="00EE1DB4">
              <w:rPr>
                <w:rFonts w:ascii="Times New Roman" w:hAnsi="Times New Roman"/>
                <w:b/>
                <w:bCs/>
                <w:i/>
                <w:iCs/>
                <w:sz w:val="20"/>
                <w:szCs w:val="20"/>
              </w:rPr>
              <w:t>Поэзия 2-й половины ХХ в.</w:t>
            </w:r>
            <w:r w:rsidRPr="00EE1DB4">
              <w:rPr>
                <w:rFonts w:ascii="Times New Roman" w:hAnsi="Times New Roman"/>
                <w:i/>
                <w:iCs/>
                <w:sz w:val="20"/>
                <w:szCs w:val="20"/>
              </w:rPr>
              <w:t>, например:</w:t>
            </w:r>
          </w:p>
          <w:p w:rsidR="0068381B" w:rsidRPr="00EE1DB4" w:rsidRDefault="00C422FC">
            <w:pPr>
              <w:spacing w:after="0"/>
              <w:rPr>
                <w:rFonts w:ascii="Times New Roman" w:hAnsi="Times New Roman"/>
                <w:i/>
                <w:iCs/>
                <w:sz w:val="20"/>
                <w:szCs w:val="20"/>
              </w:rPr>
            </w:pPr>
            <w:r w:rsidRPr="00EE1DB4">
              <w:rPr>
                <w:rFonts w:ascii="Times New Roman" w:hAnsi="Times New Roman"/>
                <w:b/>
                <w:bCs/>
                <w:i/>
                <w:iCs/>
                <w:sz w:val="20"/>
                <w:szCs w:val="20"/>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EE1DB4">
              <w:rPr>
                <w:rFonts w:ascii="Times New Roman" w:hAnsi="Times New Roman"/>
                <w:i/>
                <w:iCs/>
                <w:sz w:val="20"/>
                <w:szCs w:val="20"/>
              </w:rPr>
              <w:t>и др.</w:t>
            </w:r>
          </w:p>
          <w:p w:rsidR="0068381B" w:rsidRPr="00EE1DB4" w:rsidRDefault="00C422FC">
            <w:pPr>
              <w:tabs>
                <w:tab w:val="left" w:pos="5760"/>
              </w:tabs>
              <w:spacing w:after="0"/>
              <w:jc w:val="center"/>
              <w:rPr>
                <w:rFonts w:ascii="Times New Roman" w:hAnsi="Times New Roman"/>
                <w:b/>
                <w:bCs/>
                <w:i/>
                <w:iCs/>
                <w:sz w:val="20"/>
                <w:szCs w:val="20"/>
              </w:rPr>
            </w:pPr>
            <w:r w:rsidRPr="00EE1DB4">
              <w:rPr>
                <w:rFonts w:ascii="Times New Roman" w:hAnsi="Times New Roman"/>
                <w:b/>
                <w:bCs/>
                <w:i/>
                <w:iCs/>
                <w:sz w:val="20"/>
                <w:szCs w:val="20"/>
              </w:rPr>
              <w:t xml:space="preserve"> (3-4 стихотворения по выбору, 5-9 кл.)</w:t>
            </w:r>
          </w:p>
          <w:p w:rsidR="0068381B" w:rsidRPr="00EE1DB4" w:rsidRDefault="0068381B">
            <w:pPr>
              <w:tabs>
                <w:tab w:val="left" w:pos="5760"/>
              </w:tabs>
              <w:spacing w:after="0"/>
              <w:jc w:val="center"/>
              <w:rPr>
                <w:rFonts w:ascii="Times New Roman" w:hAnsi="Times New Roman"/>
                <w:b/>
                <w:bCs/>
                <w:sz w:val="20"/>
                <w:szCs w:val="20"/>
              </w:rPr>
            </w:pPr>
          </w:p>
          <w:p w:rsidR="0068381B" w:rsidRPr="00EE1DB4" w:rsidRDefault="00C422FC">
            <w:pPr>
              <w:tabs>
                <w:tab w:val="left" w:pos="5760"/>
              </w:tabs>
              <w:spacing w:after="0"/>
              <w:jc w:val="center"/>
              <w:rPr>
                <w:rFonts w:ascii="Times New Roman" w:hAnsi="Times New Roman"/>
                <w:i/>
                <w:iCs/>
                <w:sz w:val="20"/>
                <w:szCs w:val="20"/>
              </w:rPr>
            </w:pPr>
            <w:r w:rsidRPr="00EE1DB4">
              <w:rPr>
                <w:rFonts w:ascii="Times New Roman" w:hAnsi="Times New Roman"/>
                <w:b/>
                <w:bCs/>
                <w:i/>
                <w:iCs/>
                <w:sz w:val="20"/>
                <w:szCs w:val="20"/>
              </w:rPr>
              <w:t>Проза русской эмиграции</w:t>
            </w:r>
            <w:r w:rsidRPr="00EE1DB4">
              <w:rPr>
                <w:rFonts w:ascii="Times New Roman" w:hAnsi="Times New Roman"/>
                <w:i/>
                <w:iCs/>
                <w:sz w:val="20"/>
                <w:szCs w:val="20"/>
              </w:rPr>
              <w:t>, например:</w:t>
            </w:r>
          </w:p>
          <w:p w:rsidR="0068381B" w:rsidRPr="00EE1DB4" w:rsidRDefault="00C422FC">
            <w:pPr>
              <w:tabs>
                <w:tab w:val="left" w:pos="5760"/>
              </w:tabs>
              <w:spacing w:after="0"/>
              <w:jc w:val="center"/>
              <w:rPr>
                <w:rFonts w:ascii="Times New Roman" w:hAnsi="Times New Roman"/>
                <w:b/>
                <w:bCs/>
                <w:i/>
                <w:iCs/>
                <w:sz w:val="20"/>
                <w:szCs w:val="20"/>
              </w:rPr>
            </w:pPr>
            <w:r w:rsidRPr="00EE1DB4">
              <w:rPr>
                <w:rFonts w:ascii="Times New Roman" w:hAnsi="Times New Roman"/>
                <w:b/>
                <w:bCs/>
                <w:i/>
                <w:iCs/>
                <w:sz w:val="20"/>
                <w:szCs w:val="20"/>
              </w:rPr>
              <w:t>И.С.Шмелев, В.В.Набоков,</w:t>
            </w:r>
          </w:p>
          <w:p w:rsidR="0068381B" w:rsidRPr="00EE1DB4" w:rsidRDefault="00C422FC">
            <w:pPr>
              <w:tabs>
                <w:tab w:val="left" w:pos="5760"/>
              </w:tabs>
              <w:spacing w:after="0"/>
              <w:rPr>
                <w:rFonts w:ascii="Times New Roman" w:hAnsi="Times New Roman"/>
                <w:i/>
                <w:iCs/>
                <w:sz w:val="20"/>
                <w:szCs w:val="20"/>
              </w:rPr>
            </w:pPr>
            <w:r w:rsidRPr="00EE1DB4">
              <w:rPr>
                <w:rFonts w:ascii="Times New Roman" w:hAnsi="Times New Roman"/>
                <w:b/>
                <w:bCs/>
                <w:i/>
                <w:iCs/>
                <w:sz w:val="20"/>
                <w:szCs w:val="20"/>
              </w:rPr>
              <w:t>С.Д.Довлатов</w:t>
            </w:r>
            <w:r w:rsidRPr="00EE1DB4">
              <w:rPr>
                <w:rFonts w:ascii="Times New Roman" w:hAnsi="Times New Roman"/>
                <w:i/>
                <w:iCs/>
                <w:sz w:val="20"/>
                <w:szCs w:val="20"/>
              </w:rPr>
              <w:t xml:space="preserve"> и др.</w:t>
            </w:r>
          </w:p>
          <w:p w:rsidR="0068381B" w:rsidRPr="00EE1DB4" w:rsidRDefault="00C422FC">
            <w:pPr>
              <w:tabs>
                <w:tab w:val="left" w:pos="5760"/>
              </w:tabs>
              <w:spacing w:after="0"/>
              <w:jc w:val="center"/>
              <w:rPr>
                <w:rFonts w:ascii="Times New Roman" w:hAnsi="Times New Roman"/>
                <w:b/>
                <w:bCs/>
                <w:i/>
                <w:iCs/>
                <w:sz w:val="20"/>
                <w:szCs w:val="20"/>
              </w:rPr>
            </w:pPr>
            <w:r w:rsidRPr="00EE1DB4">
              <w:rPr>
                <w:rFonts w:ascii="Times New Roman" w:hAnsi="Times New Roman"/>
                <w:b/>
                <w:bCs/>
                <w:i/>
                <w:iCs/>
                <w:sz w:val="20"/>
                <w:szCs w:val="20"/>
              </w:rPr>
              <w:t>(1 произведение – по выбору, 5-9 кл.)</w:t>
            </w:r>
          </w:p>
          <w:p w:rsidR="0068381B" w:rsidRPr="00EE1DB4" w:rsidRDefault="0068381B">
            <w:pPr>
              <w:tabs>
                <w:tab w:val="left" w:pos="5760"/>
              </w:tabs>
              <w:spacing w:after="0"/>
              <w:jc w:val="center"/>
              <w:rPr>
                <w:rFonts w:ascii="Times New Roman" w:hAnsi="Times New Roman"/>
                <w:sz w:val="20"/>
                <w:szCs w:val="20"/>
              </w:rPr>
            </w:pPr>
          </w:p>
          <w:p w:rsidR="0068381B" w:rsidRPr="00EE1DB4" w:rsidRDefault="00C422FC">
            <w:pPr>
              <w:spacing w:after="0"/>
              <w:rPr>
                <w:rFonts w:ascii="Times New Roman" w:hAnsi="Times New Roman"/>
                <w:sz w:val="20"/>
                <w:szCs w:val="20"/>
              </w:rPr>
            </w:pPr>
            <w:r w:rsidRPr="00EE1DB4">
              <w:rPr>
                <w:rFonts w:ascii="Times New Roman" w:hAnsi="Times New Roman"/>
                <w:b/>
                <w:bCs/>
                <w:i/>
                <w:iCs/>
                <w:sz w:val="20"/>
                <w:szCs w:val="20"/>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EE1DB4">
              <w:rPr>
                <w:rFonts w:ascii="Times New Roman" w:hAnsi="Times New Roman"/>
                <w:sz w:val="20"/>
                <w:szCs w:val="20"/>
              </w:rPr>
              <w:t xml:space="preserve"> и др., например:</w:t>
            </w:r>
          </w:p>
          <w:p w:rsidR="0068381B" w:rsidRPr="00EE1DB4" w:rsidRDefault="00C422FC">
            <w:pPr>
              <w:spacing w:after="0"/>
              <w:rPr>
                <w:rFonts w:ascii="Times New Roman" w:hAnsi="Times New Roman"/>
                <w:bCs/>
                <w:i/>
                <w:iCs/>
                <w:sz w:val="20"/>
                <w:szCs w:val="20"/>
              </w:rPr>
            </w:pPr>
            <w:r w:rsidRPr="00EE1DB4">
              <w:rPr>
                <w:rFonts w:ascii="Times New Roman" w:hAnsi="Times New Roman"/>
                <w:b/>
                <w:i/>
                <w:iCs/>
                <w:sz w:val="20"/>
                <w:szCs w:val="20"/>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EE1DB4">
              <w:rPr>
                <w:rFonts w:ascii="Times New Roman" w:hAnsi="Times New Roman"/>
                <w:bCs/>
                <w:i/>
                <w:iCs/>
                <w:sz w:val="20"/>
                <w:szCs w:val="20"/>
              </w:rPr>
              <w:t>и др.</w:t>
            </w:r>
          </w:p>
          <w:p w:rsidR="0068381B" w:rsidRPr="00EE1DB4" w:rsidRDefault="00C422FC">
            <w:pPr>
              <w:tabs>
                <w:tab w:val="left" w:pos="5760"/>
              </w:tabs>
              <w:spacing w:after="0"/>
              <w:jc w:val="center"/>
              <w:rPr>
                <w:rFonts w:ascii="Times New Roman" w:hAnsi="Times New Roman"/>
                <w:b/>
                <w:i/>
                <w:iCs/>
                <w:sz w:val="20"/>
                <w:szCs w:val="20"/>
              </w:rPr>
            </w:pPr>
            <w:r w:rsidRPr="00EE1DB4">
              <w:rPr>
                <w:rFonts w:ascii="Times New Roman" w:hAnsi="Times New Roman"/>
                <w:b/>
                <w:i/>
                <w:iCs/>
                <w:sz w:val="20"/>
                <w:szCs w:val="20"/>
              </w:rPr>
              <w:t xml:space="preserve">(1-2 произведения по выбору, 5-8 </w:t>
            </w:r>
            <w:r w:rsidRPr="00EE1DB4">
              <w:rPr>
                <w:rFonts w:ascii="Times New Roman" w:hAnsi="Times New Roman"/>
                <w:b/>
                <w:i/>
                <w:iCs/>
                <w:sz w:val="20"/>
                <w:szCs w:val="20"/>
              </w:rPr>
              <w:lastRenderedPageBreak/>
              <w:t>кл.)</w:t>
            </w:r>
          </w:p>
          <w:p w:rsidR="0068381B" w:rsidRPr="00EE1DB4" w:rsidRDefault="0068381B">
            <w:pPr>
              <w:tabs>
                <w:tab w:val="left" w:pos="5760"/>
              </w:tabs>
              <w:spacing w:after="0"/>
              <w:jc w:val="center"/>
              <w:rPr>
                <w:rFonts w:ascii="Times New Roman" w:hAnsi="Times New Roman"/>
                <w:sz w:val="20"/>
                <w:szCs w:val="20"/>
              </w:rPr>
            </w:pPr>
          </w:p>
          <w:p w:rsidR="0068381B" w:rsidRPr="00EE1DB4" w:rsidRDefault="0068381B">
            <w:pPr>
              <w:tabs>
                <w:tab w:val="left" w:pos="5760"/>
              </w:tabs>
              <w:spacing w:after="0"/>
              <w:jc w:val="center"/>
              <w:rPr>
                <w:rFonts w:ascii="Times New Roman" w:hAnsi="Times New Roman"/>
                <w:i/>
                <w:iCs/>
                <w:sz w:val="20"/>
                <w:szCs w:val="20"/>
              </w:rPr>
            </w:pPr>
          </w:p>
        </w:tc>
      </w:tr>
      <w:tr w:rsidR="0068381B" w:rsidRPr="00EE1DB4">
        <w:tc>
          <w:tcPr>
            <w:tcW w:w="9712" w:type="dxa"/>
            <w:gridSpan w:val="3"/>
          </w:tcPr>
          <w:p w:rsidR="0068381B" w:rsidRPr="00EE1DB4" w:rsidRDefault="00C422FC">
            <w:pPr>
              <w:tabs>
                <w:tab w:val="left" w:pos="5760"/>
              </w:tabs>
              <w:jc w:val="center"/>
              <w:rPr>
                <w:rFonts w:ascii="Times New Roman" w:hAnsi="Times New Roman"/>
                <w:i/>
                <w:iCs/>
                <w:sz w:val="20"/>
                <w:szCs w:val="20"/>
              </w:rPr>
            </w:pPr>
            <w:r w:rsidRPr="00EE1DB4">
              <w:rPr>
                <w:rFonts w:ascii="Times New Roman" w:hAnsi="Times New Roman"/>
                <w:b/>
                <w:bCs/>
                <w:sz w:val="20"/>
                <w:szCs w:val="20"/>
              </w:rPr>
              <w:lastRenderedPageBreak/>
              <w:t xml:space="preserve">Литература народов России </w:t>
            </w:r>
          </w:p>
        </w:tc>
      </w:tr>
      <w:tr w:rsidR="0068381B" w:rsidRPr="00EE1DB4">
        <w:tc>
          <w:tcPr>
            <w:tcW w:w="3373" w:type="dxa"/>
          </w:tcPr>
          <w:p w:rsidR="0068381B" w:rsidRPr="00EE1DB4" w:rsidRDefault="0068381B">
            <w:pPr>
              <w:tabs>
                <w:tab w:val="left" w:pos="5760"/>
              </w:tabs>
              <w:spacing w:after="0" w:line="240" w:lineRule="auto"/>
              <w:rPr>
                <w:rFonts w:ascii="Times New Roman" w:hAnsi="Times New Roman"/>
                <w:b/>
                <w:bCs/>
                <w:sz w:val="20"/>
                <w:szCs w:val="20"/>
              </w:rPr>
            </w:pPr>
          </w:p>
        </w:tc>
        <w:tc>
          <w:tcPr>
            <w:tcW w:w="3114" w:type="dxa"/>
          </w:tcPr>
          <w:p w:rsidR="0068381B" w:rsidRPr="00EE1DB4" w:rsidRDefault="0068381B">
            <w:pPr>
              <w:tabs>
                <w:tab w:val="left" w:pos="5760"/>
              </w:tabs>
              <w:spacing w:after="0" w:line="240" w:lineRule="auto"/>
              <w:jc w:val="both"/>
              <w:outlineLvl w:val="0"/>
              <w:rPr>
                <w:rFonts w:ascii="Times New Roman" w:hAnsi="Times New Roman"/>
                <w:b/>
                <w:bCs/>
                <w:kern w:val="36"/>
                <w:sz w:val="20"/>
                <w:szCs w:val="20"/>
              </w:rPr>
            </w:pPr>
          </w:p>
        </w:tc>
        <w:tc>
          <w:tcPr>
            <w:tcW w:w="3225" w:type="dxa"/>
          </w:tcPr>
          <w:p w:rsidR="0068381B" w:rsidRPr="00EE1DB4" w:rsidRDefault="00C422FC">
            <w:pPr>
              <w:tabs>
                <w:tab w:val="left" w:pos="5760"/>
              </w:tabs>
              <w:spacing w:after="0" w:line="240" w:lineRule="auto"/>
              <w:jc w:val="both"/>
              <w:rPr>
                <w:rFonts w:ascii="Times New Roman" w:eastAsia="Times New Roman" w:hAnsi="Times New Roman"/>
                <w:b/>
                <w:bCs/>
                <w:i/>
                <w:iCs/>
                <w:sz w:val="20"/>
                <w:szCs w:val="20"/>
              </w:rPr>
            </w:pPr>
            <w:r w:rsidRPr="00EE1DB4">
              <w:rPr>
                <w:rFonts w:ascii="Times New Roman" w:hAnsi="Times New Roman"/>
                <w:b/>
                <w:bCs/>
                <w:i/>
                <w:iCs/>
                <w:sz w:val="20"/>
                <w:szCs w:val="20"/>
              </w:rPr>
              <w:t>Г.Тукай, М.Карим,</w:t>
            </w:r>
          </w:p>
          <w:p w:rsidR="0068381B" w:rsidRPr="00EE1DB4" w:rsidRDefault="00C422FC">
            <w:pPr>
              <w:tabs>
                <w:tab w:val="left" w:pos="5760"/>
              </w:tabs>
              <w:spacing w:after="0" w:line="240" w:lineRule="auto"/>
              <w:jc w:val="both"/>
              <w:rPr>
                <w:rFonts w:ascii="Times New Roman" w:eastAsia="Times New Roman" w:hAnsi="Times New Roman"/>
                <w:i/>
                <w:iCs/>
                <w:sz w:val="20"/>
                <w:szCs w:val="20"/>
              </w:rPr>
            </w:pPr>
            <w:r w:rsidRPr="00EE1DB4">
              <w:rPr>
                <w:rFonts w:ascii="Times New Roman" w:hAnsi="Times New Roman"/>
                <w:b/>
                <w:bCs/>
                <w:i/>
                <w:iCs/>
                <w:sz w:val="20"/>
                <w:szCs w:val="20"/>
              </w:rPr>
              <w:t>К.Кулиев, Р.Гамзатов</w:t>
            </w:r>
            <w:r w:rsidRPr="00EE1DB4">
              <w:rPr>
                <w:rFonts w:ascii="Times New Roman" w:hAnsi="Times New Roman"/>
                <w:i/>
                <w:iCs/>
                <w:sz w:val="20"/>
                <w:szCs w:val="20"/>
              </w:rPr>
              <w:t xml:space="preserve"> и др.</w:t>
            </w:r>
          </w:p>
          <w:p w:rsidR="0068381B" w:rsidRPr="00EE1DB4" w:rsidRDefault="00C422FC">
            <w:pPr>
              <w:tabs>
                <w:tab w:val="left" w:pos="5760"/>
              </w:tabs>
              <w:spacing w:after="0" w:line="240" w:lineRule="auto"/>
              <w:jc w:val="both"/>
              <w:rPr>
                <w:rFonts w:ascii="Times New Roman" w:eastAsia="Times New Roman" w:hAnsi="Times New Roman"/>
                <w:b/>
                <w:bCs/>
                <w:i/>
                <w:iCs/>
                <w:sz w:val="20"/>
                <w:szCs w:val="20"/>
              </w:rPr>
            </w:pPr>
            <w:r w:rsidRPr="00EE1DB4">
              <w:rPr>
                <w:rFonts w:ascii="Times New Roman" w:hAnsi="Times New Roman"/>
                <w:b/>
                <w:bCs/>
                <w:i/>
                <w:iCs/>
                <w:sz w:val="20"/>
                <w:szCs w:val="20"/>
              </w:rPr>
              <w:t>(1 произведение по выбору,</w:t>
            </w:r>
          </w:p>
          <w:p w:rsidR="0068381B" w:rsidRPr="00EE1DB4" w:rsidRDefault="00C422FC">
            <w:pPr>
              <w:rPr>
                <w:rFonts w:ascii="Times New Roman" w:hAnsi="Times New Roman"/>
                <w:b/>
                <w:sz w:val="20"/>
                <w:szCs w:val="20"/>
              </w:rPr>
            </w:pPr>
            <w:r w:rsidRPr="00EE1DB4">
              <w:rPr>
                <w:rFonts w:ascii="Times New Roman" w:hAnsi="Times New Roman"/>
                <w:b/>
                <w:sz w:val="20"/>
                <w:szCs w:val="20"/>
              </w:rPr>
              <w:lastRenderedPageBreak/>
              <w:t>5-9 кл.)</w:t>
            </w:r>
          </w:p>
          <w:p w:rsidR="0068381B" w:rsidRPr="00EE1DB4" w:rsidRDefault="0068381B">
            <w:pPr>
              <w:tabs>
                <w:tab w:val="left" w:pos="5760"/>
              </w:tabs>
              <w:spacing w:after="0" w:line="240" w:lineRule="auto"/>
              <w:rPr>
                <w:rFonts w:ascii="Times New Roman" w:hAnsi="Times New Roman"/>
                <w:i/>
                <w:iCs/>
                <w:sz w:val="20"/>
                <w:szCs w:val="20"/>
              </w:rPr>
            </w:pPr>
          </w:p>
        </w:tc>
      </w:tr>
      <w:tr w:rsidR="0068381B" w:rsidRPr="00EE1DB4">
        <w:tc>
          <w:tcPr>
            <w:tcW w:w="9712" w:type="dxa"/>
            <w:gridSpan w:val="3"/>
          </w:tcPr>
          <w:p w:rsidR="0068381B" w:rsidRPr="00EE1DB4" w:rsidRDefault="00C422FC">
            <w:pPr>
              <w:tabs>
                <w:tab w:val="left" w:pos="5760"/>
              </w:tabs>
              <w:jc w:val="center"/>
              <w:rPr>
                <w:rFonts w:ascii="Times New Roman" w:hAnsi="Times New Roman"/>
                <w:i/>
                <w:iCs/>
                <w:sz w:val="20"/>
                <w:szCs w:val="20"/>
              </w:rPr>
            </w:pPr>
            <w:r w:rsidRPr="00EE1DB4">
              <w:rPr>
                <w:rFonts w:ascii="Times New Roman" w:hAnsi="Times New Roman"/>
                <w:b/>
                <w:bCs/>
                <w:sz w:val="20"/>
                <w:szCs w:val="20"/>
              </w:rPr>
              <w:lastRenderedPageBreak/>
              <w:t>Зарубежная литература</w:t>
            </w:r>
          </w:p>
        </w:tc>
      </w:tr>
      <w:tr w:rsidR="0068381B" w:rsidRPr="00EE1DB4">
        <w:tc>
          <w:tcPr>
            <w:tcW w:w="3373" w:type="dxa"/>
          </w:tcPr>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tabs>
                <w:tab w:val="left" w:pos="5760"/>
              </w:tabs>
              <w:rPr>
                <w:rFonts w:ascii="Times New Roman" w:hAnsi="Times New Roman"/>
                <w:b/>
                <w:bCs/>
                <w:i/>
                <w:iCs/>
                <w:sz w:val="20"/>
                <w:szCs w:val="20"/>
              </w:rPr>
            </w:pPr>
            <w:r w:rsidRPr="00EE1DB4">
              <w:rPr>
                <w:rFonts w:ascii="Times New Roman" w:hAnsi="Times New Roman"/>
                <w:b/>
                <w:bCs/>
                <w:sz w:val="20"/>
                <w:szCs w:val="20"/>
              </w:rPr>
              <w:t>Гомер</w:t>
            </w:r>
            <w:r w:rsidRPr="00EE1DB4">
              <w:rPr>
                <w:rFonts w:ascii="Times New Roman" w:hAnsi="Times New Roman"/>
                <w:i/>
                <w:iCs/>
                <w:sz w:val="20"/>
                <w:szCs w:val="20"/>
              </w:rPr>
              <w:t xml:space="preserve">«Илиада» (или «Одиссея») </w:t>
            </w:r>
            <w:r w:rsidRPr="00EE1DB4">
              <w:rPr>
                <w:rFonts w:ascii="Times New Roman" w:hAnsi="Times New Roman"/>
                <w:b/>
                <w:bCs/>
                <w:i/>
                <w:iCs/>
                <w:sz w:val="20"/>
                <w:szCs w:val="20"/>
              </w:rPr>
              <w:t>(фрагменты по выбору)</w:t>
            </w:r>
          </w:p>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(6-8 кл.)</w:t>
            </w:r>
          </w:p>
          <w:p w:rsidR="0068381B" w:rsidRPr="00EE1DB4" w:rsidRDefault="0068381B">
            <w:pPr>
              <w:tabs>
                <w:tab w:val="left" w:pos="5760"/>
              </w:tabs>
              <w:jc w:val="both"/>
              <w:outlineLvl w:val="0"/>
              <w:rPr>
                <w:rFonts w:ascii="Times New Roman" w:hAnsi="Times New Roman"/>
                <w:b/>
                <w:bCs/>
                <w:kern w:val="36"/>
                <w:sz w:val="20"/>
                <w:szCs w:val="20"/>
              </w:rPr>
            </w:pPr>
          </w:p>
          <w:p w:rsidR="0068381B" w:rsidRPr="00EE1DB4" w:rsidRDefault="00C422FC">
            <w:pPr>
              <w:tabs>
                <w:tab w:val="left" w:pos="5760"/>
              </w:tabs>
              <w:rPr>
                <w:rFonts w:ascii="Times New Roman" w:hAnsi="Times New Roman"/>
                <w:b/>
                <w:bCs/>
                <w:i/>
                <w:iCs/>
                <w:sz w:val="20"/>
                <w:szCs w:val="20"/>
              </w:rPr>
            </w:pPr>
            <w:r w:rsidRPr="00EE1DB4">
              <w:rPr>
                <w:rFonts w:ascii="Times New Roman" w:hAnsi="Times New Roman"/>
                <w:b/>
                <w:bCs/>
                <w:sz w:val="20"/>
                <w:szCs w:val="20"/>
              </w:rPr>
              <w:t xml:space="preserve">Данте. </w:t>
            </w:r>
            <w:r w:rsidRPr="00EE1DB4">
              <w:rPr>
                <w:rFonts w:ascii="Times New Roman" w:hAnsi="Times New Roman"/>
                <w:i/>
                <w:iCs/>
                <w:sz w:val="20"/>
                <w:szCs w:val="20"/>
              </w:rPr>
              <w:t>«Божественная комедия»</w:t>
            </w:r>
            <w:r w:rsidRPr="00EE1DB4">
              <w:rPr>
                <w:rFonts w:ascii="Times New Roman" w:hAnsi="Times New Roman"/>
                <w:b/>
                <w:bCs/>
                <w:i/>
                <w:iCs/>
                <w:sz w:val="20"/>
                <w:szCs w:val="20"/>
              </w:rPr>
              <w:t xml:space="preserve"> (фрагменты по выбору)</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(9 кл.)</w:t>
            </w:r>
          </w:p>
          <w:p w:rsidR="0068381B" w:rsidRPr="00EE1DB4" w:rsidRDefault="0068381B">
            <w:pPr>
              <w:tabs>
                <w:tab w:val="left" w:pos="5760"/>
              </w:tabs>
              <w:rPr>
                <w:rFonts w:ascii="Times New Roman" w:hAnsi="Times New Roman"/>
                <w:b/>
                <w:bCs/>
                <w:i/>
                <w:iCs/>
                <w:sz w:val="20"/>
                <w:szCs w:val="20"/>
              </w:rPr>
            </w:pPr>
          </w:p>
          <w:p w:rsidR="0068381B" w:rsidRPr="00EE1DB4" w:rsidRDefault="00C422FC">
            <w:pPr>
              <w:tabs>
                <w:tab w:val="left" w:pos="5760"/>
              </w:tabs>
              <w:rPr>
                <w:rFonts w:ascii="Times New Roman" w:hAnsi="Times New Roman"/>
                <w:b/>
                <w:i/>
                <w:sz w:val="20"/>
                <w:szCs w:val="20"/>
              </w:rPr>
            </w:pPr>
            <w:r w:rsidRPr="00EE1DB4">
              <w:rPr>
                <w:rFonts w:ascii="Times New Roman" w:hAnsi="Times New Roman"/>
                <w:b/>
                <w:bCs/>
                <w:sz w:val="20"/>
                <w:szCs w:val="20"/>
              </w:rPr>
              <w:t xml:space="preserve">М. де Сервантес </w:t>
            </w:r>
            <w:r w:rsidRPr="00EE1DB4">
              <w:rPr>
                <w:rFonts w:ascii="Times New Roman" w:hAnsi="Times New Roman"/>
                <w:i/>
                <w:iCs/>
                <w:sz w:val="20"/>
                <w:szCs w:val="20"/>
              </w:rPr>
              <w:t xml:space="preserve">«Дон Кихот» </w:t>
            </w:r>
            <w:r w:rsidRPr="00EE1DB4">
              <w:rPr>
                <w:rFonts w:ascii="Times New Roman" w:hAnsi="Times New Roman"/>
                <w:b/>
                <w:bCs/>
                <w:i/>
                <w:iCs/>
                <w:sz w:val="20"/>
                <w:szCs w:val="20"/>
              </w:rPr>
              <w:t>(главы по выбору</w:t>
            </w:r>
            <w:r w:rsidRPr="00EE1DB4">
              <w:rPr>
                <w:rFonts w:ascii="Times New Roman" w:hAnsi="Times New Roman"/>
                <w:b/>
                <w:i/>
                <w:sz w:val="20"/>
                <w:szCs w:val="20"/>
              </w:rPr>
              <w:t>)</w:t>
            </w:r>
          </w:p>
          <w:p w:rsidR="0068381B" w:rsidRPr="00EE1DB4" w:rsidRDefault="00C422FC">
            <w:pPr>
              <w:tabs>
                <w:tab w:val="left" w:pos="5760"/>
              </w:tabs>
              <w:rPr>
                <w:rFonts w:ascii="Times New Roman" w:hAnsi="Times New Roman"/>
                <w:b/>
                <w:bCs/>
                <w:kern w:val="36"/>
                <w:sz w:val="20"/>
                <w:szCs w:val="20"/>
              </w:rPr>
            </w:pPr>
            <w:r w:rsidRPr="00EE1DB4">
              <w:rPr>
                <w:rFonts w:ascii="Times New Roman" w:hAnsi="Times New Roman"/>
                <w:b/>
                <w:iCs/>
                <w:sz w:val="20"/>
                <w:szCs w:val="20"/>
              </w:rPr>
              <w:t>(7-8 кл.)</w:t>
            </w:r>
          </w:p>
        </w:tc>
        <w:tc>
          <w:tcPr>
            <w:tcW w:w="3225" w:type="dxa"/>
          </w:tcPr>
          <w:p w:rsidR="0068381B" w:rsidRPr="00EE1DB4" w:rsidRDefault="00C422FC">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0"/>
                <w:szCs w:val="20"/>
              </w:rPr>
            </w:pPr>
            <w:r w:rsidRPr="00EE1DB4">
              <w:rPr>
                <w:rFonts w:ascii="Times New Roman" w:hAnsi="Times New Roman"/>
                <w:b/>
                <w:i/>
                <w:iCs/>
                <w:sz w:val="20"/>
                <w:szCs w:val="20"/>
              </w:rPr>
              <w:t>Зарубежный фольклор, легенды, баллады, саги, песни</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(2-3 произведения по выбору, 5-7 кл.)</w:t>
            </w:r>
          </w:p>
          <w:p w:rsidR="0068381B" w:rsidRPr="00EE1DB4" w:rsidRDefault="0068381B">
            <w:pPr>
              <w:tabs>
                <w:tab w:val="left" w:pos="5760"/>
              </w:tabs>
              <w:jc w:val="center"/>
              <w:rPr>
                <w:rFonts w:ascii="Times New Roman" w:hAnsi="Times New Roman"/>
                <w:sz w:val="20"/>
                <w:szCs w:val="20"/>
              </w:rPr>
            </w:pPr>
          </w:p>
          <w:p w:rsidR="0068381B" w:rsidRPr="00EE1DB4" w:rsidRDefault="0068381B">
            <w:pPr>
              <w:tabs>
                <w:tab w:val="left" w:pos="5760"/>
              </w:tabs>
              <w:jc w:val="center"/>
              <w:rPr>
                <w:rFonts w:ascii="Times New Roman" w:hAnsi="Times New Roman"/>
                <w:i/>
                <w:iCs/>
                <w:sz w:val="20"/>
                <w:szCs w:val="20"/>
              </w:rPr>
            </w:pPr>
          </w:p>
        </w:tc>
      </w:tr>
      <w:tr w:rsidR="0068381B" w:rsidRPr="00EE1DB4">
        <w:tc>
          <w:tcPr>
            <w:tcW w:w="3373" w:type="dxa"/>
          </w:tcPr>
          <w:p w:rsidR="0068381B" w:rsidRPr="00EE1DB4" w:rsidRDefault="00C422FC">
            <w:pPr>
              <w:rPr>
                <w:rFonts w:ascii="Times New Roman" w:hAnsi="Times New Roman"/>
                <w:sz w:val="20"/>
                <w:szCs w:val="20"/>
              </w:rPr>
            </w:pPr>
            <w:r w:rsidRPr="00EE1DB4">
              <w:rPr>
                <w:rFonts w:ascii="Times New Roman" w:hAnsi="Times New Roman"/>
                <w:b/>
                <w:sz w:val="20"/>
                <w:szCs w:val="20"/>
              </w:rPr>
              <w:t>В.Шекспир</w:t>
            </w:r>
            <w:r w:rsidRPr="00EE1DB4">
              <w:rPr>
                <w:rFonts w:ascii="Times New Roman" w:hAnsi="Times New Roman"/>
                <w:sz w:val="20"/>
                <w:szCs w:val="20"/>
              </w:rPr>
              <w:t xml:space="preserve"> «Ромео и Джульетта» (1594 – 1595). </w:t>
            </w:r>
          </w:p>
          <w:p w:rsidR="0068381B" w:rsidRPr="00EE1DB4" w:rsidRDefault="00C422FC">
            <w:pPr>
              <w:rPr>
                <w:rFonts w:ascii="Times New Roman" w:hAnsi="Times New Roman"/>
                <w:b/>
                <w:sz w:val="20"/>
                <w:szCs w:val="20"/>
              </w:rPr>
            </w:pPr>
            <w:r w:rsidRPr="00EE1DB4">
              <w:rPr>
                <w:rFonts w:ascii="Times New Roman" w:hAnsi="Times New Roman"/>
                <w:b/>
                <w:sz w:val="20"/>
                <w:szCs w:val="20"/>
              </w:rPr>
              <w:t>(8-9 кл.)</w:t>
            </w:r>
          </w:p>
          <w:p w:rsidR="0068381B" w:rsidRPr="00EE1DB4" w:rsidRDefault="0068381B">
            <w:pPr>
              <w:tabs>
                <w:tab w:val="left" w:pos="5760"/>
              </w:tabs>
              <w:rPr>
                <w:rFonts w:ascii="Times New Roman" w:hAnsi="Times New Roman"/>
                <w:b/>
                <w:bCs/>
                <w:sz w:val="20"/>
                <w:szCs w:val="20"/>
              </w:rPr>
            </w:pPr>
          </w:p>
        </w:tc>
        <w:tc>
          <w:tcPr>
            <w:tcW w:w="3114" w:type="dxa"/>
          </w:tcPr>
          <w:p w:rsidR="0068381B" w:rsidRPr="00EE1DB4" w:rsidRDefault="00C422FC">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0"/>
                <w:szCs w:val="20"/>
              </w:rPr>
            </w:pPr>
            <w:r w:rsidRPr="00EE1DB4">
              <w:rPr>
                <w:rFonts w:ascii="Times New Roman" w:hAnsi="Times New Roman"/>
                <w:b/>
                <w:bCs/>
                <w:i/>
                <w:iCs/>
                <w:sz w:val="20"/>
                <w:szCs w:val="20"/>
              </w:rPr>
              <w:t>1–2 сонета по выбору,  например</w:t>
            </w:r>
            <w:r w:rsidRPr="00EE1DB4">
              <w:rPr>
                <w:rFonts w:ascii="Times New Roman" w:hAnsi="Times New Roman"/>
                <w:b/>
                <w:bCs/>
                <w:sz w:val="20"/>
                <w:szCs w:val="20"/>
              </w:rPr>
              <w:t xml:space="preserve">: </w:t>
            </w:r>
          </w:p>
          <w:p w:rsidR="0068381B" w:rsidRPr="00EE1DB4" w:rsidRDefault="00C422FC">
            <w:pPr>
              <w:pStyle w:val="a7"/>
              <w:keepNext/>
              <w:keepLines/>
              <w:tabs>
                <w:tab w:val="left" w:pos="5760"/>
              </w:tabs>
              <w:spacing w:before="0" w:beforeAutospacing="0"/>
              <w:outlineLvl w:val="7"/>
              <w:rPr>
                <w:rFonts w:ascii="Times New Roman" w:hAnsi="Times New Roman"/>
                <w:i/>
                <w:iCs/>
                <w:sz w:val="20"/>
                <w:szCs w:val="20"/>
                <w:lang w:bidi="he-IL"/>
              </w:rPr>
            </w:pPr>
            <w:r w:rsidRPr="00EE1DB4">
              <w:rPr>
                <w:rFonts w:ascii="Times New Roman" w:hAnsi="Times New Roman"/>
                <w:i/>
                <w:iCs/>
                <w:sz w:val="20"/>
                <w:szCs w:val="20"/>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68381B" w:rsidRPr="00EE1DB4" w:rsidRDefault="00C422FC">
            <w:pPr>
              <w:pStyle w:val="a7"/>
              <w:keepNext/>
              <w:keepLines/>
              <w:tabs>
                <w:tab w:val="left" w:pos="5760"/>
              </w:tabs>
              <w:spacing w:before="0" w:beforeAutospacing="0"/>
              <w:outlineLvl w:val="7"/>
              <w:rPr>
                <w:rFonts w:ascii="Times New Roman" w:hAnsi="Times New Roman"/>
                <w:b/>
                <w:bCs/>
                <w:sz w:val="20"/>
                <w:szCs w:val="20"/>
              </w:rPr>
            </w:pPr>
            <w:r w:rsidRPr="00EE1DB4">
              <w:rPr>
                <w:rFonts w:ascii="Times New Roman" w:hAnsi="Times New Roman"/>
                <w:b/>
                <w:bCs/>
                <w:sz w:val="20"/>
                <w:szCs w:val="20"/>
                <w:lang w:bidi="he-IL"/>
              </w:rPr>
              <w:t>(7-8 кл.)</w:t>
            </w:r>
          </w:p>
        </w:tc>
        <w:tc>
          <w:tcPr>
            <w:tcW w:w="3225" w:type="dxa"/>
          </w:tcPr>
          <w:p w:rsidR="0068381B" w:rsidRPr="00EE1DB4" w:rsidRDefault="0068381B">
            <w:pPr>
              <w:tabs>
                <w:tab w:val="left" w:pos="5760"/>
              </w:tabs>
              <w:jc w:val="center"/>
              <w:rPr>
                <w:rFonts w:ascii="Times New Roman" w:hAnsi="Times New Roman"/>
                <w:b/>
                <w:bCs/>
                <w:sz w:val="20"/>
                <w:szCs w:val="20"/>
              </w:rPr>
            </w:pPr>
          </w:p>
        </w:tc>
      </w:tr>
      <w:tr w:rsidR="0068381B" w:rsidRPr="00EE1DB4">
        <w:tc>
          <w:tcPr>
            <w:tcW w:w="3373" w:type="dxa"/>
          </w:tcPr>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68381B">
            <w:pPr>
              <w:tabs>
                <w:tab w:val="left" w:pos="5760"/>
              </w:tabs>
              <w:rPr>
                <w:rFonts w:ascii="Times New Roman" w:hAnsi="Times New Roman"/>
                <w:b/>
                <w:bCs/>
                <w:sz w:val="20"/>
                <w:szCs w:val="20"/>
              </w:rPr>
            </w:pPr>
          </w:p>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 xml:space="preserve">А. де Сент-Экзюпери </w:t>
            </w:r>
            <w:r w:rsidRPr="00EE1DB4">
              <w:rPr>
                <w:rFonts w:ascii="Times New Roman" w:hAnsi="Times New Roman"/>
                <w:sz w:val="20"/>
                <w:szCs w:val="20"/>
              </w:rPr>
              <w:t>«Маленький принц» (1943)</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(6-7 кл.)</w:t>
            </w:r>
          </w:p>
        </w:tc>
        <w:tc>
          <w:tcPr>
            <w:tcW w:w="3114" w:type="dxa"/>
          </w:tcPr>
          <w:p w:rsidR="0068381B" w:rsidRPr="00EE1DB4" w:rsidRDefault="00C422F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0"/>
                <w:szCs w:val="20"/>
              </w:rPr>
            </w:pPr>
            <w:r w:rsidRPr="00EE1DB4">
              <w:rPr>
                <w:rFonts w:ascii="Times New Roman" w:hAnsi="Times New Roman"/>
                <w:b/>
                <w:bCs/>
                <w:sz w:val="20"/>
                <w:szCs w:val="20"/>
              </w:rPr>
              <w:lastRenderedPageBreak/>
              <w:t xml:space="preserve">Д.Дефо </w:t>
            </w:r>
            <w:r w:rsidRPr="00EE1DB4">
              <w:rPr>
                <w:rFonts w:ascii="Times New Roman" w:hAnsi="Times New Roman"/>
                <w:i/>
                <w:iCs/>
                <w:sz w:val="20"/>
                <w:szCs w:val="20"/>
              </w:rPr>
              <w:t xml:space="preserve">«Робинзон Крузо» </w:t>
            </w:r>
            <w:r w:rsidRPr="00EE1DB4">
              <w:rPr>
                <w:rFonts w:ascii="Times New Roman" w:hAnsi="Times New Roman"/>
                <w:b/>
                <w:bCs/>
                <w:i/>
                <w:iCs/>
                <w:sz w:val="20"/>
                <w:szCs w:val="20"/>
              </w:rPr>
              <w:t>(главы по выбору)</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( 6-7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tabs>
                <w:tab w:val="left" w:pos="5760"/>
              </w:tabs>
              <w:rPr>
                <w:rFonts w:ascii="Times New Roman" w:hAnsi="Times New Roman"/>
                <w:b/>
                <w:bCs/>
                <w:i/>
                <w:iCs/>
                <w:sz w:val="20"/>
                <w:szCs w:val="20"/>
              </w:rPr>
            </w:pPr>
            <w:r w:rsidRPr="00EE1DB4">
              <w:rPr>
                <w:rFonts w:ascii="Times New Roman" w:hAnsi="Times New Roman"/>
                <w:b/>
                <w:bCs/>
                <w:sz w:val="20"/>
                <w:szCs w:val="20"/>
              </w:rPr>
              <w:t xml:space="preserve">Дж. Свифт </w:t>
            </w:r>
            <w:r w:rsidRPr="00EE1DB4">
              <w:rPr>
                <w:rFonts w:ascii="Times New Roman" w:hAnsi="Times New Roman"/>
                <w:i/>
                <w:iCs/>
                <w:sz w:val="20"/>
                <w:szCs w:val="20"/>
              </w:rPr>
              <w:t>«Путешествия Гулливера»</w:t>
            </w:r>
            <w:r w:rsidRPr="00EE1DB4">
              <w:rPr>
                <w:rFonts w:ascii="Times New Roman" w:hAnsi="Times New Roman"/>
                <w:b/>
                <w:bCs/>
                <w:i/>
                <w:iCs/>
                <w:sz w:val="20"/>
                <w:szCs w:val="20"/>
              </w:rPr>
              <w:t xml:space="preserve"> (фрагменты по выбору)</w:t>
            </w:r>
          </w:p>
          <w:p w:rsidR="0068381B" w:rsidRPr="00EE1DB4" w:rsidRDefault="00C422FC">
            <w:pPr>
              <w:tabs>
                <w:tab w:val="left" w:pos="5760"/>
              </w:tabs>
              <w:rPr>
                <w:rFonts w:ascii="Times New Roman" w:hAnsi="Times New Roman"/>
                <w:sz w:val="20"/>
                <w:szCs w:val="20"/>
              </w:rPr>
            </w:pPr>
            <w:r w:rsidRPr="00EE1DB4">
              <w:rPr>
                <w:rFonts w:ascii="Times New Roman" w:hAnsi="Times New Roman"/>
                <w:b/>
                <w:bCs/>
                <w:sz w:val="20"/>
                <w:szCs w:val="20"/>
              </w:rPr>
              <w:t>(6-7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tabs>
                <w:tab w:val="left" w:pos="5760"/>
              </w:tabs>
              <w:rPr>
                <w:rFonts w:ascii="Times New Roman" w:hAnsi="Times New Roman"/>
                <w:b/>
                <w:bCs/>
                <w:i/>
                <w:iCs/>
                <w:sz w:val="20"/>
                <w:szCs w:val="20"/>
              </w:rPr>
            </w:pPr>
            <w:r w:rsidRPr="00EE1DB4">
              <w:rPr>
                <w:rFonts w:ascii="Times New Roman" w:hAnsi="Times New Roman"/>
                <w:b/>
                <w:bCs/>
                <w:sz w:val="20"/>
                <w:szCs w:val="20"/>
              </w:rPr>
              <w:t>Ж-Б. Мольер</w:t>
            </w:r>
            <w:r w:rsidRPr="00EE1DB4">
              <w:rPr>
                <w:rFonts w:ascii="Times New Roman" w:hAnsi="Times New Roman"/>
                <w:i/>
                <w:iCs/>
                <w:sz w:val="20"/>
                <w:szCs w:val="20"/>
              </w:rPr>
              <w:t xml:space="preserve"> Комедии</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xml:space="preserve">- 1 по выбору, например: </w:t>
            </w:r>
            <w:r w:rsidRPr="00EE1DB4">
              <w:rPr>
                <w:rFonts w:ascii="Times New Roman" w:hAnsi="Times New Roman"/>
                <w:i/>
                <w:iCs/>
                <w:sz w:val="20"/>
                <w:szCs w:val="20"/>
              </w:rPr>
              <w:t>«Тартюф, или Обманщик» (1664),«Мещанин во дворянстве» (1670).</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lastRenderedPageBreak/>
              <w:t>(8-9 кл.)</w:t>
            </w:r>
          </w:p>
          <w:p w:rsidR="0068381B" w:rsidRPr="00EE1DB4" w:rsidRDefault="0068381B">
            <w:pPr>
              <w:tabs>
                <w:tab w:val="left" w:pos="5760"/>
              </w:tabs>
              <w:jc w:val="center"/>
              <w:rPr>
                <w:rFonts w:ascii="Times New Roman" w:hAnsi="Times New Roman"/>
                <w:i/>
                <w:iCs/>
                <w:sz w:val="20"/>
                <w:szCs w:val="20"/>
              </w:rPr>
            </w:pPr>
          </w:p>
          <w:p w:rsidR="0068381B" w:rsidRPr="00EE1DB4" w:rsidRDefault="00C422FC">
            <w:pPr>
              <w:tabs>
                <w:tab w:val="left" w:pos="5760"/>
              </w:tabs>
              <w:rPr>
                <w:rFonts w:ascii="Times New Roman" w:hAnsi="Times New Roman"/>
                <w:b/>
                <w:bCs/>
                <w:i/>
                <w:iCs/>
                <w:sz w:val="20"/>
                <w:szCs w:val="20"/>
              </w:rPr>
            </w:pPr>
            <w:r w:rsidRPr="00EE1DB4">
              <w:rPr>
                <w:rFonts w:ascii="Times New Roman" w:hAnsi="Times New Roman"/>
                <w:b/>
                <w:bCs/>
                <w:sz w:val="20"/>
                <w:szCs w:val="20"/>
              </w:rPr>
              <w:t xml:space="preserve">И.-В. Гете </w:t>
            </w:r>
            <w:r w:rsidRPr="00EE1DB4">
              <w:rPr>
                <w:rFonts w:ascii="Times New Roman" w:hAnsi="Times New Roman"/>
                <w:i/>
                <w:iCs/>
                <w:sz w:val="20"/>
                <w:szCs w:val="20"/>
              </w:rPr>
              <w:t>«Фауст» (1774 – 1832)</w:t>
            </w:r>
            <w:r w:rsidRPr="00EE1DB4">
              <w:rPr>
                <w:rFonts w:ascii="Times New Roman" w:hAnsi="Times New Roman"/>
                <w:b/>
                <w:bCs/>
                <w:i/>
                <w:iCs/>
                <w:sz w:val="20"/>
                <w:szCs w:val="20"/>
              </w:rPr>
              <w:t xml:space="preserve"> (фрагменты по выбору)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( 9-10 кл.)</w:t>
            </w:r>
          </w:p>
          <w:p w:rsidR="0068381B" w:rsidRPr="00EE1DB4" w:rsidRDefault="0068381B">
            <w:pPr>
              <w:tabs>
                <w:tab w:val="left" w:pos="5760"/>
              </w:tabs>
              <w:rPr>
                <w:rFonts w:ascii="Times New Roman" w:hAnsi="Times New Roman"/>
                <w:sz w:val="20"/>
                <w:szCs w:val="20"/>
              </w:rPr>
            </w:pPr>
          </w:p>
          <w:p w:rsidR="0068381B" w:rsidRPr="00EE1DB4" w:rsidRDefault="00C422FC">
            <w:pPr>
              <w:tabs>
                <w:tab w:val="left" w:pos="5760"/>
              </w:tabs>
              <w:rPr>
                <w:rFonts w:ascii="Times New Roman" w:hAnsi="Times New Roman"/>
                <w:b/>
                <w:bCs/>
                <w:i/>
                <w:iCs/>
                <w:sz w:val="20"/>
                <w:szCs w:val="20"/>
              </w:rPr>
            </w:pPr>
            <w:r w:rsidRPr="00EE1DB4">
              <w:rPr>
                <w:rFonts w:ascii="Times New Roman" w:hAnsi="Times New Roman"/>
                <w:b/>
                <w:bCs/>
                <w:sz w:val="20"/>
                <w:szCs w:val="20"/>
              </w:rPr>
              <w:t>Г.Х.Андерсен</w:t>
            </w:r>
            <w:r w:rsidRPr="00EE1DB4">
              <w:rPr>
                <w:rFonts w:ascii="Times New Roman" w:hAnsi="Times New Roman"/>
                <w:i/>
                <w:iCs/>
                <w:sz w:val="20"/>
                <w:szCs w:val="20"/>
              </w:rPr>
              <w:t>Сказки</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xml:space="preserve">- 1 по выбору, например: </w:t>
            </w:r>
            <w:r w:rsidRPr="00EE1DB4">
              <w:rPr>
                <w:rFonts w:ascii="Times New Roman" w:hAnsi="Times New Roman"/>
                <w:i/>
                <w:iCs/>
                <w:sz w:val="20"/>
                <w:szCs w:val="20"/>
              </w:rPr>
              <w:t>«Стойкий оловянный солдатик» (1838), «Гадкий утенок» (1843).</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 xml:space="preserve">(5 кл.) </w:t>
            </w:r>
          </w:p>
          <w:p w:rsidR="0068381B" w:rsidRPr="00EE1DB4" w:rsidRDefault="0068381B">
            <w:pPr>
              <w:tabs>
                <w:tab w:val="left" w:pos="5760"/>
              </w:tabs>
              <w:jc w:val="center"/>
              <w:rPr>
                <w:rFonts w:ascii="Times New Roman" w:hAnsi="Times New Roman"/>
                <w:sz w:val="20"/>
                <w:szCs w:val="20"/>
              </w:rPr>
            </w:pP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 xml:space="preserve">Дж. Г. Байрон </w:t>
            </w:r>
          </w:p>
          <w:p w:rsidR="0068381B" w:rsidRPr="00EE1DB4" w:rsidRDefault="00C422FC">
            <w:pPr>
              <w:rPr>
                <w:rFonts w:ascii="Times New Roman" w:hAnsi="Times New Roman"/>
                <w:i/>
                <w:iCs/>
                <w:sz w:val="20"/>
                <w:szCs w:val="20"/>
              </w:rPr>
            </w:pPr>
            <w:r w:rsidRPr="00EE1DB4">
              <w:rPr>
                <w:rFonts w:ascii="Times New Roman" w:hAnsi="Times New Roman"/>
                <w:b/>
                <w:bCs/>
                <w:i/>
                <w:iCs/>
                <w:sz w:val="20"/>
                <w:szCs w:val="20"/>
              </w:rPr>
              <w:t>- 1 стихотворение по выбору, например</w:t>
            </w:r>
            <w:r w:rsidRPr="00EE1DB4">
              <w:rPr>
                <w:rFonts w:ascii="Times New Roman" w:hAnsi="Times New Roman"/>
                <w:i/>
                <w:iCs/>
                <w:sz w:val="20"/>
                <w:szCs w:val="20"/>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68381B" w:rsidRPr="00EE1DB4" w:rsidRDefault="00C422FC">
            <w:pPr>
              <w:tabs>
                <w:tab w:val="left" w:pos="5760"/>
              </w:tabs>
              <w:rPr>
                <w:rFonts w:ascii="Times New Roman" w:hAnsi="Times New Roman"/>
                <w:i/>
                <w:iCs/>
                <w:sz w:val="20"/>
                <w:szCs w:val="20"/>
              </w:rPr>
            </w:pPr>
            <w:r w:rsidRPr="00EE1DB4">
              <w:rPr>
                <w:rFonts w:ascii="Times New Roman" w:hAnsi="Times New Roman"/>
                <w:b/>
                <w:bCs/>
                <w:i/>
                <w:iCs/>
                <w:sz w:val="20"/>
                <w:szCs w:val="20"/>
              </w:rPr>
              <w:t xml:space="preserve">- фрагменты одной из поэм по выбору, например: </w:t>
            </w:r>
            <w:r w:rsidRPr="00EE1DB4">
              <w:rPr>
                <w:rFonts w:ascii="Times New Roman" w:hAnsi="Times New Roman"/>
                <w:i/>
                <w:iCs/>
                <w:sz w:val="20"/>
                <w:szCs w:val="20"/>
              </w:rPr>
              <w:t xml:space="preserve">«Паломничество Чайльд Гарольда» (1809 – 1811) (пер. В. Левика). </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(9 кл.)</w:t>
            </w:r>
          </w:p>
          <w:p w:rsidR="0068381B" w:rsidRPr="00EE1DB4" w:rsidRDefault="0068381B">
            <w:pPr>
              <w:tabs>
                <w:tab w:val="left" w:pos="5760"/>
              </w:tabs>
              <w:rPr>
                <w:rFonts w:ascii="Times New Roman" w:hAnsi="Times New Roman"/>
                <w:i/>
                <w:iCs/>
                <w:sz w:val="20"/>
                <w:szCs w:val="20"/>
              </w:rPr>
            </w:pPr>
          </w:p>
          <w:p w:rsidR="0068381B" w:rsidRPr="00EE1DB4" w:rsidRDefault="0068381B">
            <w:pPr>
              <w:pStyle w:val="a7"/>
              <w:tabs>
                <w:tab w:val="left" w:pos="5760"/>
              </w:tabs>
              <w:spacing w:before="0" w:beforeAutospacing="0"/>
              <w:rPr>
                <w:rFonts w:ascii="Times New Roman" w:hAnsi="Times New Roman"/>
                <w:b/>
                <w:bCs/>
                <w:i/>
                <w:iCs/>
                <w:sz w:val="20"/>
                <w:szCs w:val="20"/>
              </w:rPr>
            </w:pPr>
          </w:p>
        </w:tc>
        <w:tc>
          <w:tcPr>
            <w:tcW w:w="3225" w:type="dxa"/>
          </w:tcPr>
          <w:p w:rsidR="0068381B" w:rsidRPr="00EE1DB4" w:rsidRDefault="00C422FC">
            <w:pPr>
              <w:rPr>
                <w:rFonts w:ascii="Times New Roman" w:hAnsi="Times New Roman"/>
                <w:i/>
                <w:iCs/>
                <w:sz w:val="20"/>
                <w:szCs w:val="20"/>
              </w:rPr>
            </w:pPr>
            <w:r w:rsidRPr="00EE1DB4">
              <w:rPr>
                <w:rFonts w:ascii="Times New Roman" w:hAnsi="Times New Roman"/>
                <w:i/>
                <w:iCs/>
                <w:sz w:val="20"/>
                <w:szCs w:val="20"/>
              </w:rPr>
              <w:lastRenderedPageBreak/>
              <w:t>Зарубежная сказочная и фантастическая проза, например:</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Ш.Перро, В.Гауф, Э.Т.А. Гофман, бр.Гримм,</w:t>
            </w:r>
          </w:p>
          <w:p w:rsidR="0068381B" w:rsidRPr="00EE1DB4" w:rsidRDefault="00C422FC">
            <w:pPr>
              <w:rPr>
                <w:rFonts w:ascii="Times New Roman" w:hAnsi="Times New Roman"/>
                <w:sz w:val="20"/>
                <w:szCs w:val="20"/>
              </w:rPr>
            </w:pPr>
            <w:r w:rsidRPr="00EE1DB4">
              <w:rPr>
                <w:rFonts w:ascii="Times New Roman" w:hAnsi="Times New Roman"/>
                <w:b/>
                <w:bCs/>
                <w:sz w:val="20"/>
                <w:szCs w:val="20"/>
              </w:rPr>
              <w:t>Л.Кэрролл, Л.Ф.Баум, Д.М. Барри, Дж.Родари, М.Энде, Дж.Р.Р.Толкиен, К.Льюис</w:t>
            </w:r>
            <w:r w:rsidRPr="00EE1DB4">
              <w:rPr>
                <w:rFonts w:ascii="Times New Roman" w:hAnsi="Times New Roman"/>
                <w:sz w:val="20"/>
                <w:szCs w:val="20"/>
              </w:rPr>
              <w:t xml:space="preserve"> и др.</w:t>
            </w:r>
          </w:p>
          <w:p w:rsidR="0068381B" w:rsidRPr="00EE1DB4" w:rsidRDefault="00C422FC">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0"/>
                <w:szCs w:val="20"/>
              </w:rPr>
            </w:pPr>
            <w:r w:rsidRPr="00EE1DB4">
              <w:rPr>
                <w:rFonts w:ascii="Times New Roman" w:hAnsi="Times New Roman"/>
                <w:b/>
                <w:bCs/>
                <w:sz w:val="20"/>
                <w:szCs w:val="20"/>
              </w:rPr>
              <w:t>(2-3 произведения по выбору, 5-6 кл.)</w:t>
            </w:r>
          </w:p>
          <w:p w:rsidR="0068381B" w:rsidRPr="00EE1DB4" w:rsidRDefault="0068381B">
            <w:pPr>
              <w:tabs>
                <w:tab w:val="left" w:pos="5760"/>
              </w:tabs>
              <w:jc w:val="center"/>
              <w:rPr>
                <w:rFonts w:ascii="Times New Roman" w:hAnsi="Times New Roman"/>
                <w:b/>
                <w:bCs/>
                <w:sz w:val="20"/>
                <w:szCs w:val="20"/>
              </w:rPr>
            </w:pPr>
          </w:p>
          <w:p w:rsidR="0068381B" w:rsidRPr="00EE1DB4" w:rsidRDefault="0068381B">
            <w:pPr>
              <w:tabs>
                <w:tab w:val="left" w:pos="5760"/>
              </w:tabs>
              <w:jc w:val="center"/>
              <w:rPr>
                <w:rFonts w:ascii="Times New Roman" w:hAnsi="Times New Roman"/>
                <w:b/>
                <w:bCs/>
                <w:sz w:val="20"/>
                <w:szCs w:val="20"/>
              </w:rPr>
            </w:pPr>
          </w:p>
          <w:p w:rsidR="0068381B" w:rsidRPr="00EE1DB4" w:rsidRDefault="00C422FC">
            <w:pPr>
              <w:tabs>
                <w:tab w:val="left" w:pos="5760"/>
              </w:tabs>
              <w:jc w:val="center"/>
              <w:rPr>
                <w:rFonts w:ascii="Times New Roman" w:hAnsi="Times New Roman"/>
                <w:i/>
                <w:iCs/>
                <w:sz w:val="20"/>
                <w:szCs w:val="20"/>
              </w:rPr>
            </w:pPr>
            <w:r w:rsidRPr="00EE1DB4">
              <w:rPr>
                <w:rFonts w:ascii="Times New Roman" w:hAnsi="Times New Roman"/>
                <w:i/>
                <w:iCs/>
                <w:sz w:val="20"/>
                <w:szCs w:val="20"/>
              </w:rPr>
              <w:t xml:space="preserve">Зарубежная новеллистика, например: </w:t>
            </w:r>
          </w:p>
          <w:p w:rsidR="0068381B" w:rsidRPr="00EE1DB4" w:rsidRDefault="00C422FC">
            <w:pPr>
              <w:rPr>
                <w:rFonts w:ascii="Times New Roman" w:hAnsi="Times New Roman"/>
                <w:sz w:val="20"/>
                <w:szCs w:val="20"/>
              </w:rPr>
            </w:pPr>
            <w:r w:rsidRPr="00EE1DB4">
              <w:rPr>
                <w:rFonts w:ascii="Times New Roman" w:hAnsi="Times New Roman"/>
                <w:b/>
                <w:bCs/>
                <w:sz w:val="20"/>
                <w:szCs w:val="20"/>
              </w:rPr>
              <w:t xml:space="preserve">П.Мериме, Э. По, О`Генри, </w:t>
            </w:r>
            <w:r w:rsidRPr="00EE1DB4">
              <w:rPr>
                <w:rFonts w:ascii="Times New Roman" w:hAnsi="Times New Roman"/>
                <w:b/>
                <w:bCs/>
                <w:sz w:val="20"/>
                <w:szCs w:val="20"/>
              </w:rPr>
              <w:lastRenderedPageBreak/>
              <w:t xml:space="preserve">О.Уайльд, А.К.Дойл, Джером К. Джером, У.Сароян, </w:t>
            </w:r>
            <w:r w:rsidRPr="00EE1DB4">
              <w:rPr>
                <w:rFonts w:ascii="Times New Roman" w:hAnsi="Times New Roman"/>
                <w:sz w:val="20"/>
                <w:szCs w:val="20"/>
              </w:rPr>
              <w:t>и др.</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(2-3 произведения по выбору, 7-9 кл.)</w:t>
            </w:r>
          </w:p>
          <w:p w:rsidR="0068381B" w:rsidRPr="00EE1DB4" w:rsidRDefault="0068381B">
            <w:pPr>
              <w:tabs>
                <w:tab w:val="left" w:pos="5760"/>
              </w:tabs>
              <w:jc w:val="center"/>
              <w:rPr>
                <w:rFonts w:ascii="Times New Roman" w:hAnsi="Times New Roman"/>
                <w:b/>
                <w:bCs/>
                <w:i/>
                <w:iCs/>
                <w:sz w:val="20"/>
                <w:szCs w:val="20"/>
              </w:rPr>
            </w:pPr>
          </w:p>
          <w:p w:rsidR="0068381B" w:rsidRPr="00EE1DB4" w:rsidRDefault="00C422FC">
            <w:pPr>
              <w:jc w:val="center"/>
              <w:rPr>
                <w:rFonts w:ascii="Times New Roman" w:hAnsi="Times New Roman"/>
                <w:sz w:val="20"/>
                <w:szCs w:val="20"/>
              </w:rPr>
            </w:pPr>
            <w:r w:rsidRPr="00EE1DB4">
              <w:rPr>
                <w:rFonts w:ascii="Times New Roman" w:hAnsi="Times New Roman"/>
                <w:i/>
                <w:iCs/>
                <w:sz w:val="20"/>
                <w:szCs w:val="20"/>
              </w:rPr>
              <w:t xml:space="preserve">Зарубежная романистика </w:t>
            </w:r>
            <w:r w:rsidRPr="00EE1DB4">
              <w:rPr>
                <w:rFonts w:ascii="Times New Roman" w:hAnsi="Times New Roman"/>
                <w:i/>
                <w:iCs/>
                <w:sz w:val="20"/>
                <w:szCs w:val="20"/>
                <w:lang w:val="en-US"/>
              </w:rPr>
              <w:t>XIX</w:t>
            </w:r>
            <w:r w:rsidRPr="00EE1DB4">
              <w:rPr>
                <w:rFonts w:ascii="Times New Roman" w:hAnsi="Times New Roman"/>
                <w:sz w:val="20"/>
                <w:szCs w:val="20"/>
              </w:rPr>
              <w:t xml:space="preserve">– </w:t>
            </w:r>
            <w:r w:rsidRPr="00EE1DB4">
              <w:rPr>
                <w:rFonts w:ascii="Times New Roman" w:hAnsi="Times New Roman"/>
                <w:i/>
                <w:sz w:val="20"/>
                <w:szCs w:val="20"/>
              </w:rPr>
              <w:t>ХХ века, например</w:t>
            </w:r>
            <w:r w:rsidRPr="00EE1DB4">
              <w:rPr>
                <w:rFonts w:ascii="Times New Roman" w:hAnsi="Times New Roman"/>
                <w:sz w:val="20"/>
                <w:szCs w:val="20"/>
              </w:rPr>
              <w:t>:</w:t>
            </w:r>
          </w:p>
          <w:p w:rsidR="0068381B" w:rsidRPr="00EE1DB4" w:rsidRDefault="00C422FC">
            <w:pPr>
              <w:rPr>
                <w:rFonts w:ascii="Times New Roman" w:hAnsi="Times New Roman"/>
                <w:sz w:val="20"/>
                <w:szCs w:val="20"/>
              </w:rPr>
            </w:pPr>
            <w:r w:rsidRPr="00EE1DB4">
              <w:rPr>
                <w:rFonts w:ascii="Times New Roman" w:hAnsi="Times New Roman"/>
                <w:b/>
                <w:bCs/>
                <w:sz w:val="20"/>
                <w:szCs w:val="20"/>
              </w:rPr>
              <w:t xml:space="preserve">А.Дюма, В.Скотт, В.Гюго, Ч.Диккенс, М.Рид, Ж.Верн, Г.Уэллс, Э.М.Ремарк </w:t>
            </w:r>
            <w:r w:rsidRPr="00EE1DB4">
              <w:rPr>
                <w:rFonts w:ascii="Times New Roman" w:hAnsi="Times New Roman"/>
                <w:sz w:val="20"/>
                <w:szCs w:val="20"/>
              </w:rPr>
              <w:t xml:space="preserve"> и др.</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(1-2 романа по выбору, 7-9 кл)</w:t>
            </w:r>
          </w:p>
          <w:p w:rsidR="0068381B" w:rsidRPr="00EE1DB4" w:rsidRDefault="0068381B">
            <w:pPr>
              <w:tabs>
                <w:tab w:val="left" w:pos="5760"/>
              </w:tabs>
              <w:jc w:val="center"/>
              <w:rPr>
                <w:rFonts w:ascii="Times New Roman" w:hAnsi="Times New Roman"/>
                <w:b/>
                <w:bCs/>
                <w:i/>
                <w:iCs/>
                <w:sz w:val="20"/>
                <w:szCs w:val="20"/>
              </w:rPr>
            </w:pPr>
          </w:p>
          <w:p w:rsidR="0068381B" w:rsidRPr="00EE1DB4" w:rsidRDefault="00C422FC">
            <w:pPr>
              <w:tabs>
                <w:tab w:val="left" w:pos="5760"/>
              </w:tabs>
              <w:jc w:val="center"/>
              <w:rPr>
                <w:rFonts w:ascii="Times New Roman" w:hAnsi="Times New Roman"/>
                <w:i/>
                <w:iCs/>
                <w:sz w:val="20"/>
                <w:szCs w:val="20"/>
              </w:rPr>
            </w:pPr>
            <w:r w:rsidRPr="00EE1DB4">
              <w:rPr>
                <w:rFonts w:ascii="Times New Roman" w:hAnsi="Times New Roman"/>
                <w:i/>
                <w:iCs/>
                <w:sz w:val="20"/>
                <w:szCs w:val="20"/>
              </w:rPr>
              <w:t>Зарубежная проза о детях и подростках, например:</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М.Твен, Ф.Х.Бернетт, Л.М.Монтгомери, А.де Сент-Экзюпери, А.Линдгрен, Я.Корчак,  Харпер Ли, У.Голдинг, Р.Брэдбери, Д.Сэлинджер, П.Гэллико,</w:t>
            </w:r>
            <w:r w:rsidRPr="00EE1DB4">
              <w:rPr>
                <w:rFonts w:ascii="Times New Roman" w:hAnsi="Times New Roman"/>
                <w:b/>
                <w:sz w:val="20"/>
                <w:szCs w:val="20"/>
              </w:rPr>
              <w:t xml:space="preserve"> Э.Портер,  К.Патерсон, Б.Кауфман, </w:t>
            </w:r>
            <w:r w:rsidRPr="00EE1DB4">
              <w:rPr>
                <w:rFonts w:ascii="Times New Roman" w:hAnsi="Times New Roman"/>
                <w:sz w:val="20"/>
                <w:szCs w:val="20"/>
              </w:rPr>
              <w:t>и др.</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 xml:space="preserve">(2 произведения по выбору, </w:t>
            </w:r>
          </w:p>
          <w:p w:rsidR="0068381B" w:rsidRPr="00EE1DB4" w:rsidRDefault="00C422FC">
            <w:pPr>
              <w:rPr>
                <w:rFonts w:ascii="Times New Roman" w:hAnsi="Times New Roman"/>
                <w:b/>
                <w:bCs/>
                <w:sz w:val="20"/>
                <w:szCs w:val="20"/>
              </w:rPr>
            </w:pPr>
            <w:r w:rsidRPr="00EE1DB4">
              <w:rPr>
                <w:rFonts w:ascii="Times New Roman" w:hAnsi="Times New Roman"/>
                <w:b/>
                <w:bCs/>
                <w:sz w:val="20"/>
                <w:szCs w:val="20"/>
              </w:rPr>
              <w:t>5-9 кл.)</w:t>
            </w:r>
          </w:p>
          <w:p w:rsidR="0068381B" w:rsidRPr="00EE1DB4" w:rsidRDefault="0068381B">
            <w:pPr>
              <w:tabs>
                <w:tab w:val="left" w:pos="5760"/>
              </w:tabs>
              <w:jc w:val="center"/>
              <w:rPr>
                <w:rFonts w:ascii="Times New Roman" w:hAnsi="Times New Roman"/>
                <w:sz w:val="20"/>
                <w:szCs w:val="20"/>
              </w:rPr>
            </w:pPr>
          </w:p>
          <w:p w:rsidR="0068381B" w:rsidRPr="00EE1DB4" w:rsidRDefault="00C422FC">
            <w:pPr>
              <w:tabs>
                <w:tab w:val="left" w:pos="5760"/>
              </w:tabs>
              <w:jc w:val="center"/>
              <w:rPr>
                <w:rFonts w:ascii="Times New Roman" w:hAnsi="Times New Roman"/>
                <w:i/>
                <w:iCs/>
                <w:sz w:val="20"/>
                <w:szCs w:val="20"/>
              </w:rPr>
            </w:pPr>
            <w:r w:rsidRPr="00EE1DB4">
              <w:rPr>
                <w:rFonts w:ascii="Times New Roman" w:hAnsi="Times New Roman"/>
                <w:i/>
                <w:iCs/>
                <w:sz w:val="20"/>
                <w:szCs w:val="20"/>
              </w:rPr>
              <w:t>Зарубежная проза о животных и взаимоотношениях человека и природы, например:</w:t>
            </w:r>
          </w:p>
          <w:p w:rsidR="0068381B" w:rsidRPr="00EE1DB4" w:rsidRDefault="00C422FC">
            <w:pPr>
              <w:spacing w:after="0"/>
              <w:rPr>
                <w:rFonts w:ascii="Times New Roman" w:hAnsi="Times New Roman"/>
                <w:b/>
                <w:bCs/>
                <w:sz w:val="20"/>
                <w:szCs w:val="20"/>
              </w:rPr>
            </w:pPr>
            <w:r w:rsidRPr="00EE1DB4">
              <w:rPr>
                <w:rFonts w:ascii="Times New Roman" w:hAnsi="Times New Roman"/>
                <w:b/>
                <w:bCs/>
                <w:sz w:val="20"/>
                <w:szCs w:val="20"/>
              </w:rPr>
              <w:t>Р.Киплинг, Дж.Лондон,</w:t>
            </w:r>
          </w:p>
          <w:p w:rsidR="0068381B" w:rsidRPr="00EE1DB4" w:rsidRDefault="00C422FC">
            <w:pPr>
              <w:spacing w:after="0"/>
              <w:rPr>
                <w:rFonts w:ascii="Times New Roman" w:hAnsi="Times New Roman"/>
                <w:sz w:val="20"/>
                <w:szCs w:val="20"/>
              </w:rPr>
            </w:pPr>
            <w:r w:rsidRPr="00EE1DB4">
              <w:rPr>
                <w:rFonts w:ascii="Times New Roman" w:hAnsi="Times New Roman"/>
                <w:b/>
                <w:bCs/>
                <w:sz w:val="20"/>
                <w:szCs w:val="20"/>
              </w:rPr>
              <w:t>Э.Сетон-Томпсон, Дж.Дарелл</w:t>
            </w:r>
            <w:r w:rsidRPr="00EE1DB4">
              <w:rPr>
                <w:rFonts w:ascii="Times New Roman" w:hAnsi="Times New Roman"/>
                <w:sz w:val="20"/>
                <w:szCs w:val="20"/>
              </w:rPr>
              <w:t xml:space="preserve"> и др.</w:t>
            </w:r>
          </w:p>
          <w:p w:rsidR="0068381B" w:rsidRPr="00EE1DB4" w:rsidRDefault="00C422FC">
            <w:pPr>
              <w:spacing w:after="0"/>
              <w:rPr>
                <w:rFonts w:ascii="Times New Roman" w:hAnsi="Times New Roman"/>
                <w:b/>
                <w:bCs/>
                <w:sz w:val="20"/>
                <w:szCs w:val="20"/>
              </w:rPr>
            </w:pPr>
            <w:r w:rsidRPr="00EE1DB4">
              <w:rPr>
                <w:rFonts w:ascii="Times New Roman" w:hAnsi="Times New Roman"/>
                <w:b/>
                <w:bCs/>
                <w:sz w:val="20"/>
                <w:szCs w:val="20"/>
              </w:rPr>
              <w:t>(1-2 произведения по выбору, 5-7 кл.)</w:t>
            </w:r>
          </w:p>
          <w:p w:rsidR="0068381B" w:rsidRPr="00EE1DB4" w:rsidRDefault="0068381B">
            <w:pPr>
              <w:tabs>
                <w:tab w:val="left" w:pos="5760"/>
              </w:tabs>
              <w:jc w:val="center"/>
              <w:rPr>
                <w:rFonts w:ascii="Times New Roman" w:hAnsi="Times New Roman"/>
                <w:b/>
                <w:bCs/>
                <w:sz w:val="20"/>
                <w:szCs w:val="20"/>
              </w:rPr>
            </w:pPr>
          </w:p>
          <w:p w:rsidR="0068381B" w:rsidRPr="00EE1DB4" w:rsidRDefault="00C422FC">
            <w:pPr>
              <w:tabs>
                <w:tab w:val="left" w:pos="5760"/>
              </w:tabs>
              <w:jc w:val="center"/>
              <w:rPr>
                <w:rFonts w:ascii="Times New Roman" w:hAnsi="Times New Roman"/>
                <w:i/>
                <w:iCs/>
                <w:sz w:val="20"/>
                <w:szCs w:val="20"/>
              </w:rPr>
            </w:pPr>
            <w:r w:rsidRPr="00EE1DB4">
              <w:rPr>
                <w:rFonts w:ascii="Times New Roman" w:hAnsi="Times New Roman"/>
                <w:i/>
                <w:iCs/>
                <w:sz w:val="20"/>
                <w:szCs w:val="20"/>
              </w:rPr>
              <w:t>Современнеая зарубежная проза, например:</w:t>
            </w:r>
          </w:p>
          <w:p w:rsidR="0068381B" w:rsidRPr="00EE1DB4" w:rsidRDefault="00C422FC">
            <w:pPr>
              <w:rPr>
                <w:rFonts w:ascii="Times New Roman" w:hAnsi="Times New Roman"/>
                <w:sz w:val="20"/>
                <w:szCs w:val="20"/>
              </w:rPr>
            </w:pPr>
            <w:r w:rsidRPr="00EE1DB4">
              <w:rPr>
                <w:rFonts w:ascii="Times New Roman" w:hAnsi="Times New Roman"/>
                <w:b/>
                <w:sz w:val="20"/>
                <w:szCs w:val="20"/>
              </w:rPr>
              <w:t>А. Тор, Д. Пеннак, У.Старк, К. ДиКамилло, М.Парр, Г.Шмидт, Д.Гроссман, С.Каста, Э.Файн, Е.Ельчин</w:t>
            </w:r>
            <w:r w:rsidRPr="00EE1DB4">
              <w:rPr>
                <w:rFonts w:ascii="Times New Roman" w:hAnsi="Times New Roman"/>
                <w:sz w:val="20"/>
                <w:szCs w:val="20"/>
              </w:rPr>
              <w:t xml:space="preserve"> и др.</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t xml:space="preserve">(1 произведение по выбору, </w:t>
            </w:r>
          </w:p>
          <w:p w:rsidR="0068381B" w:rsidRPr="00EE1DB4" w:rsidRDefault="00C422FC">
            <w:pPr>
              <w:tabs>
                <w:tab w:val="left" w:pos="5760"/>
              </w:tabs>
              <w:rPr>
                <w:rFonts w:ascii="Times New Roman" w:hAnsi="Times New Roman"/>
                <w:b/>
                <w:bCs/>
                <w:sz w:val="20"/>
                <w:szCs w:val="20"/>
              </w:rPr>
            </w:pPr>
            <w:r w:rsidRPr="00EE1DB4">
              <w:rPr>
                <w:rFonts w:ascii="Times New Roman" w:hAnsi="Times New Roman"/>
                <w:b/>
                <w:bCs/>
                <w:sz w:val="20"/>
                <w:szCs w:val="20"/>
              </w:rPr>
              <w:lastRenderedPageBreak/>
              <w:t>5-8 кл.)</w:t>
            </w:r>
          </w:p>
        </w:tc>
      </w:tr>
    </w:tbl>
    <w:p w:rsidR="0068381B" w:rsidRPr="00EE1DB4" w:rsidRDefault="0068381B">
      <w:pPr>
        <w:spacing w:after="0" w:line="360" w:lineRule="auto"/>
        <w:ind w:firstLine="709"/>
        <w:jc w:val="both"/>
        <w:rPr>
          <w:rFonts w:ascii="Times New Roman" w:hAnsi="Times New Roman"/>
          <w:sz w:val="20"/>
          <w:szCs w:val="20"/>
        </w:rPr>
      </w:pPr>
    </w:p>
    <w:p w:rsidR="0068381B" w:rsidRPr="00EE1DB4" w:rsidRDefault="00C422FC">
      <w:pPr>
        <w:spacing w:after="0" w:line="360" w:lineRule="auto"/>
        <w:ind w:firstLine="708"/>
        <w:jc w:val="both"/>
        <w:rPr>
          <w:rFonts w:ascii="Times New Roman" w:hAnsi="Times New Roman"/>
        </w:rPr>
      </w:pPr>
      <w:r w:rsidRPr="00EE1DB4">
        <w:rPr>
          <w:rFonts w:ascii="Times New Roman" w:hAnsi="Times New Roman"/>
        </w:rPr>
        <w:t>При составлении рабочих программ следует учесть:</w:t>
      </w:r>
    </w:p>
    <w:p w:rsidR="0068381B" w:rsidRPr="00EE1DB4" w:rsidRDefault="00C422FC" w:rsidP="00123861">
      <w:pPr>
        <w:pStyle w:val="a8"/>
        <w:numPr>
          <w:ilvl w:val="0"/>
          <w:numId w:val="111"/>
        </w:numPr>
        <w:spacing w:line="360" w:lineRule="auto"/>
        <w:ind w:left="0" w:firstLine="709"/>
        <w:jc w:val="both"/>
        <w:rPr>
          <w:rFonts w:ascii="Times New Roman" w:hAnsi="Times New Roman"/>
          <w:sz w:val="22"/>
          <w:szCs w:val="22"/>
        </w:rPr>
      </w:pPr>
      <w:r w:rsidRPr="00EE1DB4">
        <w:rPr>
          <w:rFonts w:ascii="Times New Roman" w:hAnsi="Times New Roman"/>
          <w:sz w:val="22"/>
          <w:szCs w:val="22"/>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68381B" w:rsidRPr="00EE1DB4" w:rsidRDefault="00C422FC" w:rsidP="00123861">
      <w:pPr>
        <w:pStyle w:val="a8"/>
        <w:numPr>
          <w:ilvl w:val="0"/>
          <w:numId w:val="111"/>
        </w:numPr>
        <w:spacing w:line="360" w:lineRule="auto"/>
        <w:ind w:left="0" w:firstLine="709"/>
        <w:jc w:val="both"/>
        <w:rPr>
          <w:rFonts w:ascii="Times New Roman" w:hAnsi="Times New Roman"/>
          <w:sz w:val="22"/>
          <w:szCs w:val="22"/>
        </w:rPr>
      </w:pPr>
      <w:r w:rsidRPr="00EE1DB4">
        <w:rPr>
          <w:rFonts w:ascii="Times New Roman" w:hAnsi="Times New Roman"/>
          <w:sz w:val="22"/>
          <w:szCs w:val="22"/>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68381B" w:rsidRPr="00EE1DB4" w:rsidRDefault="00C422FC">
      <w:pPr>
        <w:spacing w:after="0" w:line="360" w:lineRule="auto"/>
        <w:ind w:firstLine="709"/>
        <w:jc w:val="both"/>
        <w:rPr>
          <w:rFonts w:ascii="Times New Roman" w:hAnsi="Times New Roman"/>
          <w:bCs/>
        </w:rPr>
      </w:pPr>
      <w:r w:rsidRPr="00EE1DB4">
        <w:rPr>
          <w:rFonts w:ascii="Times New Roman" w:hAnsi="Times New Roman"/>
          <w:bCs/>
        </w:rPr>
        <w:t xml:space="preserve">При составлении программ возможно использовать жанрово-тематические блоки, хорошо зарекомендовавшие себя на практике. </w:t>
      </w:r>
    </w:p>
    <w:p w:rsidR="0068381B" w:rsidRPr="00EE1DB4" w:rsidRDefault="0068381B">
      <w:pPr>
        <w:pStyle w:val="3"/>
        <w:spacing w:before="0" w:beforeAutospacing="0" w:after="0" w:afterAutospacing="0" w:line="360" w:lineRule="auto"/>
        <w:ind w:firstLine="708"/>
        <w:jc w:val="both"/>
        <w:rPr>
          <w:sz w:val="22"/>
          <w:szCs w:val="22"/>
        </w:rPr>
      </w:pPr>
    </w:p>
    <w:p w:rsidR="0068381B" w:rsidRPr="00EE1DB4" w:rsidRDefault="00C422FC">
      <w:pPr>
        <w:rPr>
          <w:rFonts w:ascii="Times New Roman" w:hAnsi="Times New Roman"/>
          <w:b/>
        </w:rPr>
      </w:pPr>
      <w:bookmarkStart w:id="304" w:name="_Toc31893440"/>
      <w:r w:rsidRPr="00EE1DB4">
        <w:rPr>
          <w:rFonts w:ascii="Times New Roman" w:hAnsi="Times New Roman"/>
          <w:b/>
        </w:rPr>
        <w:t>Основные теоретико-литературные понятия, требующие освоения в основной школе</w:t>
      </w:r>
      <w:bookmarkEnd w:id="304"/>
    </w:p>
    <w:p w:rsidR="0068381B" w:rsidRPr="00EE1DB4" w:rsidRDefault="00C422FC" w:rsidP="00123861">
      <w:pPr>
        <w:numPr>
          <w:ilvl w:val="0"/>
          <w:numId w:val="47"/>
        </w:numPr>
        <w:spacing w:after="0" w:line="360" w:lineRule="auto"/>
        <w:ind w:left="0" w:firstLine="709"/>
        <w:jc w:val="both"/>
        <w:rPr>
          <w:rFonts w:ascii="Times New Roman" w:hAnsi="Times New Roman"/>
        </w:rPr>
      </w:pPr>
      <w:r w:rsidRPr="00EE1DB4">
        <w:rPr>
          <w:rFonts w:ascii="Times New Roman" w:hAnsi="Times New Roman"/>
        </w:rPr>
        <w:t xml:space="preserve">Художественная литература как искусство слова. Художественный образ. </w:t>
      </w:r>
    </w:p>
    <w:p w:rsidR="0068381B" w:rsidRPr="00EE1DB4" w:rsidRDefault="00C422FC" w:rsidP="00123861">
      <w:pPr>
        <w:numPr>
          <w:ilvl w:val="0"/>
          <w:numId w:val="47"/>
        </w:numPr>
        <w:spacing w:after="0" w:line="360" w:lineRule="auto"/>
        <w:ind w:left="0" w:firstLine="709"/>
        <w:jc w:val="both"/>
        <w:rPr>
          <w:rFonts w:ascii="Times New Roman" w:hAnsi="Times New Roman"/>
        </w:rPr>
      </w:pPr>
      <w:r w:rsidRPr="00EE1DB4">
        <w:rPr>
          <w:rFonts w:ascii="Times New Roman" w:hAnsi="Times New Roman"/>
        </w:rPr>
        <w:t>Устное народное творчество. Жанры фольклора. Миф и фольклор.</w:t>
      </w:r>
    </w:p>
    <w:p w:rsidR="0068381B" w:rsidRPr="00EE1DB4" w:rsidRDefault="00C422FC" w:rsidP="00123861">
      <w:pPr>
        <w:numPr>
          <w:ilvl w:val="0"/>
          <w:numId w:val="47"/>
        </w:numPr>
        <w:spacing w:after="0" w:line="360" w:lineRule="auto"/>
        <w:ind w:left="0" w:firstLine="709"/>
        <w:jc w:val="both"/>
        <w:rPr>
          <w:rFonts w:ascii="Times New Roman" w:hAnsi="Times New Roman"/>
        </w:rPr>
      </w:pPr>
      <w:r w:rsidRPr="00EE1DB4">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68381B" w:rsidRPr="00EE1DB4" w:rsidRDefault="00C422FC" w:rsidP="00123861">
      <w:pPr>
        <w:numPr>
          <w:ilvl w:val="0"/>
          <w:numId w:val="47"/>
        </w:numPr>
        <w:spacing w:after="0" w:line="360" w:lineRule="auto"/>
        <w:ind w:left="0" w:firstLine="709"/>
        <w:jc w:val="both"/>
        <w:rPr>
          <w:rFonts w:ascii="Times New Roman" w:hAnsi="Times New Roman"/>
        </w:rPr>
      </w:pPr>
      <w:r w:rsidRPr="00EE1DB4">
        <w:rPr>
          <w:rFonts w:ascii="Times New Roman" w:hAnsi="Times New Roman"/>
        </w:rPr>
        <w:t>Основные литературные направления: классицизм, сентиментализм, романтизм, реализм, модернизм.</w:t>
      </w:r>
    </w:p>
    <w:p w:rsidR="0068381B" w:rsidRPr="00EE1DB4" w:rsidRDefault="00C422FC" w:rsidP="00123861">
      <w:pPr>
        <w:numPr>
          <w:ilvl w:val="0"/>
          <w:numId w:val="47"/>
        </w:numPr>
        <w:spacing w:after="0" w:line="360" w:lineRule="auto"/>
        <w:ind w:left="0" w:firstLine="709"/>
        <w:jc w:val="both"/>
        <w:rPr>
          <w:rFonts w:ascii="Times New Roman" w:hAnsi="Times New Roman"/>
        </w:rPr>
      </w:pPr>
      <w:r w:rsidRPr="00EE1DB4">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68381B" w:rsidRPr="00EE1DB4" w:rsidRDefault="00C422FC" w:rsidP="00123861">
      <w:pPr>
        <w:numPr>
          <w:ilvl w:val="0"/>
          <w:numId w:val="47"/>
        </w:numPr>
        <w:spacing w:after="0" w:line="360" w:lineRule="auto"/>
        <w:ind w:left="0" w:firstLine="709"/>
        <w:jc w:val="both"/>
        <w:rPr>
          <w:rFonts w:ascii="Times New Roman" w:hAnsi="Times New Roman"/>
        </w:rPr>
      </w:pPr>
      <w:r w:rsidRPr="00EE1DB4">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68381B" w:rsidRPr="00EE1DB4" w:rsidRDefault="00C422FC" w:rsidP="00123861">
      <w:pPr>
        <w:numPr>
          <w:ilvl w:val="0"/>
          <w:numId w:val="47"/>
        </w:numPr>
        <w:spacing w:after="0" w:line="360" w:lineRule="auto"/>
        <w:ind w:left="0" w:firstLine="709"/>
        <w:jc w:val="both"/>
        <w:rPr>
          <w:rFonts w:ascii="Times New Roman" w:hAnsi="Times New Roman"/>
        </w:rPr>
      </w:pPr>
      <w:r w:rsidRPr="00EE1DB4">
        <w:rPr>
          <w:rFonts w:ascii="Times New Roman" w:hAnsi="Times New Roman"/>
        </w:rPr>
        <w:t xml:space="preserve">Стих и проза. Основы стихосложения: стихотворный метр и размер, ритм, рифма, строфа. </w:t>
      </w:r>
    </w:p>
    <w:p w:rsidR="0068381B" w:rsidRPr="00EE1DB4" w:rsidRDefault="0068381B">
      <w:pPr>
        <w:pStyle w:val="24"/>
        <w:spacing w:line="360" w:lineRule="auto"/>
        <w:ind w:right="0" w:firstLine="709"/>
        <w:rPr>
          <w:i/>
          <w:sz w:val="22"/>
          <w:szCs w:val="22"/>
        </w:rPr>
      </w:pPr>
    </w:p>
    <w:p w:rsidR="0068381B" w:rsidRPr="00EE1DB4" w:rsidRDefault="00C422FC">
      <w:pPr>
        <w:pStyle w:val="4"/>
        <w:ind w:left="1701"/>
        <w:rPr>
          <w:sz w:val="22"/>
        </w:rPr>
      </w:pPr>
      <w:bookmarkStart w:id="305" w:name="_Toc409691704"/>
      <w:bookmarkStart w:id="306" w:name="_Toc410654030"/>
      <w:bookmarkStart w:id="307" w:name="_Toc31893441"/>
      <w:bookmarkStart w:id="308" w:name="_Toc31898635"/>
      <w:r w:rsidRPr="00EE1DB4">
        <w:rPr>
          <w:sz w:val="22"/>
        </w:rPr>
        <w:lastRenderedPageBreak/>
        <w:t>2.2.2.3. Иностранный язык</w:t>
      </w:r>
      <w:bookmarkEnd w:id="305"/>
      <w:bookmarkEnd w:id="306"/>
      <w:bookmarkEnd w:id="307"/>
      <w:bookmarkEnd w:id="308"/>
    </w:p>
    <w:p w:rsidR="0068381B" w:rsidRPr="00EE1DB4" w:rsidRDefault="00C422FC">
      <w:pPr>
        <w:spacing w:after="0" w:line="360" w:lineRule="auto"/>
        <w:ind w:firstLine="709"/>
        <w:contextualSpacing/>
        <w:jc w:val="both"/>
        <w:rPr>
          <w:rFonts w:ascii="Times New Roman" w:hAnsi="Times New Roman"/>
        </w:rPr>
      </w:pPr>
      <w:r w:rsidRPr="00EE1DB4">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68381B" w:rsidRPr="00EE1DB4" w:rsidRDefault="00C422FC">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EE1DB4">
        <w:rPr>
          <w:rFonts w:ascii="Times New Roman" w:hAnsi="Times New Roman"/>
          <w:sz w:val="22"/>
          <w:szCs w:val="22"/>
        </w:rPr>
        <w:t xml:space="preserve"> Учебный предмет «Иностранный язык»</w:t>
      </w:r>
      <w:r w:rsidRPr="00EE1DB4">
        <w:rPr>
          <w:rStyle w:val="dash041e005f0431005f044b005f0447005f043d005f044b005f0439005f005fchar1char1"/>
          <w:sz w:val="22"/>
          <w:szCs w:val="22"/>
        </w:rPr>
        <w:t xml:space="preserve"> обеспечивает развитие    </w:t>
      </w:r>
      <w:r w:rsidRPr="00EE1DB4">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68381B" w:rsidRPr="00EE1DB4" w:rsidRDefault="00C422FC">
      <w:pPr>
        <w:pStyle w:val="a7"/>
        <w:spacing w:before="0" w:beforeAutospacing="0" w:after="0" w:afterAutospacing="0" w:line="360" w:lineRule="auto"/>
        <w:ind w:firstLine="709"/>
        <w:contextualSpacing/>
        <w:jc w:val="both"/>
        <w:rPr>
          <w:rFonts w:ascii="Times New Roman" w:hAnsi="Times New Roman"/>
          <w:sz w:val="22"/>
          <w:szCs w:val="22"/>
        </w:rPr>
      </w:pPr>
      <w:r w:rsidRPr="00EE1DB4">
        <w:rPr>
          <w:rStyle w:val="dash041e005f0431005f044b005f0447005f043d005f044b005f0439005f005fchar1char1"/>
          <w:sz w:val="22"/>
          <w:szCs w:val="22"/>
        </w:rPr>
        <w:t xml:space="preserve">Освоение учебного предмета «Иностранный язык» направлено на </w:t>
      </w:r>
      <w:r w:rsidRPr="00EE1DB4">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68381B" w:rsidRPr="00EE1DB4" w:rsidRDefault="00C422FC">
      <w:pPr>
        <w:pStyle w:val="a7"/>
        <w:spacing w:before="0" w:beforeAutospacing="0" w:after="0" w:afterAutospacing="0" w:line="360" w:lineRule="auto"/>
        <w:ind w:firstLine="709"/>
        <w:contextualSpacing/>
        <w:jc w:val="both"/>
        <w:rPr>
          <w:sz w:val="22"/>
          <w:szCs w:val="22"/>
        </w:rPr>
      </w:pPr>
      <w:r w:rsidRPr="00EE1DB4">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Предметное содержание речи</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 xml:space="preserve">Моя семья. </w:t>
      </w:r>
      <w:r w:rsidRPr="00EE1DB4">
        <w:rPr>
          <w:rFonts w:ascii="Times New Roman" w:hAnsi="Times New Roman"/>
        </w:rPr>
        <w:t xml:space="preserve">Взаимоотношения в семье. Конфликтные ситуации и способы их решения.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 xml:space="preserve">Мои друзья. </w:t>
      </w:r>
      <w:r w:rsidRPr="00EE1DB4">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Свободное время.</w:t>
      </w:r>
      <w:r w:rsidRPr="00EE1DB4">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Здоровый образ жизни.</w:t>
      </w:r>
      <w:r w:rsidRPr="00EE1DB4">
        <w:rPr>
          <w:rFonts w:ascii="Times New Roman" w:hAnsi="Times New Roman"/>
        </w:rPr>
        <w:t xml:space="preserve"> Режим труда и отдыха, занятия спортом, здоровое питание, отказ от вредных привычек.</w:t>
      </w:r>
    </w:p>
    <w:p w:rsidR="0068381B" w:rsidRPr="00EE1DB4" w:rsidRDefault="00C422FC">
      <w:pPr>
        <w:spacing w:after="0" w:line="360" w:lineRule="auto"/>
        <w:ind w:firstLine="709"/>
        <w:jc w:val="both"/>
        <w:rPr>
          <w:rFonts w:ascii="Times New Roman" w:hAnsi="Times New Roman"/>
          <w:b/>
          <w:i/>
          <w:strike/>
        </w:rPr>
      </w:pPr>
      <w:r w:rsidRPr="00EE1DB4">
        <w:rPr>
          <w:rFonts w:ascii="Times New Roman" w:hAnsi="Times New Roman"/>
          <w:b/>
        </w:rPr>
        <w:t xml:space="preserve">Спорт. </w:t>
      </w:r>
      <w:r w:rsidRPr="00EE1DB4">
        <w:rPr>
          <w:rFonts w:ascii="Times New Roman" w:hAnsi="Times New Roman"/>
        </w:rPr>
        <w:t>Виды спорта. Спортивные игры. Спортивные соревнования.</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Школа.</w:t>
      </w:r>
      <w:r w:rsidRPr="00EE1DB4">
        <w:rPr>
          <w:rFonts w:ascii="Times New Roman" w:hAnsi="Times New Roman"/>
        </w:rPr>
        <w:t xml:space="preserve"> Школьная жизнь. Правила поведения в школе.Изучаемые предметы и отношения к ним. Внеклассные мероприятия. Кружки. Школьная форма</w:t>
      </w:r>
      <w:r w:rsidRPr="00EE1DB4">
        <w:rPr>
          <w:rFonts w:ascii="Times New Roman" w:hAnsi="Times New Roman"/>
          <w:i/>
        </w:rPr>
        <w:t xml:space="preserve">. </w:t>
      </w:r>
      <w:r w:rsidRPr="00EE1DB4">
        <w:rPr>
          <w:rFonts w:ascii="Times New Roman" w:hAnsi="Times New Roman"/>
        </w:rPr>
        <w:t>Каникулы. Переписка с зарубежными сверстниками.</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Выбор профессии.</w:t>
      </w:r>
      <w:r w:rsidRPr="00EE1DB4">
        <w:rPr>
          <w:rFonts w:ascii="Times New Roman" w:hAnsi="Times New Roman"/>
        </w:rPr>
        <w:t xml:space="preserve"> Мир профессий. Проблема выбора профессии. Роль иностранного языка в планах на будущее.</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 xml:space="preserve">Путешествия. </w:t>
      </w:r>
      <w:r w:rsidRPr="00EE1DB4">
        <w:rPr>
          <w:rFonts w:ascii="Times New Roman" w:hAnsi="Times New Roman"/>
        </w:rPr>
        <w:t>Путешествия по России и странам изучаемого языка. Транспорт.</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Окружающий мир</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Средства массовой информации</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Страны изучаемого языка и родная страна</w:t>
      </w:r>
    </w:p>
    <w:p w:rsidR="0068381B" w:rsidRPr="00EE1DB4" w:rsidRDefault="00C422FC">
      <w:pPr>
        <w:autoSpaceDE w:val="0"/>
        <w:autoSpaceDN w:val="0"/>
        <w:adjustRightInd w:val="0"/>
        <w:spacing w:after="0" w:line="360" w:lineRule="auto"/>
        <w:ind w:firstLine="709"/>
        <w:jc w:val="both"/>
        <w:rPr>
          <w:rFonts w:ascii="Times New Roman" w:hAnsi="Times New Roman"/>
          <w:b/>
        </w:rPr>
      </w:pPr>
      <w:r w:rsidRPr="00EE1DB4">
        <w:rPr>
          <w:rFonts w:ascii="Times New Roman" w:hAnsi="Times New Roman"/>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68381B" w:rsidRPr="00EE1DB4" w:rsidRDefault="00C422FC">
      <w:pPr>
        <w:autoSpaceDE w:val="0"/>
        <w:autoSpaceDN w:val="0"/>
        <w:adjustRightInd w:val="0"/>
        <w:spacing w:after="0" w:line="360" w:lineRule="auto"/>
        <w:ind w:firstLine="709"/>
        <w:jc w:val="both"/>
        <w:rPr>
          <w:rFonts w:ascii="Times New Roman" w:hAnsi="Times New Roman"/>
          <w:b/>
          <w:bCs/>
        </w:rPr>
      </w:pPr>
      <w:r w:rsidRPr="00EE1DB4">
        <w:rPr>
          <w:rFonts w:ascii="Times New Roman" w:hAnsi="Times New Roman"/>
          <w:b/>
          <w:bCs/>
        </w:rPr>
        <w:t xml:space="preserve">Коммуникативные умения </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 xml:space="preserve">Говорение </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Диалогическая речь</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Объем диалога от 3 реплик (5-7 класс) до 4-5 реплик (8-9 класс) со стороны каждого учащегося.Продолжительность диалога – до 2,5–3 минут.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Монологическая речь</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68381B" w:rsidRPr="00EE1DB4" w:rsidRDefault="00C422FC">
      <w:pPr>
        <w:spacing w:after="0" w:line="360" w:lineRule="auto"/>
        <w:ind w:firstLine="709"/>
        <w:contextualSpacing/>
        <w:jc w:val="both"/>
        <w:rPr>
          <w:rFonts w:ascii="Times New Roman" w:hAnsi="Times New Roman"/>
          <w:b/>
        </w:rPr>
      </w:pPr>
      <w:r w:rsidRPr="00EE1DB4">
        <w:rPr>
          <w:rFonts w:ascii="Times New Roman" w:hAnsi="Times New Roman"/>
          <w:b/>
        </w:rPr>
        <w:t>Аудирование</w:t>
      </w:r>
    </w:p>
    <w:p w:rsidR="0068381B" w:rsidRPr="00EE1DB4" w:rsidRDefault="00C422FC">
      <w:pPr>
        <w:spacing w:after="0" w:line="360" w:lineRule="auto"/>
        <w:ind w:firstLine="709"/>
        <w:contextualSpacing/>
        <w:jc w:val="both"/>
        <w:rPr>
          <w:rFonts w:ascii="Times New Roman" w:hAnsi="Times New Roman"/>
        </w:rPr>
      </w:pPr>
      <w:r w:rsidRPr="00EE1DB4">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rPr>
        <w:t xml:space="preserve">Жанры текстов: прагматические, </w:t>
      </w:r>
      <w:r w:rsidRPr="00EE1DB4">
        <w:rPr>
          <w:rFonts w:ascii="Times New Roman" w:hAnsi="Times New Roman"/>
          <w:lang w:bidi="en-US"/>
        </w:rPr>
        <w:t>информационные, научно-популярные.</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lastRenderedPageBreak/>
        <w:t>Чтение</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lang w:bidi="en-US"/>
        </w:rPr>
        <w:t xml:space="preserve">Жанры текстов: научно-популярные, публицистические, художественные, прагматические. </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Независимо от вида чтения возможно использование двуязычного словаря. </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Письменная речь</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Дальнейшее развитие и совершенствование письменной речи, а именно умений:</w:t>
      </w:r>
    </w:p>
    <w:p w:rsidR="0068381B" w:rsidRPr="00EE1DB4" w:rsidRDefault="00C422FC" w:rsidP="00123861">
      <w:pPr>
        <w:numPr>
          <w:ilvl w:val="0"/>
          <w:numId w:val="26"/>
        </w:numPr>
        <w:tabs>
          <w:tab w:val="left" w:pos="993"/>
        </w:tabs>
        <w:spacing w:after="0" w:line="360" w:lineRule="auto"/>
        <w:ind w:left="0" w:firstLine="709"/>
        <w:jc w:val="both"/>
        <w:rPr>
          <w:rFonts w:ascii="Times New Roman" w:hAnsi="Times New Roman"/>
        </w:rPr>
      </w:pPr>
      <w:r w:rsidRPr="00EE1DB4">
        <w:rPr>
          <w:rFonts w:ascii="Times New Roman" w:hAnsi="Times New Roman"/>
        </w:rPr>
        <w:t>заполнение анкет и формуляров (указывать имя, фамилию, пол, гражданство, национальность, адрес);</w:t>
      </w:r>
    </w:p>
    <w:p w:rsidR="0068381B" w:rsidRPr="00EE1DB4" w:rsidRDefault="00C422FC" w:rsidP="00123861">
      <w:pPr>
        <w:numPr>
          <w:ilvl w:val="0"/>
          <w:numId w:val="26"/>
        </w:numPr>
        <w:tabs>
          <w:tab w:val="left" w:pos="993"/>
        </w:tabs>
        <w:spacing w:after="0" w:line="360" w:lineRule="auto"/>
        <w:ind w:left="0" w:firstLine="709"/>
        <w:jc w:val="both"/>
        <w:rPr>
          <w:rFonts w:ascii="Times New Roman" w:hAnsi="Times New Roman"/>
        </w:rPr>
      </w:pPr>
      <w:r w:rsidRPr="00EE1DB4">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68381B" w:rsidRPr="00EE1DB4" w:rsidRDefault="00C422FC" w:rsidP="00123861">
      <w:pPr>
        <w:numPr>
          <w:ilvl w:val="0"/>
          <w:numId w:val="26"/>
        </w:numPr>
        <w:tabs>
          <w:tab w:val="left" w:pos="993"/>
        </w:tabs>
        <w:spacing w:after="0" w:line="360" w:lineRule="auto"/>
        <w:ind w:left="0" w:firstLine="709"/>
        <w:jc w:val="both"/>
        <w:rPr>
          <w:rFonts w:ascii="Times New Roman" w:hAnsi="Times New Roman"/>
        </w:rPr>
      </w:pPr>
      <w:r w:rsidRPr="00EE1DB4">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68381B" w:rsidRPr="00EE1DB4" w:rsidRDefault="00C422FC" w:rsidP="00123861">
      <w:pPr>
        <w:numPr>
          <w:ilvl w:val="0"/>
          <w:numId w:val="26"/>
        </w:numPr>
        <w:tabs>
          <w:tab w:val="left" w:pos="993"/>
        </w:tabs>
        <w:spacing w:after="0" w:line="360" w:lineRule="auto"/>
        <w:ind w:left="0" w:firstLine="709"/>
        <w:jc w:val="both"/>
        <w:rPr>
          <w:rFonts w:ascii="Times New Roman" w:hAnsi="Times New Roman"/>
        </w:rPr>
      </w:pPr>
      <w:r w:rsidRPr="00EE1DB4">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68381B" w:rsidRPr="00EE1DB4" w:rsidRDefault="00C422FC" w:rsidP="00123861">
      <w:pPr>
        <w:numPr>
          <w:ilvl w:val="0"/>
          <w:numId w:val="26"/>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68381B" w:rsidRPr="00EE1DB4" w:rsidRDefault="00C422FC">
      <w:pPr>
        <w:spacing w:after="0" w:line="360" w:lineRule="auto"/>
        <w:ind w:firstLine="709"/>
        <w:jc w:val="both"/>
        <w:rPr>
          <w:rFonts w:ascii="Times New Roman" w:hAnsi="Times New Roman"/>
          <w:b/>
        </w:rPr>
      </w:pPr>
      <w:r w:rsidRPr="00EE1DB4">
        <w:rPr>
          <w:rFonts w:ascii="Times New Roman" w:hAnsi="Times New Roman"/>
          <w:b/>
        </w:rPr>
        <w:t>Языковые средства и навыки оперирования ими</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Орфография и пунктуация</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Фонетическая сторона речи</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lastRenderedPageBreak/>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Лексическая сторона речи</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Грамматическая сторона речи</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68381B" w:rsidRPr="00EE1DB4" w:rsidRDefault="00C422FC">
      <w:pPr>
        <w:spacing w:after="0" w:line="360" w:lineRule="auto"/>
        <w:ind w:firstLine="709"/>
        <w:jc w:val="both"/>
        <w:rPr>
          <w:rFonts w:ascii="Times New Roman" w:hAnsi="Times New Roman"/>
        </w:rPr>
      </w:pPr>
      <w:r w:rsidRPr="00EE1DB4">
        <w:rPr>
          <w:rFonts w:ascii="Times New Roman" w:hAnsi="Times New Roman"/>
          <w:b/>
        </w:rPr>
        <w:t>Социокультурные знания и умения.</w:t>
      </w:r>
    </w:p>
    <w:p w:rsidR="0068381B" w:rsidRPr="00EE1DB4" w:rsidRDefault="00C422FC">
      <w:pPr>
        <w:spacing w:after="0" w:line="360" w:lineRule="auto"/>
        <w:ind w:firstLine="709"/>
        <w:jc w:val="both"/>
        <w:rPr>
          <w:rFonts w:ascii="Times New Roman" w:hAnsi="Times New Roman"/>
          <w:lang w:bidi="en-US"/>
        </w:rPr>
      </w:pPr>
      <w:r w:rsidRPr="00EE1DB4">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68381B" w:rsidRPr="00EE1DB4" w:rsidRDefault="00C422FC" w:rsidP="00123861">
      <w:pPr>
        <w:numPr>
          <w:ilvl w:val="0"/>
          <w:numId w:val="40"/>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t>знаниями о значении родного и иностранного языков в современном мире;</w:t>
      </w:r>
    </w:p>
    <w:p w:rsidR="0068381B" w:rsidRPr="00EE1DB4" w:rsidRDefault="00C422FC" w:rsidP="00123861">
      <w:pPr>
        <w:numPr>
          <w:ilvl w:val="0"/>
          <w:numId w:val="40"/>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68381B" w:rsidRPr="00EE1DB4" w:rsidRDefault="00C422FC" w:rsidP="00123861">
      <w:pPr>
        <w:numPr>
          <w:ilvl w:val="0"/>
          <w:numId w:val="40"/>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68381B" w:rsidRPr="00EE1DB4" w:rsidRDefault="00C422FC" w:rsidP="00123861">
      <w:pPr>
        <w:numPr>
          <w:ilvl w:val="0"/>
          <w:numId w:val="40"/>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68381B" w:rsidRPr="00EE1DB4" w:rsidRDefault="00C422FC" w:rsidP="00123861">
      <w:pPr>
        <w:numPr>
          <w:ilvl w:val="0"/>
          <w:numId w:val="40"/>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lastRenderedPageBreak/>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68381B" w:rsidRPr="00EE1DB4" w:rsidRDefault="00C422FC" w:rsidP="00123861">
      <w:pPr>
        <w:numPr>
          <w:ilvl w:val="0"/>
          <w:numId w:val="40"/>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68381B" w:rsidRPr="00EE1DB4" w:rsidRDefault="00C422FC" w:rsidP="00123861">
      <w:pPr>
        <w:numPr>
          <w:ilvl w:val="0"/>
          <w:numId w:val="40"/>
        </w:numPr>
        <w:tabs>
          <w:tab w:val="left" w:pos="993"/>
        </w:tabs>
        <w:spacing w:after="0" w:line="360" w:lineRule="auto"/>
        <w:ind w:left="0" w:firstLine="709"/>
        <w:jc w:val="both"/>
        <w:rPr>
          <w:rFonts w:ascii="Times New Roman" w:hAnsi="Times New Roman"/>
          <w:lang w:bidi="en-US"/>
        </w:rPr>
      </w:pPr>
      <w:r w:rsidRPr="00EE1DB4">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68381B" w:rsidRPr="00EE1DB4" w:rsidRDefault="00C422FC">
      <w:pPr>
        <w:spacing w:after="0" w:line="360" w:lineRule="auto"/>
        <w:ind w:firstLine="709"/>
        <w:contextualSpacing/>
        <w:jc w:val="both"/>
        <w:rPr>
          <w:rFonts w:ascii="Times New Roman" w:hAnsi="Times New Roman"/>
        </w:rPr>
      </w:pPr>
      <w:r w:rsidRPr="00EE1DB4">
        <w:rPr>
          <w:rFonts w:ascii="Times New Roman" w:hAnsi="Times New Roman"/>
          <w:b/>
        </w:rPr>
        <w:t>Компенсаторные умения</w:t>
      </w:r>
    </w:p>
    <w:p w:rsidR="0068381B" w:rsidRPr="002320F6" w:rsidRDefault="00C422FC">
      <w:pPr>
        <w:spacing w:after="0" w:line="360" w:lineRule="auto"/>
        <w:ind w:firstLine="709"/>
        <w:contextualSpacing/>
        <w:jc w:val="both"/>
        <w:rPr>
          <w:rFonts w:ascii="Times New Roman" w:hAnsi="Times New Roman"/>
        </w:rPr>
      </w:pPr>
      <w:r w:rsidRPr="002320F6">
        <w:rPr>
          <w:rFonts w:ascii="Times New Roman" w:hAnsi="Times New Roman"/>
          <w:lang w:bidi="en-US"/>
        </w:rPr>
        <w:t>Совершенствование умений:</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lang w:bidi="en-US"/>
        </w:rPr>
      </w:pPr>
      <w:r w:rsidRPr="002320F6">
        <w:rPr>
          <w:rFonts w:ascii="Times New Roman" w:hAnsi="Times New Roman"/>
          <w:lang w:bidi="en-US"/>
        </w:rPr>
        <w:t>переспрашивать, просить повторить, уточняя значение незнакомых слов;</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lang w:bidi="en-US"/>
        </w:rPr>
      </w:pPr>
      <w:r w:rsidRPr="002320F6">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lang w:bidi="en-US"/>
        </w:rPr>
      </w:pPr>
      <w:r w:rsidRPr="002320F6">
        <w:rPr>
          <w:rFonts w:ascii="Times New Roman" w:hAnsi="Times New Roman"/>
          <w:lang w:bidi="en-US"/>
        </w:rPr>
        <w:t>прогнозировать содержание текста на основе заголовка, предварительно поставленных вопросов и т. д.;</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lang w:bidi="en-US"/>
        </w:rPr>
      </w:pPr>
      <w:r w:rsidRPr="002320F6">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68381B" w:rsidRPr="002320F6" w:rsidRDefault="00C422FC" w:rsidP="00123861">
      <w:pPr>
        <w:numPr>
          <w:ilvl w:val="0"/>
          <w:numId w:val="36"/>
        </w:numPr>
        <w:tabs>
          <w:tab w:val="left" w:pos="993"/>
        </w:tabs>
        <w:spacing w:after="0" w:line="360" w:lineRule="auto"/>
        <w:ind w:left="0" w:firstLine="709"/>
        <w:contextualSpacing/>
        <w:jc w:val="both"/>
        <w:rPr>
          <w:rFonts w:ascii="Times New Roman" w:hAnsi="Times New Roman"/>
        </w:rPr>
      </w:pPr>
      <w:r w:rsidRPr="002320F6">
        <w:rPr>
          <w:rFonts w:ascii="Times New Roman" w:hAnsi="Times New Roman"/>
          <w:lang w:bidi="en-US"/>
        </w:rPr>
        <w:t>использовать синонимы, антонимы, описание понятия при дефиците языковых средств.</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b/>
        </w:rPr>
        <w:t>Общеучебные умения и универсальные способы деятельности</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Формирование и совершенствование умений:</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самостоятельно работать в классе и дома. </w:t>
      </w:r>
    </w:p>
    <w:p w:rsidR="0068381B" w:rsidRPr="002320F6" w:rsidRDefault="00C422FC">
      <w:pPr>
        <w:spacing w:after="0" w:line="360" w:lineRule="auto"/>
        <w:ind w:firstLine="709"/>
        <w:jc w:val="both"/>
        <w:rPr>
          <w:rFonts w:ascii="Times New Roman" w:hAnsi="Times New Roman"/>
          <w:b/>
        </w:rPr>
      </w:pPr>
      <w:r w:rsidRPr="002320F6">
        <w:rPr>
          <w:rFonts w:ascii="Times New Roman" w:hAnsi="Times New Roman"/>
          <w:b/>
        </w:rPr>
        <w:t>Специальные учебные умения</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Формирование и совершенствование умений:</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находить ключевые слова и социокультурные реалии в работе над текстом;</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семантизировать слова на основе языковой догадки;</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lastRenderedPageBreak/>
        <w:t>осуществлять словообразовательный анализ;</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участвовать в проектной деятельности меж- и метапредметного характера.</w:t>
      </w:r>
    </w:p>
    <w:p w:rsidR="0068381B" w:rsidRPr="002320F6" w:rsidRDefault="0068381B">
      <w:pPr>
        <w:spacing w:after="0" w:line="360" w:lineRule="auto"/>
        <w:ind w:firstLine="709"/>
        <w:rPr>
          <w:rFonts w:ascii="Times New Roman" w:hAnsi="Times New Roman"/>
        </w:rPr>
      </w:pPr>
    </w:p>
    <w:p w:rsidR="0068381B" w:rsidRPr="002320F6" w:rsidRDefault="00C422FC">
      <w:pPr>
        <w:pStyle w:val="4"/>
        <w:ind w:left="1701"/>
        <w:rPr>
          <w:sz w:val="20"/>
          <w:szCs w:val="20"/>
        </w:rPr>
      </w:pPr>
      <w:bookmarkStart w:id="309" w:name="_Toc31893442"/>
      <w:bookmarkStart w:id="310" w:name="_Toc31898636"/>
      <w:r w:rsidRPr="002320F6">
        <w:rPr>
          <w:sz w:val="20"/>
          <w:szCs w:val="20"/>
        </w:rPr>
        <w:t>2.2.2.4. Второй иностранный язык (</w:t>
      </w:r>
      <w:r w:rsidR="002320F6" w:rsidRPr="002320F6">
        <w:rPr>
          <w:sz w:val="20"/>
          <w:szCs w:val="20"/>
        </w:rPr>
        <w:t>немецкий язык</w:t>
      </w:r>
      <w:r w:rsidRPr="002320F6">
        <w:rPr>
          <w:sz w:val="20"/>
          <w:szCs w:val="20"/>
        </w:rPr>
        <w:t>)</w:t>
      </w:r>
      <w:bookmarkEnd w:id="309"/>
      <w:bookmarkEnd w:id="310"/>
    </w:p>
    <w:p w:rsidR="0068381B" w:rsidRPr="002320F6" w:rsidRDefault="00C422FC">
      <w:pPr>
        <w:pStyle w:val="a7"/>
        <w:spacing w:before="0" w:beforeAutospacing="0" w:after="0" w:afterAutospacing="0" w:line="360" w:lineRule="auto"/>
        <w:ind w:firstLine="708"/>
        <w:contextualSpacing/>
        <w:jc w:val="both"/>
        <w:rPr>
          <w:rFonts w:ascii="Times New Roman" w:hAnsi="Times New Roman"/>
          <w:sz w:val="20"/>
          <w:szCs w:val="20"/>
        </w:rPr>
      </w:pPr>
      <w:r w:rsidRPr="002320F6">
        <w:rPr>
          <w:rFonts w:ascii="Times New Roman" w:hAnsi="Times New Roman"/>
          <w:sz w:val="20"/>
          <w:szCs w:val="20"/>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68381B" w:rsidRPr="002320F6" w:rsidRDefault="00C422FC">
      <w:pPr>
        <w:pStyle w:val="a7"/>
        <w:spacing w:before="0" w:beforeAutospacing="0" w:after="0" w:afterAutospacing="0" w:line="360" w:lineRule="auto"/>
        <w:ind w:firstLine="708"/>
        <w:contextualSpacing/>
        <w:jc w:val="both"/>
        <w:rPr>
          <w:rStyle w:val="dash041e005f0431005f044b005f0447005f043d005f044b005f0439005f005fchar1char1"/>
          <w:sz w:val="20"/>
          <w:szCs w:val="20"/>
        </w:rPr>
      </w:pPr>
      <w:r w:rsidRPr="002320F6">
        <w:rPr>
          <w:rFonts w:ascii="Times New Roman" w:hAnsi="Times New Roman"/>
          <w:sz w:val="20"/>
          <w:szCs w:val="20"/>
        </w:rPr>
        <w:t xml:space="preserve"> Учебный предмет «Иностранный язык (второй)»</w:t>
      </w:r>
      <w:r w:rsidRPr="002320F6">
        <w:rPr>
          <w:rStyle w:val="dash041e005f0431005f044b005f0447005f043d005f044b005f0439005f005fchar1char1"/>
          <w:sz w:val="20"/>
          <w:szCs w:val="20"/>
        </w:rPr>
        <w:t xml:space="preserve"> обеспечивает формирование и развитие </w:t>
      </w:r>
      <w:r w:rsidRPr="002320F6">
        <w:rPr>
          <w:rFonts w:ascii="Times New Roman" w:hAnsi="Times New Roman"/>
          <w:sz w:val="20"/>
          <w:szCs w:val="20"/>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68381B" w:rsidRPr="002320F6" w:rsidRDefault="00C422FC">
      <w:pPr>
        <w:pStyle w:val="a7"/>
        <w:spacing w:before="0" w:beforeAutospacing="0" w:after="0" w:afterAutospacing="0" w:line="360" w:lineRule="auto"/>
        <w:ind w:firstLine="708"/>
        <w:contextualSpacing/>
        <w:jc w:val="both"/>
        <w:rPr>
          <w:rFonts w:ascii="Times New Roman" w:hAnsi="Times New Roman"/>
          <w:sz w:val="20"/>
          <w:szCs w:val="20"/>
        </w:rPr>
      </w:pPr>
      <w:r w:rsidRPr="002320F6">
        <w:rPr>
          <w:rStyle w:val="dash041e005f0431005f044b005f0447005f043d005f044b005f0439005f005fchar1char1"/>
          <w:sz w:val="20"/>
          <w:szCs w:val="20"/>
        </w:rPr>
        <w:t xml:space="preserve">Освоение учебного предмета «Иностранный язык (второй)» направлено на </w:t>
      </w:r>
      <w:r w:rsidRPr="002320F6">
        <w:rPr>
          <w:rFonts w:ascii="Times New Roman" w:hAnsi="Times New Roman"/>
          <w:sz w:val="20"/>
          <w:szCs w:val="20"/>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68381B" w:rsidRPr="002320F6" w:rsidRDefault="00C422FC">
      <w:pPr>
        <w:spacing w:after="0" w:line="360" w:lineRule="auto"/>
        <w:ind w:firstLine="709"/>
        <w:contextualSpacing/>
        <w:jc w:val="both"/>
        <w:rPr>
          <w:rFonts w:ascii="Times New Roman" w:eastAsia="Times New Roman" w:hAnsi="Times New Roman"/>
          <w:sz w:val="20"/>
          <w:szCs w:val="20"/>
          <w:lang w:eastAsia="ru-RU"/>
        </w:rPr>
      </w:pPr>
      <w:r w:rsidRPr="002320F6">
        <w:rPr>
          <w:rFonts w:ascii="Times New Roman" w:hAnsi="Times New Roman"/>
          <w:sz w:val="20"/>
          <w:szCs w:val="20"/>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68381B" w:rsidRPr="002320F6" w:rsidRDefault="0068381B">
      <w:pPr>
        <w:spacing w:after="0" w:line="360" w:lineRule="auto"/>
        <w:ind w:firstLine="709"/>
        <w:jc w:val="both"/>
        <w:rPr>
          <w:rFonts w:ascii="Times New Roman" w:hAnsi="Times New Roman"/>
          <w:b/>
          <w:sz w:val="20"/>
          <w:szCs w:val="20"/>
        </w:rPr>
      </w:pP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Предметное содержание речи</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 xml:space="preserve">Моя семья. </w:t>
      </w:r>
      <w:r w:rsidRPr="002320F6">
        <w:rPr>
          <w:rFonts w:ascii="Times New Roman" w:hAnsi="Times New Roman"/>
          <w:sz w:val="20"/>
          <w:szCs w:val="20"/>
        </w:rPr>
        <w:t xml:space="preserve">Взаимоотношения в семье. Конфликтные ситуации и способы их решения. </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 xml:space="preserve">Мои друзья. </w:t>
      </w:r>
      <w:r w:rsidRPr="002320F6">
        <w:rPr>
          <w:rFonts w:ascii="Times New Roman" w:hAnsi="Times New Roman"/>
          <w:sz w:val="20"/>
          <w:szCs w:val="20"/>
        </w:rPr>
        <w:t xml:space="preserve">Лучший друг/подруга. Внешность и черты характера. Межличностные взаимоотношения с друзьями и в школе. </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Свободное время.</w:t>
      </w:r>
      <w:r w:rsidRPr="002320F6">
        <w:rPr>
          <w:rFonts w:ascii="Times New Roman" w:hAnsi="Times New Roman"/>
          <w:sz w:val="20"/>
          <w:szCs w:val="20"/>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Здоровый образ жизни.</w:t>
      </w:r>
      <w:r w:rsidRPr="002320F6">
        <w:rPr>
          <w:rFonts w:ascii="Times New Roman" w:hAnsi="Times New Roman"/>
          <w:sz w:val="20"/>
          <w:szCs w:val="20"/>
        </w:rPr>
        <w:t xml:space="preserve"> Режим труда и отдыха, занятия спортом, здоровое питание, отказ от вредных привычек.</w:t>
      </w:r>
    </w:p>
    <w:p w:rsidR="0068381B" w:rsidRPr="002320F6" w:rsidRDefault="00C422FC">
      <w:pPr>
        <w:spacing w:after="0" w:line="360" w:lineRule="auto"/>
        <w:ind w:firstLine="709"/>
        <w:jc w:val="both"/>
        <w:rPr>
          <w:rFonts w:ascii="Times New Roman" w:hAnsi="Times New Roman"/>
          <w:b/>
          <w:i/>
          <w:strike/>
          <w:sz w:val="20"/>
          <w:szCs w:val="20"/>
        </w:rPr>
      </w:pPr>
      <w:r w:rsidRPr="002320F6">
        <w:rPr>
          <w:rFonts w:ascii="Times New Roman" w:hAnsi="Times New Roman"/>
          <w:b/>
          <w:sz w:val="20"/>
          <w:szCs w:val="20"/>
        </w:rPr>
        <w:t xml:space="preserve">Спорт. </w:t>
      </w:r>
      <w:r w:rsidRPr="002320F6">
        <w:rPr>
          <w:rFonts w:ascii="Times New Roman" w:hAnsi="Times New Roman"/>
          <w:sz w:val="20"/>
          <w:szCs w:val="20"/>
        </w:rPr>
        <w:t>Виды спорта. Спортивные игры. Спортивные соревнования.</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Школа.</w:t>
      </w:r>
      <w:r w:rsidRPr="002320F6">
        <w:rPr>
          <w:rFonts w:ascii="Times New Roman" w:hAnsi="Times New Roman"/>
          <w:sz w:val="20"/>
          <w:szCs w:val="20"/>
        </w:rPr>
        <w:t xml:space="preserve"> Школьная жизнь. Правила поведения в школе.Изучаемые предметы и отношения к ним. Внеклассные мероприятия. Кружки. Школьная форма</w:t>
      </w:r>
      <w:r w:rsidRPr="002320F6">
        <w:rPr>
          <w:rFonts w:ascii="Times New Roman" w:hAnsi="Times New Roman"/>
          <w:i/>
          <w:sz w:val="20"/>
          <w:szCs w:val="20"/>
        </w:rPr>
        <w:t xml:space="preserve">. </w:t>
      </w:r>
      <w:r w:rsidRPr="002320F6">
        <w:rPr>
          <w:rFonts w:ascii="Times New Roman" w:hAnsi="Times New Roman"/>
          <w:sz w:val="20"/>
          <w:szCs w:val="20"/>
        </w:rPr>
        <w:t>Каникулы. Переписка с зарубежными сверстниками.</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Выбор профессии.</w:t>
      </w:r>
      <w:r w:rsidRPr="002320F6">
        <w:rPr>
          <w:rFonts w:ascii="Times New Roman" w:hAnsi="Times New Roman"/>
          <w:sz w:val="20"/>
          <w:szCs w:val="20"/>
        </w:rPr>
        <w:t xml:space="preserve"> Мир профессий. Проблема выбора профессии. Роль иностранного языка в планах на будущее.</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 xml:space="preserve">Путешествия. </w:t>
      </w:r>
      <w:r w:rsidRPr="002320F6">
        <w:rPr>
          <w:rFonts w:ascii="Times New Roman" w:hAnsi="Times New Roman"/>
          <w:sz w:val="20"/>
          <w:szCs w:val="20"/>
        </w:rPr>
        <w:t>Путешествия по России и странам изучаемого языка. Транспорт.</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Окружающий мир</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 xml:space="preserve">Природа: растения и животные. Погода. Проблемы экологии. Защита окружающей среды. Жизнь в городе/ в сельской местности </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Средства массовой информации</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 xml:space="preserve">Роль средств массовой информации в жизни общества. Средства массовой информации: пресса, телевидение, радио, Интернет. </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lastRenderedPageBreak/>
        <w:t>Страны изучаемого языка и родная страна</w:t>
      </w:r>
    </w:p>
    <w:p w:rsidR="0068381B" w:rsidRPr="002320F6" w:rsidRDefault="00C422FC">
      <w:pPr>
        <w:autoSpaceDE w:val="0"/>
        <w:autoSpaceDN w:val="0"/>
        <w:adjustRightInd w:val="0"/>
        <w:spacing w:after="0" w:line="360" w:lineRule="auto"/>
        <w:ind w:firstLine="709"/>
        <w:jc w:val="both"/>
        <w:rPr>
          <w:rFonts w:ascii="Times New Roman" w:hAnsi="Times New Roman"/>
          <w:b/>
          <w:sz w:val="20"/>
          <w:szCs w:val="20"/>
        </w:rPr>
      </w:pPr>
      <w:r w:rsidRPr="002320F6">
        <w:rPr>
          <w:rFonts w:ascii="Times New Roman" w:hAnsi="Times New Roman"/>
          <w:sz w:val="20"/>
          <w:szCs w:val="2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68381B" w:rsidRPr="002320F6" w:rsidRDefault="00C422FC">
      <w:pPr>
        <w:autoSpaceDE w:val="0"/>
        <w:autoSpaceDN w:val="0"/>
        <w:adjustRightInd w:val="0"/>
        <w:spacing w:after="0" w:line="360" w:lineRule="auto"/>
        <w:ind w:firstLine="709"/>
        <w:jc w:val="both"/>
        <w:rPr>
          <w:rFonts w:ascii="Times New Roman" w:hAnsi="Times New Roman"/>
          <w:b/>
          <w:bCs/>
          <w:sz w:val="20"/>
          <w:szCs w:val="20"/>
        </w:rPr>
      </w:pPr>
      <w:r w:rsidRPr="002320F6">
        <w:rPr>
          <w:rFonts w:ascii="Times New Roman" w:hAnsi="Times New Roman"/>
          <w:b/>
          <w:bCs/>
          <w:sz w:val="20"/>
          <w:szCs w:val="20"/>
        </w:rPr>
        <w:t xml:space="preserve">Коммуникативные умения </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 xml:space="preserve">Говорение </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Диалогическая речь</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 xml:space="preserve">Объем диалога от 3 реплик (5-7 класс) до 4-5 реплик (8-9 класс) со стороны каждого учащегося.Продолжительность диалога – до 2,5–3 минут. </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Монологическая речь</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68381B" w:rsidRPr="002320F6" w:rsidRDefault="00C422FC">
      <w:pPr>
        <w:spacing w:after="0" w:line="360" w:lineRule="auto"/>
        <w:ind w:firstLine="709"/>
        <w:contextualSpacing/>
        <w:jc w:val="both"/>
        <w:rPr>
          <w:rFonts w:ascii="Times New Roman" w:hAnsi="Times New Roman"/>
          <w:b/>
          <w:sz w:val="20"/>
          <w:szCs w:val="20"/>
        </w:rPr>
      </w:pPr>
      <w:r w:rsidRPr="002320F6">
        <w:rPr>
          <w:rFonts w:ascii="Times New Roman" w:hAnsi="Times New Roman"/>
          <w:b/>
          <w:sz w:val="20"/>
          <w:szCs w:val="20"/>
        </w:rPr>
        <w:t>Аудирование</w:t>
      </w:r>
    </w:p>
    <w:p w:rsidR="0068381B" w:rsidRPr="002320F6" w:rsidRDefault="00C422FC">
      <w:pPr>
        <w:spacing w:after="0" w:line="360" w:lineRule="auto"/>
        <w:ind w:firstLine="709"/>
        <w:contextualSpacing/>
        <w:jc w:val="both"/>
        <w:rPr>
          <w:rFonts w:ascii="Times New Roman" w:hAnsi="Times New Roman"/>
          <w:sz w:val="20"/>
          <w:szCs w:val="20"/>
        </w:rPr>
      </w:pPr>
      <w:r w:rsidRPr="002320F6">
        <w:rPr>
          <w:rFonts w:ascii="Times New Roman" w:hAnsi="Times New Roman"/>
          <w:sz w:val="20"/>
          <w:szCs w:val="20"/>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rPr>
        <w:t xml:space="preserve">Жанры текстов: прагматические, </w:t>
      </w:r>
      <w:r w:rsidRPr="002320F6">
        <w:rPr>
          <w:rFonts w:ascii="Times New Roman" w:hAnsi="Times New Roman"/>
          <w:sz w:val="20"/>
          <w:szCs w:val="20"/>
          <w:lang w:bidi="en-US"/>
        </w:rPr>
        <w:t>информационные, научно-популярные.</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Типы текстов: высказывания собеседников в ситуациях повседневного общения, сообщение, беседа, интервью, объявление, реклама и др.</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Чтение</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sz w:val="20"/>
          <w:szCs w:val="20"/>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sz w:val="20"/>
          <w:szCs w:val="20"/>
          <w:lang w:bidi="en-US"/>
        </w:rPr>
        <w:t xml:space="preserve">Жанры текстов:научно-популярные, публицистические, художественные, прагматические. </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sz w:val="20"/>
          <w:szCs w:val="20"/>
          <w:lang w:bidi="en-US"/>
        </w:rPr>
        <w:lastRenderedPageBreak/>
        <w:t>Типы текстов: статья, интервью, рассказ, отрывок из художественного произведения, объявление, рецепт, рекламный проспект, стихотворение и др.</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sz w:val="20"/>
          <w:szCs w:val="20"/>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 xml:space="preserve">Независимо от вида чтения возможно использование двуязычного словаря. </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Письменная речь</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Формирование и развитие письменной речи, а именно умений:</w:t>
      </w:r>
    </w:p>
    <w:p w:rsidR="0068381B" w:rsidRPr="002320F6" w:rsidRDefault="00C422FC" w:rsidP="00123861">
      <w:pPr>
        <w:numPr>
          <w:ilvl w:val="0"/>
          <w:numId w:val="26"/>
        </w:numPr>
        <w:tabs>
          <w:tab w:val="left" w:pos="993"/>
        </w:tabs>
        <w:spacing w:after="0" w:line="360" w:lineRule="auto"/>
        <w:ind w:left="0" w:firstLine="709"/>
        <w:jc w:val="both"/>
        <w:rPr>
          <w:rFonts w:ascii="Times New Roman" w:hAnsi="Times New Roman"/>
          <w:sz w:val="20"/>
          <w:szCs w:val="20"/>
        </w:rPr>
      </w:pPr>
      <w:r w:rsidRPr="002320F6">
        <w:rPr>
          <w:rFonts w:ascii="Times New Roman" w:hAnsi="Times New Roman"/>
          <w:sz w:val="20"/>
          <w:szCs w:val="20"/>
        </w:rPr>
        <w:t>заполнение анкет и формуляров (указывать имя, фамилию, пол, гражданство, национальность, адрес);</w:t>
      </w:r>
    </w:p>
    <w:p w:rsidR="0068381B" w:rsidRPr="002320F6" w:rsidRDefault="00C422FC" w:rsidP="00123861">
      <w:pPr>
        <w:numPr>
          <w:ilvl w:val="0"/>
          <w:numId w:val="26"/>
        </w:numPr>
        <w:tabs>
          <w:tab w:val="left" w:pos="993"/>
        </w:tabs>
        <w:spacing w:after="0" w:line="360" w:lineRule="auto"/>
        <w:ind w:left="0" w:firstLine="709"/>
        <w:jc w:val="both"/>
        <w:rPr>
          <w:rFonts w:ascii="Times New Roman" w:hAnsi="Times New Roman"/>
          <w:sz w:val="20"/>
          <w:szCs w:val="20"/>
        </w:rPr>
      </w:pPr>
      <w:r w:rsidRPr="002320F6">
        <w:rPr>
          <w:rFonts w:ascii="Times New Roman" w:hAnsi="Times New Roman"/>
          <w:sz w:val="20"/>
          <w:szCs w:val="20"/>
        </w:rPr>
        <w:t xml:space="preserve">написание коротких поздравлений с днем рождения и другими праздниками, выражение пожеланий (объемом 30–40 слов, включая адрес); </w:t>
      </w:r>
    </w:p>
    <w:p w:rsidR="0068381B" w:rsidRPr="002320F6" w:rsidRDefault="00C422FC" w:rsidP="00123861">
      <w:pPr>
        <w:numPr>
          <w:ilvl w:val="0"/>
          <w:numId w:val="26"/>
        </w:numPr>
        <w:tabs>
          <w:tab w:val="left" w:pos="993"/>
        </w:tabs>
        <w:spacing w:after="0" w:line="360" w:lineRule="auto"/>
        <w:ind w:left="0" w:firstLine="709"/>
        <w:jc w:val="both"/>
        <w:rPr>
          <w:rFonts w:ascii="Times New Roman" w:hAnsi="Times New Roman"/>
          <w:sz w:val="20"/>
          <w:szCs w:val="20"/>
        </w:rPr>
      </w:pPr>
      <w:r w:rsidRPr="002320F6">
        <w:rPr>
          <w:rFonts w:ascii="Times New Roman" w:hAnsi="Times New Roman"/>
          <w:sz w:val="20"/>
          <w:szCs w:val="20"/>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68381B" w:rsidRPr="002320F6" w:rsidRDefault="00C422FC" w:rsidP="00123861">
      <w:pPr>
        <w:numPr>
          <w:ilvl w:val="0"/>
          <w:numId w:val="26"/>
        </w:numPr>
        <w:tabs>
          <w:tab w:val="left" w:pos="993"/>
        </w:tabs>
        <w:spacing w:after="0" w:line="360" w:lineRule="auto"/>
        <w:ind w:left="0" w:firstLine="709"/>
        <w:jc w:val="both"/>
        <w:rPr>
          <w:rFonts w:ascii="Times New Roman" w:hAnsi="Times New Roman"/>
          <w:sz w:val="20"/>
          <w:szCs w:val="20"/>
        </w:rPr>
      </w:pPr>
      <w:r w:rsidRPr="002320F6">
        <w:rPr>
          <w:rFonts w:ascii="Times New Roman" w:hAnsi="Times New Roman"/>
          <w:sz w:val="20"/>
          <w:szCs w:val="20"/>
        </w:rPr>
        <w:t>составление плана, тезисов устного/письменного сообщения; краткое изложение результатов проектной деятельности.</w:t>
      </w:r>
    </w:p>
    <w:p w:rsidR="0068381B" w:rsidRPr="002320F6" w:rsidRDefault="00C422FC" w:rsidP="00123861">
      <w:pPr>
        <w:numPr>
          <w:ilvl w:val="0"/>
          <w:numId w:val="26"/>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делать выписки из текстов; составлять небольшие письменные высказывания в соответствии с коммуникативной задачей.</w:t>
      </w:r>
    </w:p>
    <w:p w:rsidR="0068381B" w:rsidRPr="002320F6" w:rsidRDefault="00C422FC">
      <w:pPr>
        <w:spacing w:after="0" w:line="360" w:lineRule="auto"/>
        <w:ind w:firstLine="709"/>
        <w:jc w:val="both"/>
        <w:rPr>
          <w:rFonts w:ascii="Times New Roman" w:hAnsi="Times New Roman"/>
          <w:b/>
          <w:sz w:val="20"/>
          <w:szCs w:val="20"/>
        </w:rPr>
      </w:pPr>
      <w:r w:rsidRPr="002320F6">
        <w:rPr>
          <w:rFonts w:ascii="Times New Roman" w:hAnsi="Times New Roman"/>
          <w:b/>
          <w:sz w:val="20"/>
          <w:szCs w:val="20"/>
        </w:rPr>
        <w:t>Языковые средства и навыки оперирования ими</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Орфография и пунктуация</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 xml:space="preserve">Правильное написание </w:t>
      </w:r>
      <w:r w:rsidRPr="002320F6">
        <w:rPr>
          <w:rFonts w:ascii="Times New Roman" w:hAnsi="Times New Roman"/>
          <w:sz w:val="20"/>
          <w:szCs w:val="20"/>
        </w:rPr>
        <w:t xml:space="preserve">всех букв алфавита, основных буквосочетаний, </w:t>
      </w:r>
      <w:r w:rsidRPr="002320F6">
        <w:rPr>
          <w:rFonts w:ascii="Times New Roman" w:hAnsi="Times New Roman"/>
          <w:sz w:val="20"/>
          <w:szCs w:val="20"/>
          <w:lang w:bidi="en-US"/>
        </w:rPr>
        <w:t>изученных слов. Правильное использование знаков препинания (точки, вопросительного и восклицательного знака) в конце предложения.</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Фонетическая сторона речи.</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Лексическая сторона речи</w:t>
      </w:r>
    </w:p>
    <w:p w:rsidR="0068381B" w:rsidRPr="002320F6" w:rsidRDefault="00C422FC">
      <w:pPr>
        <w:spacing w:after="0" w:line="360" w:lineRule="auto"/>
        <w:ind w:firstLine="709"/>
        <w:jc w:val="both"/>
        <w:rPr>
          <w:rFonts w:ascii="Times New Roman" w:hAnsi="Times New Roman"/>
          <w:strike/>
          <w:sz w:val="20"/>
          <w:szCs w:val="20"/>
        </w:rPr>
      </w:pPr>
      <w:r w:rsidRPr="002320F6">
        <w:rPr>
          <w:rFonts w:ascii="Times New Roman" w:hAnsi="Times New Roman"/>
          <w:sz w:val="20"/>
          <w:szCs w:val="20"/>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sz w:val="20"/>
          <w:szCs w:val="20"/>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Грамматическая сторона речи</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68381B" w:rsidRPr="002320F6" w:rsidRDefault="00C422FC">
      <w:pPr>
        <w:spacing w:after="0" w:line="360" w:lineRule="auto"/>
        <w:ind w:firstLine="709"/>
        <w:jc w:val="both"/>
        <w:rPr>
          <w:rFonts w:ascii="Times New Roman" w:hAnsi="Times New Roman"/>
          <w:sz w:val="20"/>
          <w:szCs w:val="20"/>
        </w:rPr>
      </w:pPr>
      <w:r w:rsidRPr="002320F6">
        <w:rPr>
          <w:rFonts w:ascii="Times New Roman" w:hAnsi="Times New Roman"/>
          <w:b/>
          <w:sz w:val="20"/>
          <w:szCs w:val="20"/>
        </w:rPr>
        <w:t>Социокультурные знания и умения.</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68381B" w:rsidRPr="002320F6" w:rsidRDefault="00C422FC" w:rsidP="00123861">
      <w:pPr>
        <w:numPr>
          <w:ilvl w:val="0"/>
          <w:numId w:val="40"/>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знаниями о значении родного и иностранного языков в современном мире;</w:t>
      </w:r>
    </w:p>
    <w:p w:rsidR="0068381B" w:rsidRPr="002320F6" w:rsidRDefault="00C422FC" w:rsidP="00123861">
      <w:pPr>
        <w:numPr>
          <w:ilvl w:val="0"/>
          <w:numId w:val="40"/>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сведениями о социокультурном портрете стран, говорящих на иностранном языке, их символике и культурном наследии;</w:t>
      </w:r>
    </w:p>
    <w:p w:rsidR="0068381B" w:rsidRPr="002320F6" w:rsidRDefault="00C422FC" w:rsidP="00123861">
      <w:pPr>
        <w:numPr>
          <w:ilvl w:val="0"/>
          <w:numId w:val="40"/>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 xml:space="preserve">сведениями о социокультурном портрете стран, говорящих на иностранном языке, их символике и культурном наследии; </w:t>
      </w:r>
    </w:p>
    <w:p w:rsidR="0068381B" w:rsidRPr="002320F6" w:rsidRDefault="00C422FC" w:rsidP="00123861">
      <w:pPr>
        <w:numPr>
          <w:ilvl w:val="0"/>
          <w:numId w:val="40"/>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68381B" w:rsidRPr="002320F6" w:rsidRDefault="00C422FC" w:rsidP="00123861">
      <w:pPr>
        <w:numPr>
          <w:ilvl w:val="0"/>
          <w:numId w:val="40"/>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68381B" w:rsidRPr="002320F6" w:rsidRDefault="00C422FC" w:rsidP="00123861">
      <w:pPr>
        <w:numPr>
          <w:ilvl w:val="0"/>
          <w:numId w:val="40"/>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68381B" w:rsidRPr="002320F6" w:rsidRDefault="00C422FC" w:rsidP="00123861">
      <w:pPr>
        <w:numPr>
          <w:ilvl w:val="0"/>
          <w:numId w:val="40"/>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68381B" w:rsidRPr="002320F6" w:rsidRDefault="00C422FC">
      <w:pPr>
        <w:spacing w:after="0" w:line="360" w:lineRule="auto"/>
        <w:ind w:firstLine="709"/>
        <w:contextualSpacing/>
        <w:jc w:val="both"/>
        <w:rPr>
          <w:rFonts w:ascii="Times New Roman" w:hAnsi="Times New Roman"/>
          <w:sz w:val="20"/>
          <w:szCs w:val="20"/>
        </w:rPr>
      </w:pPr>
      <w:r w:rsidRPr="002320F6">
        <w:rPr>
          <w:rFonts w:ascii="Times New Roman" w:hAnsi="Times New Roman"/>
          <w:b/>
          <w:sz w:val="20"/>
          <w:szCs w:val="20"/>
        </w:rPr>
        <w:t>Компенсаторные умения</w:t>
      </w:r>
    </w:p>
    <w:p w:rsidR="0068381B" w:rsidRPr="002320F6" w:rsidRDefault="00C422FC">
      <w:pPr>
        <w:spacing w:after="0" w:line="360" w:lineRule="auto"/>
        <w:ind w:firstLine="709"/>
        <w:jc w:val="both"/>
        <w:rPr>
          <w:rFonts w:ascii="Times New Roman" w:hAnsi="Times New Roman"/>
          <w:sz w:val="20"/>
          <w:szCs w:val="20"/>
          <w:lang w:bidi="en-US"/>
        </w:rPr>
      </w:pPr>
      <w:r w:rsidRPr="002320F6">
        <w:rPr>
          <w:rFonts w:ascii="Times New Roman" w:hAnsi="Times New Roman"/>
          <w:sz w:val="20"/>
          <w:szCs w:val="20"/>
          <w:lang w:bidi="en-US"/>
        </w:rPr>
        <w:t>Совершенствование умений:</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переспрашивать, просить повторить, уточняя значение незнакомых слов;</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sz w:val="20"/>
          <w:szCs w:val="20"/>
          <w:lang w:bidi="en-US"/>
        </w:rPr>
      </w:pPr>
      <w:r w:rsidRPr="002320F6">
        <w:rPr>
          <w:rFonts w:ascii="Times New Roman" w:hAnsi="Times New Roman"/>
          <w:sz w:val="20"/>
          <w:szCs w:val="20"/>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lang w:bidi="en-US"/>
        </w:rPr>
      </w:pPr>
      <w:r w:rsidRPr="002320F6">
        <w:rPr>
          <w:rFonts w:ascii="Times New Roman" w:hAnsi="Times New Roman"/>
          <w:sz w:val="20"/>
          <w:szCs w:val="20"/>
          <w:lang w:bidi="en-US"/>
        </w:rPr>
        <w:t>прогнозировать содержание текста на основе заголовка, предварительно поставленных вопросов и т. д.;</w:t>
      </w:r>
    </w:p>
    <w:p w:rsidR="0068381B" w:rsidRPr="002320F6" w:rsidRDefault="00C422FC" w:rsidP="00123861">
      <w:pPr>
        <w:numPr>
          <w:ilvl w:val="0"/>
          <w:numId w:val="36"/>
        </w:numPr>
        <w:tabs>
          <w:tab w:val="left" w:pos="993"/>
        </w:tabs>
        <w:spacing w:after="0" w:line="360" w:lineRule="auto"/>
        <w:ind w:left="0" w:firstLine="709"/>
        <w:jc w:val="both"/>
        <w:rPr>
          <w:rFonts w:ascii="Times New Roman" w:hAnsi="Times New Roman"/>
          <w:lang w:bidi="en-US"/>
        </w:rPr>
      </w:pPr>
      <w:r w:rsidRPr="002320F6">
        <w:rPr>
          <w:rFonts w:ascii="Times New Roman" w:hAnsi="Times New Roman"/>
          <w:lang w:bidi="en-US"/>
        </w:rPr>
        <w:lastRenderedPageBreak/>
        <w:t>догадываться о значении незнакомых слов по контексту, по используемым собеседником жестам и мимике;</w:t>
      </w:r>
    </w:p>
    <w:p w:rsidR="0068381B" w:rsidRPr="002320F6" w:rsidRDefault="00C422FC" w:rsidP="00123861">
      <w:pPr>
        <w:numPr>
          <w:ilvl w:val="0"/>
          <w:numId w:val="36"/>
        </w:numPr>
        <w:tabs>
          <w:tab w:val="left" w:pos="993"/>
        </w:tabs>
        <w:spacing w:after="0" w:line="360" w:lineRule="auto"/>
        <w:ind w:left="0" w:firstLine="709"/>
        <w:contextualSpacing/>
        <w:jc w:val="both"/>
        <w:rPr>
          <w:rFonts w:ascii="Times New Roman" w:hAnsi="Times New Roman"/>
        </w:rPr>
      </w:pPr>
      <w:r w:rsidRPr="002320F6">
        <w:rPr>
          <w:rFonts w:ascii="Times New Roman" w:hAnsi="Times New Roman"/>
          <w:lang w:bidi="en-US"/>
        </w:rPr>
        <w:t>использовать синонимы, антонимы, описание понятия при дефиците языковых средств.</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b/>
        </w:rPr>
        <w:t>Общеучебные умения и универсальные способы деятельности</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Формирование и совершенствование умений:</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68381B" w:rsidRPr="002320F6" w:rsidRDefault="00C422FC" w:rsidP="00123861">
      <w:pPr>
        <w:numPr>
          <w:ilvl w:val="0"/>
          <w:numId w:val="177"/>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самостоятельно работать в классе и дома. </w:t>
      </w:r>
    </w:p>
    <w:p w:rsidR="0068381B" w:rsidRPr="002320F6" w:rsidRDefault="00C422FC">
      <w:pPr>
        <w:spacing w:after="0" w:line="360" w:lineRule="auto"/>
        <w:ind w:firstLine="709"/>
        <w:jc w:val="both"/>
        <w:rPr>
          <w:rFonts w:ascii="Times New Roman" w:hAnsi="Times New Roman"/>
          <w:b/>
        </w:rPr>
      </w:pPr>
      <w:r w:rsidRPr="002320F6">
        <w:rPr>
          <w:rFonts w:ascii="Times New Roman" w:hAnsi="Times New Roman"/>
          <w:b/>
        </w:rPr>
        <w:t>Специальные учебные умения</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Формирование и совершенствование умений:</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находить ключевые слова и социокультурные реалии в работе над текстом;</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семантизировать слова на основе языковой догадки;</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осуществлять словообразовательный анализ;</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68381B" w:rsidRPr="002320F6" w:rsidRDefault="00C422FC" w:rsidP="00123861">
      <w:pPr>
        <w:numPr>
          <w:ilvl w:val="0"/>
          <w:numId w:val="132"/>
        </w:numPr>
        <w:tabs>
          <w:tab w:val="left" w:pos="993"/>
        </w:tabs>
        <w:spacing w:after="0" w:line="360" w:lineRule="auto"/>
        <w:ind w:left="0" w:firstLine="709"/>
        <w:jc w:val="both"/>
        <w:rPr>
          <w:rFonts w:ascii="Times New Roman" w:hAnsi="Times New Roman"/>
        </w:rPr>
      </w:pPr>
      <w:r w:rsidRPr="002320F6">
        <w:rPr>
          <w:rFonts w:ascii="Times New Roman" w:hAnsi="Times New Roman"/>
        </w:rPr>
        <w:t>участвовать в проектной деятельности меж- и метапредметного характера.</w:t>
      </w:r>
    </w:p>
    <w:p w:rsidR="0068381B" w:rsidRPr="002320F6" w:rsidRDefault="0068381B">
      <w:pPr>
        <w:pStyle w:val="4"/>
        <w:spacing w:before="0"/>
        <w:ind w:left="709" w:firstLine="709"/>
        <w:rPr>
          <w:i/>
          <w:sz w:val="22"/>
        </w:rPr>
      </w:pPr>
      <w:bookmarkStart w:id="311" w:name="_Toc409691705"/>
      <w:bookmarkStart w:id="312" w:name="_Toc410654031"/>
    </w:p>
    <w:p w:rsidR="0068381B" w:rsidRPr="002320F6" w:rsidRDefault="00C422FC">
      <w:pPr>
        <w:pStyle w:val="4"/>
        <w:ind w:left="1701"/>
        <w:rPr>
          <w:sz w:val="22"/>
        </w:rPr>
      </w:pPr>
      <w:bookmarkStart w:id="313" w:name="_Toc31893443"/>
      <w:bookmarkStart w:id="314" w:name="_Toc31898637"/>
      <w:r w:rsidRPr="002320F6">
        <w:rPr>
          <w:sz w:val="22"/>
        </w:rPr>
        <w:t>2.2.2.5. История России. Всеобщая история</w:t>
      </w:r>
      <w:bookmarkEnd w:id="311"/>
      <w:bookmarkEnd w:id="312"/>
      <w:bookmarkEnd w:id="313"/>
      <w:bookmarkEnd w:id="314"/>
    </w:p>
    <w:p w:rsidR="0068381B" w:rsidRPr="002320F6" w:rsidRDefault="00C422FC">
      <w:pPr>
        <w:shd w:val="clear" w:color="auto" w:fill="FFFFFF"/>
        <w:spacing w:after="0" w:line="360" w:lineRule="auto"/>
        <w:ind w:firstLine="709"/>
        <w:jc w:val="both"/>
        <w:rPr>
          <w:rFonts w:ascii="Times New Roman" w:hAnsi="Times New Roman"/>
          <w:b/>
          <w:i/>
        </w:rPr>
      </w:pPr>
      <w:r w:rsidRPr="002320F6">
        <w:rPr>
          <w:rFonts w:ascii="Times New Roman" w:hAnsi="Times New Roman"/>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68381B" w:rsidRPr="002320F6" w:rsidRDefault="00C422FC">
      <w:pPr>
        <w:shd w:val="clear" w:color="auto" w:fill="FFFFFF"/>
        <w:spacing w:after="0" w:line="360" w:lineRule="auto"/>
        <w:ind w:firstLine="709"/>
        <w:jc w:val="both"/>
        <w:rPr>
          <w:rFonts w:ascii="Times New Roman" w:hAnsi="Times New Roman"/>
          <w:b/>
        </w:rPr>
      </w:pPr>
      <w:r w:rsidRPr="002320F6">
        <w:rPr>
          <w:rFonts w:ascii="Times New Roman" w:hAnsi="Times New Roman"/>
          <w:b/>
        </w:rPr>
        <w:t>Общая характеристика примерной программы по истории.</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b/>
          <w:bCs/>
        </w:rPr>
        <w:t>Целью школьного исторического образования</w:t>
      </w:r>
      <w:r w:rsidRPr="002320F6">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w:t>
      </w:r>
      <w:r w:rsidRPr="002320F6">
        <w:rPr>
          <w:rFonts w:ascii="Times New Roman" w:hAnsi="Times New Roman"/>
        </w:rPr>
        <w:lastRenderedPageBreak/>
        <w:t xml:space="preserve">позиции по основным этапам развития российского государства и общества, а также современного образа России.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2320F6">
        <w:rPr>
          <w:rFonts w:ascii="Times New Roman" w:hAnsi="Times New Roman"/>
          <w:b/>
        </w:rPr>
        <w:t>задачи изученияистории в школе</w:t>
      </w:r>
      <w:r w:rsidRPr="002320F6">
        <w:rPr>
          <w:rFonts w:ascii="Times New Roman" w:hAnsi="Times New Roman"/>
        </w:rPr>
        <w:t xml:space="preserve">: </w:t>
      </w:r>
    </w:p>
    <w:p w:rsidR="0068381B" w:rsidRPr="002320F6" w:rsidRDefault="00C422FC" w:rsidP="00123861">
      <w:pPr>
        <w:numPr>
          <w:ilvl w:val="0"/>
          <w:numId w:val="9"/>
        </w:numPr>
        <w:tabs>
          <w:tab w:val="left" w:pos="993"/>
        </w:tabs>
        <w:suppressAutoHyphens/>
        <w:spacing w:after="0" w:line="360" w:lineRule="auto"/>
        <w:ind w:left="0" w:firstLine="709"/>
        <w:jc w:val="both"/>
        <w:rPr>
          <w:rFonts w:ascii="Times New Roman" w:hAnsi="Times New Roman"/>
        </w:rPr>
      </w:pPr>
      <w:r w:rsidRPr="002320F6">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68381B" w:rsidRPr="002320F6" w:rsidRDefault="00C422FC" w:rsidP="00123861">
      <w:pPr>
        <w:numPr>
          <w:ilvl w:val="0"/>
          <w:numId w:val="9"/>
        </w:numPr>
        <w:tabs>
          <w:tab w:val="left" w:pos="993"/>
        </w:tabs>
        <w:suppressAutoHyphens/>
        <w:spacing w:after="0" w:line="360" w:lineRule="auto"/>
        <w:ind w:left="0" w:firstLine="709"/>
        <w:jc w:val="both"/>
        <w:rPr>
          <w:rFonts w:ascii="Times New Roman" w:hAnsi="Times New Roman"/>
        </w:rPr>
      </w:pPr>
      <w:r w:rsidRPr="002320F6">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68381B" w:rsidRPr="002320F6" w:rsidRDefault="00C422FC" w:rsidP="00123861">
      <w:pPr>
        <w:numPr>
          <w:ilvl w:val="0"/>
          <w:numId w:val="9"/>
        </w:numPr>
        <w:tabs>
          <w:tab w:val="left" w:pos="993"/>
        </w:tabs>
        <w:suppressAutoHyphens/>
        <w:spacing w:after="0" w:line="360" w:lineRule="auto"/>
        <w:ind w:left="0" w:firstLine="709"/>
        <w:jc w:val="both"/>
        <w:rPr>
          <w:rFonts w:ascii="Times New Roman" w:hAnsi="Times New Roman"/>
        </w:rPr>
      </w:pPr>
      <w:r w:rsidRPr="002320F6">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68381B" w:rsidRPr="002320F6" w:rsidRDefault="00C422FC" w:rsidP="00123861">
      <w:pPr>
        <w:numPr>
          <w:ilvl w:val="0"/>
          <w:numId w:val="9"/>
        </w:numPr>
        <w:tabs>
          <w:tab w:val="left" w:pos="993"/>
        </w:tabs>
        <w:suppressAutoHyphens/>
        <w:spacing w:after="0" w:line="360" w:lineRule="auto"/>
        <w:ind w:left="0" w:firstLine="709"/>
        <w:jc w:val="both"/>
        <w:rPr>
          <w:rFonts w:ascii="Times New Roman" w:hAnsi="Times New Roman"/>
        </w:rPr>
      </w:pPr>
      <w:r w:rsidRPr="002320F6">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68381B" w:rsidRPr="002320F6" w:rsidRDefault="00C422FC" w:rsidP="00123861">
      <w:pPr>
        <w:numPr>
          <w:ilvl w:val="0"/>
          <w:numId w:val="9"/>
        </w:numPr>
        <w:tabs>
          <w:tab w:val="left" w:pos="993"/>
        </w:tabs>
        <w:suppressAutoHyphens/>
        <w:spacing w:after="0" w:line="360" w:lineRule="auto"/>
        <w:ind w:left="0" w:firstLine="709"/>
        <w:jc w:val="both"/>
        <w:rPr>
          <w:rFonts w:ascii="Times New Roman" w:hAnsi="Times New Roman"/>
        </w:rPr>
      </w:pPr>
      <w:r w:rsidRPr="002320F6">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идея преемственности исторических периодов, в т.ч. </w:t>
      </w:r>
      <w:r w:rsidRPr="002320F6">
        <w:rPr>
          <w:rFonts w:ascii="Times New Roman" w:hAnsi="Times New Roman"/>
          <w:iCs/>
        </w:rPr>
        <w:t>непрерывности</w:t>
      </w:r>
      <w:r w:rsidRPr="002320F6">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рассмотрение истории России как </w:t>
      </w:r>
      <w:r w:rsidRPr="002320F6">
        <w:rPr>
          <w:rFonts w:ascii="Times New Roman" w:hAnsi="Times New Roman"/>
          <w:iCs/>
        </w:rPr>
        <w:t>неотъемлемой части мирового исторического процесса</w:t>
      </w:r>
      <w:r w:rsidRPr="002320F6">
        <w:rPr>
          <w:rFonts w:ascii="Times New Roman" w:hAnsi="Times New Roman"/>
        </w:rPr>
        <w:t xml:space="preserve">, понимание особенностей ее развития, места и роли в мировой истории и в современном мире; </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познавательное значение российской, региональной и мировой истории;</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принцип научности, определяющий соответствие учебных единиц основным результатам научных исследований;</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многофакторный подход к освещению истории всех сторон жизни государства и общества; </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антропологический подход, формирующий личностное эмоционально окрашенное восприятие прошлого;</w:t>
      </w:r>
    </w:p>
    <w:p w:rsidR="0068381B" w:rsidRPr="002320F6" w:rsidRDefault="00C422FC" w:rsidP="00123861">
      <w:pPr>
        <w:numPr>
          <w:ilvl w:val="0"/>
          <w:numId w:val="175"/>
        </w:numPr>
        <w:tabs>
          <w:tab w:val="left" w:pos="993"/>
        </w:tabs>
        <w:spacing w:after="0" w:line="360" w:lineRule="auto"/>
        <w:ind w:left="0" w:firstLine="709"/>
        <w:jc w:val="both"/>
        <w:rPr>
          <w:rFonts w:ascii="Times New Roman" w:hAnsi="Times New Roman"/>
        </w:rPr>
      </w:pPr>
      <w:r w:rsidRPr="002320F6">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68381B" w:rsidRPr="002320F6" w:rsidRDefault="0068381B">
      <w:pPr>
        <w:spacing w:after="0" w:line="360" w:lineRule="auto"/>
        <w:ind w:firstLine="709"/>
        <w:jc w:val="both"/>
        <w:rPr>
          <w:rFonts w:ascii="Times New Roman" w:hAnsi="Times New Roman"/>
          <w:b/>
          <w:i/>
        </w:rPr>
      </w:pPr>
    </w:p>
    <w:p w:rsidR="0068381B" w:rsidRPr="002320F6" w:rsidRDefault="00C422FC">
      <w:pPr>
        <w:spacing w:after="0" w:line="360" w:lineRule="auto"/>
        <w:ind w:firstLine="709"/>
        <w:jc w:val="both"/>
        <w:rPr>
          <w:rFonts w:ascii="Times New Roman" w:hAnsi="Times New Roman"/>
          <w:b/>
        </w:rPr>
      </w:pPr>
      <w:r w:rsidRPr="002320F6">
        <w:rPr>
          <w:rFonts w:ascii="Times New Roman" w:hAnsi="Times New Roman"/>
          <w:b/>
        </w:rPr>
        <w:t>Место учебного предмета «История» в Примерном учебном плане основного общего образования.</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Предмет «История» изучается на уровне основного общего образования в качестве обязательного предмета в 5-9 классах.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Структурно предмет «История» включает учебные курсы по всеобщей истории и истории России.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w:t>
      </w:r>
      <w:r w:rsidRPr="002320F6">
        <w:rPr>
          <w:rFonts w:ascii="Times New Roman" w:hAnsi="Times New Roman"/>
        </w:rPr>
        <w:lastRenderedPageBreak/>
        <w:t>исторические события и процессы, происходившие в разных социальных, национально-культурных, политических, территориальных и иных условиях.</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68381B" w:rsidRPr="002320F6" w:rsidRDefault="00C422FC">
      <w:pPr>
        <w:spacing w:after="0" w:line="360" w:lineRule="auto"/>
        <w:ind w:firstLine="709"/>
        <w:jc w:val="both"/>
        <w:rPr>
          <w:rFonts w:ascii="Times New Roman" w:hAnsi="Times New Roman"/>
          <w:i/>
        </w:rPr>
      </w:pPr>
      <w:r w:rsidRPr="002320F6">
        <w:rPr>
          <w:rFonts w:ascii="Times New Roman" w:hAnsi="Times New Roman"/>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lastRenderedPageBreak/>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w:t>
      </w:r>
      <w:r w:rsidRPr="002320F6">
        <w:rPr>
          <w:rFonts w:ascii="Times New Roman" w:hAnsi="Times New Roman"/>
        </w:rPr>
        <w:lastRenderedPageBreak/>
        <w:t xml:space="preserve">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68381B" w:rsidRPr="002320F6" w:rsidRDefault="00C422FC">
      <w:pPr>
        <w:shd w:val="clear" w:color="auto" w:fill="FFFFFF"/>
        <w:spacing w:after="0" w:line="360" w:lineRule="auto"/>
        <w:ind w:firstLine="709"/>
        <w:jc w:val="both"/>
        <w:rPr>
          <w:rFonts w:ascii="Times New Roman" w:hAnsi="Times New Roman"/>
        </w:rPr>
      </w:pPr>
      <w:r w:rsidRPr="002320F6">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68381B" w:rsidRPr="002320F6" w:rsidRDefault="00C422FC">
      <w:pPr>
        <w:spacing w:after="0" w:line="360" w:lineRule="auto"/>
        <w:ind w:firstLine="709"/>
        <w:jc w:val="both"/>
        <w:rPr>
          <w:rFonts w:ascii="Times New Roman" w:hAnsi="Times New Roman"/>
          <w:b/>
        </w:rPr>
      </w:pPr>
      <w:r w:rsidRPr="002320F6">
        <w:rPr>
          <w:rFonts w:ascii="Times New Roman" w:hAnsi="Times New Roman"/>
          <w:b/>
        </w:rPr>
        <w:t>История России. Всеобщая история</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rPr>
        <w:t>История России</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От Древней Руси к Российскому государству</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Введение</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Народы и государства на территории нашей страны в древности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Заселение территории нашей страны человеком. Каменный век. </w:t>
      </w:r>
      <w:r w:rsidRPr="002320F6">
        <w:rPr>
          <w:rFonts w:ascii="Times New Roman" w:hAnsi="Times New Roman"/>
          <w:i/>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68381B" w:rsidRPr="002320F6" w:rsidRDefault="00C422FC">
      <w:pPr>
        <w:spacing w:after="0" w:line="360" w:lineRule="auto"/>
        <w:ind w:firstLine="709"/>
        <w:jc w:val="both"/>
        <w:rPr>
          <w:rFonts w:ascii="Times New Roman" w:hAnsi="Times New Roman"/>
          <w:i/>
        </w:rPr>
      </w:pPr>
      <w:r w:rsidRPr="002320F6">
        <w:rPr>
          <w:rFonts w:ascii="Times New Roman" w:hAnsi="Times New Roman"/>
        </w:rPr>
        <w:t xml:space="preserve">Народы, проживавшие на этой территории до середины I тысячелетия до н.э. </w:t>
      </w:r>
      <w:r w:rsidRPr="002320F6">
        <w:rPr>
          <w:rFonts w:ascii="Times New Roman" w:hAnsi="Times New Roman"/>
          <w:i/>
        </w:rPr>
        <w:t xml:space="preserve">Античные города-государства Северного Причерноморья. Боспорское царство. Скифское царство. Дербент.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Восточная Европа в середине I тыс. н.э. </w:t>
      </w:r>
    </w:p>
    <w:p w:rsidR="0068381B" w:rsidRPr="002320F6" w:rsidRDefault="00C422FC">
      <w:pPr>
        <w:spacing w:after="0" w:line="360" w:lineRule="auto"/>
        <w:ind w:firstLine="709"/>
        <w:jc w:val="both"/>
        <w:rPr>
          <w:rFonts w:ascii="Times New Roman" w:hAnsi="Times New Roman"/>
          <w:b/>
          <w:bCs/>
          <w:i/>
        </w:rPr>
      </w:pPr>
      <w:r w:rsidRPr="002320F6">
        <w:rPr>
          <w:rFonts w:ascii="Times New Roman" w:hAnsi="Times New Roman"/>
        </w:rPr>
        <w:t xml:space="preserve">Великое переселение народов. </w:t>
      </w:r>
      <w:r w:rsidRPr="002320F6">
        <w:rPr>
          <w:rFonts w:ascii="Times New Roman" w:hAnsi="Times New Roman"/>
          <w:i/>
        </w:rPr>
        <w:t>Миграция готов. Нашествие гуннов.</w:t>
      </w:r>
      <w:r w:rsidRPr="002320F6">
        <w:rPr>
          <w:rFonts w:ascii="Times New Roman" w:hAnsi="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2320F6">
        <w:rPr>
          <w:rFonts w:ascii="Times New Roman" w:hAnsi="Times New Roman"/>
          <w:i/>
        </w:rPr>
        <w:t>Славянские общности Восточной Европы.</w:t>
      </w:r>
      <w:r w:rsidRPr="002320F6">
        <w:rPr>
          <w:rFonts w:ascii="Times New Roman" w:hAnsi="Times New Roma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w:t>
      </w:r>
      <w:r>
        <w:rPr>
          <w:rFonts w:ascii="Times New Roman" w:hAnsi="Times New Roman"/>
          <w:sz w:val="28"/>
          <w:szCs w:val="28"/>
        </w:rPr>
        <w:t xml:space="preserve"> </w:t>
      </w:r>
      <w:r w:rsidRPr="002320F6">
        <w:rPr>
          <w:rFonts w:ascii="Times New Roman" w:hAnsi="Times New Roman"/>
        </w:rPr>
        <w:t>Восточной Европы, Сибири и Дальнего Востока</w:t>
      </w:r>
      <w:r w:rsidRPr="002320F6">
        <w:rPr>
          <w:rFonts w:ascii="Times New Roman" w:hAnsi="Times New Roman"/>
          <w:i/>
        </w:rPr>
        <w:t xml:space="preserve">. Тюркский каганат. Хазарский каганат. Волжская Булгария.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Образование государства Русь </w:t>
      </w:r>
    </w:p>
    <w:p w:rsidR="0068381B" w:rsidRPr="002320F6" w:rsidRDefault="00C422FC">
      <w:pPr>
        <w:spacing w:after="0" w:line="360" w:lineRule="auto"/>
        <w:ind w:firstLine="709"/>
        <w:jc w:val="both"/>
        <w:rPr>
          <w:rFonts w:ascii="Times New Roman" w:hAnsi="Times New Roman"/>
          <w:i/>
        </w:rPr>
      </w:pPr>
      <w:r w:rsidRPr="002320F6">
        <w:rPr>
          <w:rFonts w:ascii="Times New Roman" w:hAnsi="Times New Roman"/>
          <w:i/>
        </w:rPr>
        <w:lastRenderedPageBreak/>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i/>
        </w:rPr>
        <w:t>Государства Центральной и Западной Европы. Первые известия о Руси.</w:t>
      </w:r>
      <w:r w:rsidRPr="002320F6">
        <w:rPr>
          <w:rFonts w:ascii="Times New Roman" w:hAnsi="Times New Roman"/>
        </w:rPr>
        <w:t xml:space="preserve"> Проблема образования Древнерусского государства. Начало династии Рюриковичей.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Принятие христианства и его значение. Византийское наследие на Руси.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Русь в конце X – начале XII в.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2320F6">
        <w:rPr>
          <w:rFonts w:ascii="Times New Roman" w:hAnsi="Times New Roman"/>
          <w:i/>
        </w:rPr>
        <w:t>церковные уставы.</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320F6">
        <w:rPr>
          <w:rFonts w:ascii="Times New Roman" w:hAnsi="Times New Roman"/>
          <w:i/>
        </w:rPr>
        <w:t>(Дешт-и-Кипчак</w:t>
      </w:r>
      <w:r w:rsidRPr="002320F6">
        <w:rPr>
          <w:rFonts w:ascii="Times New Roman" w:hAnsi="Times New Roman"/>
        </w:rPr>
        <w:t xml:space="preserve">), </w:t>
      </w:r>
      <w:r w:rsidRPr="002320F6">
        <w:rPr>
          <w:rFonts w:ascii="Times New Roman" w:hAnsi="Times New Roman"/>
          <w:i/>
        </w:rPr>
        <w:t>странами Центральной, Западной и Северной Европы.</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Культурное пространство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320F6">
        <w:rPr>
          <w:rFonts w:ascii="Times New Roman" w:hAnsi="Times New Roman"/>
          <w:i/>
        </w:rPr>
        <w:t>«Новгородская псалтирь». «Остромирово Евангелие».</w:t>
      </w:r>
      <w:r w:rsidRPr="002320F6">
        <w:rPr>
          <w:rFonts w:ascii="Times New Roman" w:hAnsi="Times New Roman"/>
        </w:rPr>
        <w:t xml:space="preserve"> Появление древнерусской литературы. </w:t>
      </w:r>
      <w:r w:rsidRPr="002320F6">
        <w:rPr>
          <w:rFonts w:ascii="Times New Roman" w:hAnsi="Times New Roman"/>
          <w:i/>
        </w:rPr>
        <w:t>«Слово о Законе и Благодати».</w:t>
      </w:r>
      <w:r w:rsidRPr="002320F6">
        <w:rPr>
          <w:rFonts w:ascii="Times New Roman" w:hAnsi="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Русь в середине XII – начале XIII в.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2320F6">
        <w:rPr>
          <w:rFonts w:ascii="Times New Roman" w:hAnsi="Times New Roman"/>
          <w:i/>
        </w:rPr>
        <w:t xml:space="preserve">Эволюция общественного строя и права.Внешняя политика русских земель в евразийском контексте.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b/>
          <w:bCs/>
        </w:rPr>
        <w:t>Русские земли в середине XIII - XIV в</w:t>
      </w:r>
      <w:r w:rsidRPr="002320F6">
        <w:rPr>
          <w:rFonts w:ascii="Times New Roman" w:hAnsi="Times New Roman"/>
        </w:rPr>
        <w:t xml:space="preserve">.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68381B" w:rsidRPr="002320F6" w:rsidRDefault="00C422FC">
      <w:pPr>
        <w:spacing w:after="0" w:line="360" w:lineRule="auto"/>
        <w:ind w:firstLine="709"/>
        <w:jc w:val="both"/>
        <w:rPr>
          <w:rFonts w:ascii="Times New Roman" w:hAnsi="Times New Roman"/>
          <w:i/>
        </w:rPr>
      </w:pPr>
      <w:r w:rsidRPr="002320F6">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w:t>
      </w:r>
      <w:r w:rsidRPr="002320F6">
        <w:rPr>
          <w:rFonts w:ascii="Times New Roman" w:hAnsi="Times New Roman"/>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Народы и государства степной зоны Восточной Европы и Сибири в XIII-XV вв.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320F6">
        <w:rPr>
          <w:rFonts w:ascii="Times New Roman" w:hAnsi="Times New Roman"/>
          <w:i/>
        </w:rPr>
        <w:t>Касимовское ханство.</w:t>
      </w:r>
      <w:r w:rsidRPr="002320F6">
        <w:rPr>
          <w:rFonts w:ascii="Times New Roman" w:hAnsi="Times New Roman"/>
        </w:rPr>
        <w:t xml:space="preserve"> Дикое поле. Народы Северного Кавказа. </w:t>
      </w:r>
      <w:r w:rsidRPr="002320F6">
        <w:rPr>
          <w:rFonts w:ascii="Times New Roman" w:hAnsi="Times New Roman"/>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Культурное пространство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i/>
        </w:rPr>
        <w:t>Изменения в представлениях о картине мира в Евразии в связи с завершением монгольских завоеваний.</w:t>
      </w:r>
      <w:r w:rsidRPr="002320F6">
        <w:rPr>
          <w:rFonts w:ascii="Times New Roman" w:hAnsi="Times New Roma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Формирование единого Русского государства в XV веке </w:t>
      </w:r>
    </w:p>
    <w:p w:rsidR="0068381B" w:rsidRDefault="00C422FC">
      <w:pPr>
        <w:spacing w:after="0" w:line="360" w:lineRule="auto"/>
        <w:ind w:firstLine="709"/>
        <w:jc w:val="both"/>
        <w:rPr>
          <w:rFonts w:ascii="Times New Roman" w:hAnsi="Times New Roman"/>
          <w:sz w:val="28"/>
          <w:szCs w:val="28"/>
        </w:rPr>
      </w:pPr>
      <w:r w:rsidRPr="002320F6">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2320F6">
        <w:rPr>
          <w:rFonts w:ascii="Times New Roman" w:hAnsi="Times New Roman"/>
          <w:i/>
        </w:rPr>
        <w:t xml:space="preserve">Новгород и Псков в XV в.: политический строй, отношения с Москвой, Ливонским орденом, Ганзой, Великим княжеством Литовским. </w:t>
      </w:r>
      <w:r w:rsidRPr="002320F6">
        <w:rPr>
          <w:rFonts w:ascii="Times New Roman" w:hAnsi="Times New Roman"/>
        </w:rPr>
        <w:t xml:space="preserve">Падение Византии и рост церковно-политической роли Москвы в православном мире. Теория «Москва – третий Рим». Иван III. </w:t>
      </w:r>
      <w:r w:rsidRPr="002320F6">
        <w:rPr>
          <w:rFonts w:ascii="Times New Roman" w:hAnsi="Times New Roman"/>
        </w:rPr>
        <w:lastRenderedPageBreak/>
        <w:t xml:space="preserve">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320F6">
        <w:rPr>
          <w:rFonts w:ascii="Times New Roman" w:hAnsi="Times New Roman"/>
          <w:i/>
        </w:rPr>
        <w:t>Формирование аппарата управления единого государства. Перемены в устройстве двора великого князя:</w:t>
      </w:r>
      <w:r w:rsidRPr="002320F6">
        <w:rPr>
          <w:rFonts w:ascii="Times New Roman" w:hAnsi="Times New Roman"/>
        </w:rPr>
        <w:t xml:space="preserve"> новая государственная символика; царский титул и регалии; дворцовое и церковное строительство. Московский Кремль.</w:t>
      </w:r>
      <w:r>
        <w:rPr>
          <w:rFonts w:ascii="Times New Roman" w:hAnsi="Times New Roman"/>
          <w:sz w:val="28"/>
          <w:szCs w:val="28"/>
        </w:rPr>
        <w:t xml:space="preserve">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Культурное пространство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w:t>
      </w:r>
      <w:r w:rsidRPr="002320F6">
        <w:rPr>
          <w:rFonts w:ascii="Times New Roman" w:hAnsi="Times New Roman"/>
          <w:i/>
        </w:rPr>
        <w:t>Внутрицерковная борьба (иосифляне и нестяжатели, ереси).</w:t>
      </w:r>
      <w:r w:rsidRPr="002320F6">
        <w:rPr>
          <w:rFonts w:ascii="Times New Roman" w:hAnsi="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2320F6">
        <w:rPr>
          <w:rFonts w:ascii="Times New Roman" w:hAnsi="Times New Roman"/>
          <w:i/>
        </w:rPr>
        <w:t>Повседневная жизнь горожан и сельских жителей в древнерусский и раннемосковский периоды.</w:t>
      </w:r>
    </w:p>
    <w:p w:rsidR="0068381B" w:rsidRPr="002320F6" w:rsidRDefault="00C422FC">
      <w:pPr>
        <w:spacing w:after="0" w:line="360" w:lineRule="auto"/>
        <w:ind w:firstLine="709"/>
        <w:jc w:val="both"/>
        <w:rPr>
          <w:rFonts w:ascii="Times New Roman" w:hAnsi="Times New Roman"/>
          <w:b/>
        </w:rPr>
      </w:pPr>
      <w:r w:rsidRPr="002320F6">
        <w:rPr>
          <w:rFonts w:ascii="Times New Roman" w:hAnsi="Times New Roman"/>
          <w:b/>
        </w:rPr>
        <w:t>Региональный компонент</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Наш регион в древности и средневековье.</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Россия В XVI – XVII вв.: от великого княжества к царству. Россия в XVI веке.</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320F6">
        <w:rPr>
          <w:rFonts w:ascii="Times New Roman" w:hAnsi="Times New Roman"/>
          <w:i/>
        </w:rPr>
        <w:t>«Малая дума».</w:t>
      </w:r>
      <w:r w:rsidRPr="002320F6">
        <w:rPr>
          <w:rFonts w:ascii="Times New Roman" w:hAnsi="Times New Roman"/>
        </w:rPr>
        <w:t xml:space="preserve"> Местничество. Местное управление: наместники и волостели, система кормлений. Государство и церковь.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Регентство Елены Глинской. Сопротивление удельных князей великокняжеской власти. </w:t>
      </w:r>
      <w:r w:rsidRPr="002320F6">
        <w:rPr>
          <w:rFonts w:ascii="Times New Roman" w:hAnsi="Times New Roman"/>
          <w:i/>
        </w:rPr>
        <w:t>Мятеж князя Андрея Старицкого.</w:t>
      </w:r>
      <w:r w:rsidRPr="002320F6">
        <w:rPr>
          <w:rFonts w:ascii="Times New Roman" w:hAnsi="Times New Roman"/>
        </w:rPr>
        <w:t xml:space="preserve"> Унификация денежной системы. </w:t>
      </w:r>
      <w:r w:rsidRPr="002320F6">
        <w:rPr>
          <w:rFonts w:ascii="Times New Roman" w:hAnsi="Times New Roman"/>
          <w:i/>
        </w:rPr>
        <w:t>Стародубская война с Польшей и Литвой.</w:t>
      </w:r>
    </w:p>
    <w:p w:rsidR="0068381B" w:rsidRPr="002320F6" w:rsidRDefault="00C422FC">
      <w:pPr>
        <w:spacing w:after="0" w:line="360" w:lineRule="auto"/>
        <w:ind w:firstLine="709"/>
        <w:jc w:val="both"/>
        <w:rPr>
          <w:rFonts w:ascii="Times New Roman" w:hAnsi="Times New Roman"/>
          <w:i/>
        </w:rPr>
      </w:pPr>
      <w:r w:rsidRPr="002320F6">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320F6">
        <w:rPr>
          <w:rFonts w:ascii="Times New Roman" w:hAnsi="Times New Roman"/>
          <w:i/>
        </w:rPr>
        <w:t xml:space="preserve">Ереси Матвея Башкина и Феодосия Косого.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w:t>
      </w:r>
      <w:r w:rsidRPr="002320F6">
        <w:rPr>
          <w:rFonts w:ascii="Times New Roman" w:hAnsi="Times New Roman"/>
          <w:i/>
        </w:rPr>
        <w:t>дискуссии о характере народного представительства.</w:t>
      </w:r>
      <w:r w:rsidRPr="002320F6">
        <w:rPr>
          <w:rFonts w:ascii="Times New Roman" w:hAnsi="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w:t>
      </w:r>
      <w:r w:rsidRPr="002320F6">
        <w:rPr>
          <w:rFonts w:ascii="Times New Roman" w:hAnsi="Times New Roman"/>
        </w:rPr>
        <w:lastRenderedPageBreak/>
        <w:t xml:space="preserve">Поход Ермака Тимофеевича на Сибирское ханство. Начало присоединения к России Западной Сибири.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Социальная структура российского общества. Дворянство. </w:t>
      </w:r>
      <w:r w:rsidRPr="002320F6">
        <w:rPr>
          <w:rFonts w:ascii="Times New Roman" w:hAnsi="Times New Roman"/>
          <w:i/>
        </w:rPr>
        <w:t>Служилые и неслужилые люди. Формирование Государева двора и «служилых городов».</w:t>
      </w:r>
      <w:r w:rsidRPr="002320F6">
        <w:rPr>
          <w:rFonts w:ascii="Times New Roman" w:hAnsi="Times New Roman"/>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Многонациональный состав населения Русского государства. </w:t>
      </w:r>
      <w:r w:rsidRPr="002320F6">
        <w:rPr>
          <w:rFonts w:ascii="Times New Roman" w:hAnsi="Times New Roman"/>
          <w:i/>
        </w:rPr>
        <w:t>Финно-угорские народы</w:t>
      </w:r>
      <w:r w:rsidRPr="002320F6">
        <w:rPr>
          <w:rFonts w:ascii="Times New Roman" w:hAnsi="Times New Roman"/>
        </w:rPr>
        <w:t xml:space="preserve">. Народы Поволжья после присоединения к России. </w:t>
      </w:r>
      <w:r w:rsidRPr="002320F6">
        <w:rPr>
          <w:rFonts w:ascii="Times New Roman" w:hAnsi="Times New Roman"/>
          <w:i/>
        </w:rPr>
        <w:t>Служилые татары.Выходцы из стран Европы на государевой службе.Сосуществование религий в Российском государстве.</w:t>
      </w:r>
      <w:r w:rsidRPr="002320F6">
        <w:rPr>
          <w:rFonts w:ascii="Times New Roman" w:hAnsi="Times New Roman"/>
        </w:rPr>
        <w:t xml:space="preserve"> Русская Православная церковь. </w:t>
      </w:r>
      <w:r w:rsidRPr="002320F6">
        <w:rPr>
          <w:rFonts w:ascii="Times New Roman" w:hAnsi="Times New Roman"/>
          <w:i/>
        </w:rPr>
        <w:t>Мусульманское духовенство.</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w:t>
      </w:r>
      <w:r w:rsidRPr="002320F6">
        <w:rPr>
          <w:rFonts w:ascii="Times New Roman" w:hAnsi="Times New Roman"/>
          <w:i/>
        </w:rPr>
        <w:t xml:space="preserve">Московские казни 1570 г. </w:t>
      </w:r>
      <w:r w:rsidRPr="002320F6">
        <w:rPr>
          <w:rFonts w:ascii="Times New Roman" w:hAnsi="Times New Roman"/>
        </w:rPr>
        <w:t xml:space="preserve">Результаты и последствия опричнины. Противоречивость личности Ивана Грозного и проводимых им преобразований. Цена реформ.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w:t>
      </w:r>
      <w:r w:rsidRPr="002320F6">
        <w:rPr>
          <w:rFonts w:ascii="Times New Roman" w:hAnsi="Times New Roman"/>
          <w:i/>
        </w:rPr>
        <w:t>Тявзинский мирный договор со Швецией:восстановление позиций России в Прибалтике.</w:t>
      </w:r>
      <w:r w:rsidRPr="002320F6">
        <w:rPr>
          <w:rFonts w:ascii="Times New Roman" w:hAnsi="Times New Roman"/>
        </w:rPr>
        <w:t xml:space="preserve"> Противостояние с Крымским ханством. </w:t>
      </w:r>
      <w:r w:rsidRPr="002320F6">
        <w:rPr>
          <w:rFonts w:ascii="Times New Roman" w:hAnsi="Times New Roman"/>
          <w:i/>
        </w:rPr>
        <w:t>Отражение набега Гази-Гирея в 1591 г.</w:t>
      </w:r>
      <w:r w:rsidRPr="002320F6">
        <w:rPr>
          <w:rFonts w:ascii="Times New Roman" w:hAnsi="Times New Roman"/>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Смута в России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Династический кризис. Земский собор 1598 г. и избрание на царство Бориса Годунова. Политика Бориса Годунова, </w:t>
      </w:r>
      <w:r w:rsidRPr="002320F6">
        <w:rPr>
          <w:rFonts w:ascii="Times New Roman" w:hAnsi="Times New Roman"/>
          <w:i/>
        </w:rPr>
        <w:t>в т.ч. в отношении боярства. Опала семейства Романовых.</w:t>
      </w:r>
      <w:r w:rsidRPr="002320F6">
        <w:rPr>
          <w:rFonts w:ascii="Times New Roman" w:hAnsi="Times New Roman"/>
        </w:rPr>
        <w:t xml:space="preserve"> Голод 1601-1603 гг. и обострение социально-экономического кризиса.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320F6">
        <w:rPr>
          <w:rFonts w:ascii="Times New Roman" w:hAnsi="Times New Roman"/>
          <w:i/>
        </w:rPr>
        <w:t xml:space="preserve">Выборгский договор между Россией и Швецией. </w:t>
      </w:r>
      <w:r w:rsidRPr="002320F6">
        <w:rPr>
          <w:rFonts w:ascii="Times New Roman" w:hAnsi="Times New Roman"/>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w:t>
      </w:r>
      <w:r w:rsidRPr="002320F6">
        <w:rPr>
          <w:rFonts w:ascii="Times New Roman" w:hAnsi="Times New Roman"/>
          <w:i/>
        </w:rPr>
        <w:t xml:space="preserve">Борьба с казачьими выступлениями против центральной власти. </w:t>
      </w:r>
      <w:r w:rsidRPr="002320F6">
        <w:rPr>
          <w:rFonts w:ascii="Times New Roman" w:hAnsi="Times New Roman"/>
        </w:rPr>
        <w:t xml:space="preserve">Столбовский мир со Швецией: утрата выхода к Балтийскому морю. </w:t>
      </w:r>
      <w:r w:rsidRPr="002320F6">
        <w:rPr>
          <w:rFonts w:ascii="Times New Roman" w:hAnsi="Times New Roman"/>
          <w:i/>
        </w:rPr>
        <w:t xml:space="preserve">Продолжение войны с Речью </w:t>
      </w:r>
      <w:r w:rsidRPr="002320F6">
        <w:rPr>
          <w:rFonts w:ascii="Times New Roman" w:hAnsi="Times New Roman"/>
          <w:i/>
        </w:rPr>
        <w:lastRenderedPageBreak/>
        <w:t>Посполитой. Поход принца Владислава на Москву.</w:t>
      </w:r>
      <w:r w:rsidRPr="002320F6">
        <w:rPr>
          <w:rFonts w:ascii="Times New Roman" w:hAnsi="Times New Roman"/>
        </w:rPr>
        <w:t xml:space="preserve"> Заключение Деулинского перемирия с Речью Посполитой. Итоги и последствия Смутного времени.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Россия в XVII веке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w:t>
      </w:r>
      <w:r w:rsidRPr="002320F6">
        <w:rPr>
          <w:rFonts w:ascii="Times New Roman" w:hAnsi="Times New Roman"/>
          <w:i/>
        </w:rPr>
        <w:t>Продолжение закрепощения крестьян.</w:t>
      </w:r>
      <w:r w:rsidRPr="002320F6">
        <w:rPr>
          <w:rFonts w:ascii="Times New Roman" w:hAnsi="Times New Roman"/>
        </w:rPr>
        <w:t xml:space="preserve"> Земские соборы. Роль патриарха Филарета в управлении государством.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320F6">
        <w:rPr>
          <w:rFonts w:ascii="Times New Roman" w:hAnsi="Times New Roman"/>
          <w:i/>
        </w:rPr>
        <w:t>Приказ Тайных дел.</w:t>
      </w:r>
      <w:r w:rsidRPr="002320F6">
        <w:rPr>
          <w:rFonts w:ascii="Times New Roman" w:hAnsi="Times New Roman"/>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320F6">
        <w:rPr>
          <w:rFonts w:ascii="Times New Roman" w:hAnsi="Times New Roman"/>
          <w:i/>
        </w:rPr>
        <w:t xml:space="preserve">Правительство Б.И. Морозова и И.Д. Милославского: итоги его деятельности. </w:t>
      </w:r>
      <w:r w:rsidRPr="002320F6">
        <w:rPr>
          <w:rFonts w:ascii="Times New Roman" w:hAnsi="Times New Roman"/>
        </w:rPr>
        <w:t xml:space="preserve">Патриарх Никон. Раскол в Церкви. Протопоп Аввакум, формирование религиозной традиции старообрядчества.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Царь Федор Алексеевич. Отмена местничества. Налоговая (податная) реформа.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320F6">
        <w:rPr>
          <w:rFonts w:ascii="Times New Roman" w:hAnsi="Times New Roman"/>
          <w:i/>
        </w:rPr>
        <w:t>Торговый и Новоторговый уставы.</w:t>
      </w:r>
      <w:r w:rsidRPr="002320F6">
        <w:rPr>
          <w:rFonts w:ascii="Times New Roman" w:hAnsi="Times New Roman"/>
        </w:rPr>
        <w:t xml:space="preserve"> Торговля с европейскими странами, Прибалтикой, Востоком.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320F6">
        <w:rPr>
          <w:rFonts w:ascii="Times New Roman" w:hAnsi="Times New Roman"/>
          <w:i/>
        </w:rPr>
        <w:t>Денежная реформа 1654 г.</w:t>
      </w:r>
      <w:r w:rsidRPr="002320F6">
        <w:rPr>
          <w:rFonts w:ascii="Times New Roman" w:hAnsi="Times New Roman"/>
        </w:rPr>
        <w:t xml:space="preserve"> Медный бунт. Побеги крестьян на Дон и в Сибирь. Восстание Степана Разина. </w:t>
      </w:r>
    </w:p>
    <w:p w:rsidR="0068381B" w:rsidRPr="002320F6" w:rsidRDefault="00C422FC">
      <w:pPr>
        <w:spacing w:after="0" w:line="360" w:lineRule="auto"/>
        <w:ind w:firstLine="709"/>
        <w:jc w:val="both"/>
        <w:rPr>
          <w:rFonts w:ascii="Times New Roman" w:hAnsi="Times New Roman"/>
          <w:i/>
        </w:rPr>
      </w:pPr>
      <w:r w:rsidRPr="002320F6">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2320F6">
        <w:rPr>
          <w:rFonts w:ascii="Times New Roman" w:hAnsi="Times New Roman"/>
          <w:i/>
        </w:rPr>
        <w:t>Контакты с православным населением Речи Посполитой: противодействие полонизации, распространению католичества.</w:t>
      </w:r>
      <w:r w:rsidRPr="002320F6">
        <w:rPr>
          <w:rFonts w:ascii="Times New Roman" w:hAnsi="Times New Roman"/>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320F6">
        <w:rPr>
          <w:rFonts w:ascii="Times New Roman" w:hAnsi="Times New Roman"/>
          <w:i/>
        </w:rPr>
        <w:t xml:space="preserve">Отношения России со странами Западной Европы. Военные столкновения с манчжурами и империей Цин. </w:t>
      </w:r>
    </w:p>
    <w:p w:rsidR="0068381B" w:rsidRPr="002320F6" w:rsidRDefault="00C422FC">
      <w:pPr>
        <w:spacing w:after="0" w:line="360" w:lineRule="auto"/>
        <w:ind w:firstLine="709"/>
        <w:jc w:val="both"/>
        <w:rPr>
          <w:rFonts w:ascii="Times New Roman" w:hAnsi="Times New Roman"/>
          <w:b/>
          <w:bCs/>
        </w:rPr>
      </w:pPr>
      <w:r w:rsidRPr="002320F6">
        <w:rPr>
          <w:rFonts w:ascii="Times New Roman" w:hAnsi="Times New Roman"/>
          <w:b/>
          <w:bCs/>
        </w:rPr>
        <w:t xml:space="preserve">Культурное пространство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320F6">
        <w:rPr>
          <w:rFonts w:ascii="Times New Roman" w:hAnsi="Times New Roman"/>
          <w:i/>
        </w:rPr>
        <w:t>Коч – корабль русских первопроходцев.</w:t>
      </w:r>
      <w:r w:rsidRPr="002320F6">
        <w:rPr>
          <w:rFonts w:ascii="Times New Roman" w:hAnsi="Times New Roman"/>
        </w:rPr>
        <w:t xml:space="preserve"> Освоение Поволжья, Урала и Сибири. Калмыцкое ханство. Ясачное налогообложение. Переселение русских на новые </w:t>
      </w:r>
      <w:r w:rsidRPr="002320F6">
        <w:rPr>
          <w:rFonts w:ascii="Times New Roman" w:hAnsi="Times New Roman"/>
        </w:rPr>
        <w:lastRenderedPageBreak/>
        <w:t xml:space="preserve">земли. </w:t>
      </w:r>
      <w:r w:rsidRPr="002320F6">
        <w:rPr>
          <w:rFonts w:ascii="Times New Roman" w:hAnsi="Times New Roman"/>
          <w:i/>
        </w:rPr>
        <w:t xml:space="preserve">Миссионерство и христианизация. Межэтнические отношения. </w:t>
      </w:r>
      <w:r w:rsidRPr="002320F6">
        <w:rPr>
          <w:rFonts w:ascii="Times New Roman" w:hAnsi="Times New Roman"/>
        </w:rPr>
        <w:t xml:space="preserve">Формирование многонациональной элиты.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i/>
        </w:rPr>
        <w:t>Изменения в картине мира человека в XVI–XVII вв. и повседневная жизнь.</w:t>
      </w:r>
      <w:r w:rsidRPr="002320F6">
        <w:rPr>
          <w:rFonts w:ascii="Times New Roman" w:hAnsi="Times New Roman"/>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68381B" w:rsidRPr="002320F6" w:rsidRDefault="00C422FC">
      <w:pPr>
        <w:spacing w:after="0" w:line="360" w:lineRule="auto"/>
        <w:ind w:firstLine="709"/>
        <w:jc w:val="both"/>
        <w:rPr>
          <w:rFonts w:ascii="Times New Roman" w:hAnsi="Times New Roman"/>
        </w:rPr>
      </w:pPr>
      <w:r w:rsidRPr="002320F6">
        <w:rPr>
          <w:rFonts w:ascii="Times New Roman" w:hAnsi="Times New Roman"/>
        </w:rPr>
        <w:t xml:space="preserve">Архитектура. Дворцово-храмовый ансамбль Соборной площади в Москве. Шатровый стиль в архитектуре. </w:t>
      </w:r>
      <w:r w:rsidRPr="002320F6">
        <w:rPr>
          <w:rFonts w:ascii="Times New Roman" w:hAnsi="Times New Roman"/>
          <w:i/>
        </w:rPr>
        <w:t xml:space="preserve">Антонио Солари, Алевиз Фрязин, Петрок Малой. </w:t>
      </w:r>
      <w:r w:rsidRPr="002320F6">
        <w:rPr>
          <w:rFonts w:ascii="Times New Roman" w:hAnsi="Times New Roman"/>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320F6">
        <w:rPr>
          <w:rFonts w:ascii="Times New Roman" w:hAnsi="Times New Roman"/>
          <w:i/>
        </w:rPr>
        <w:t>Приказ каменных дел.</w:t>
      </w:r>
      <w:r w:rsidRPr="002320F6">
        <w:rPr>
          <w:rFonts w:ascii="Times New Roman" w:hAnsi="Times New Roman"/>
        </w:rPr>
        <w:t xml:space="preserve"> Деревянное зодчество.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Изобразительное искусство. Симон Ушаков. Ярославская школа иконописи. Парсунная живопись.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Летописание и начало книгопечатания. Лицевой свод. Домострой. </w:t>
      </w:r>
      <w:r w:rsidRPr="00475312">
        <w:rPr>
          <w:rFonts w:ascii="Times New Roman" w:hAnsi="Times New Roman"/>
          <w:i/>
        </w:rPr>
        <w:t xml:space="preserve">Переписка Ивана Грозного с князем Андреем Курбским. Публицистика Смутного времени. </w:t>
      </w:r>
      <w:r w:rsidRPr="00475312">
        <w:rPr>
          <w:rFonts w:ascii="Times New Roman" w:hAnsi="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475312">
        <w:rPr>
          <w:rFonts w:ascii="Times New Roman" w:hAnsi="Times New Roman"/>
          <w:i/>
        </w:rPr>
        <w:t xml:space="preserve">Посадская сатира XVII 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68381B" w:rsidRPr="00475312" w:rsidRDefault="00C422FC">
      <w:pPr>
        <w:spacing w:after="0" w:line="360" w:lineRule="auto"/>
        <w:ind w:firstLine="709"/>
        <w:jc w:val="both"/>
        <w:rPr>
          <w:rFonts w:ascii="Times New Roman" w:hAnsi="Times New Roman"/>
          <w:b/>
        </w:rPr>
      </w:pPr>
      <w:r w:rsidRPr="00475312">
        <w:rPr>
          <w:rFonts w:ascii="Times New Roman" w:hAnsi="Times New Roman"/>
          <w:b/>
        </w:rPr>
        <w:t>Региональный компонент</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Наш регион в </w:t>
      </w:r>
      <w:r w:rsidRPr="00475312">
        <w:rPr>
          <w:rFonts w:ascii="Times New Roman" w:hAnsi="Times New Roman"/>
          <w:lang w:val="en-US"/>
        </w:rPr>
        <w:t>XVI</w:t>
      </w:r>
      <w:r w:rsidRPr="00475312">
        <w:rPr>
          <w:rFonts w:ascii="Times New Roman" w:hAnsi="Times New Roman"/>
        </w:rPr>
        <w:t xml:space="preserve"> – </w:t>
      </w:r>
      <w:r w:rsidRPr="00475312">
        <w:rPr>
          <w:rFonts w:ascii="Times New Roman" w:hAnsi="Times New Roman"/>
          <w:lang w:val="en-US"/>
        </w:rPr>
        <w:t>XVII</w:t>
      </w:r>
      <w:r w:rsidRPr="00475312">
        <w:rPr>
          <w:rFonts w:ascii="Times New Roman" w:hAnsi="Times New Roman"/>
        </w:rPr>
        <w:t xml:space="preserve"> вв.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Россия в концеXVII - XVIII вв: от царства к империи</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Россия в эпоху преобразований Петра I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Экономическая политика.</w:t>
      </w:r>
      <w:r w:rsidRPr="00475312">
        <w:rPr>
          <w:rFonts w:ascii="Times New Roman" w:hAnsi="Times New Roman"/>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Социальная политика.</w:t>
      </w:r>
      <w:r w:rsidRPr="00475312">
        <w:rPr>
          <w:rFonts w:ascii="Times New Roman" w:hAnsi="Times New Roman"/>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lastRenderedPageBreak/>
        <w:t>Реформы управления.</w:t>
      </w:r>
      <w:r w:rsidRPr="00475312">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Первые гвардейские полки. Создание регулярной армии, военного флота. Рекрутские наборы.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Церковная реформа</w:t>
      </w:r>
      <w:r w:rsidRPr="00475312">
        <w:rPr>
          <w:rFonts w:ascii="Times New Roman" w:hAnsi="Times New Roman"/>
          <w:b/>
        </w:rPr>
        <w:t>.</w:t>
      </w:r>
      <w:r w:rsidRPr="00475312">
        <w:rPr>
          <w:rFonts w:ascii="Times New Roman" w:hAnsi="Times New Roman"/>
        </w:rPr>
        <w:t xml:space="preserve"> Упразднение патриаршества, учреждение синода. Положение конфессий.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Оппозиция реформам Петра I.</w:t>
      </w:r>
      <w:r w:rsidRPr="00475312">
        <w:rPr>
          <w:rFonts w:ascii="Times New Roman" w:hAnsi="Times New Roman"/>
        </w:rPr>
        <w:t xml:space="preserve">Социальные движения в первой четверти XVIII в. </w:t>
      </w:r>
      <w:r w:rsidRPr="00475312">
        <w:rPr>
          <w:rFonts w:ascii="Times New Roman" w:hAnsi="Times New Roman"/>
          <w:i/>
        </w:rPr>
        <w:t>Восстания в Астрахани, Башкирии, на Дону.</w:t>
      </w:r>
      <w:r w:rsidRPr="00475312">
        <w:rPr>
          <w:rFonts w:ascii="Times New Roman" w:hAnsi="Times New Roman"/>
        </w:rPr>
        <w:t xml:space="preserve"> Дело царевича Алексея.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Внешняя политика.</w:t>
      </w:r>
      <w:r w:rsidRPr="00475312">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Закрепление России на берегах Балтики. Провозглашение России империей. Каспийский поход Петра I.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Преобразования Петра I в области культуры.</w:t>
      </w:r>
      <w:r w:rsidRPr="00475312">
        <w:rPr>
          <w:rFonts w:ascii="Times New Roman" w:hAnsi="Times New Roma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w:t>
      </w:r>
      <w:r w:rsidRPr="00475312">
        <w:rPr>
          <w:rFonts w:ascii="Times New Roman" w:hAnsi="Times New Roman"/>
          <w:i/>
        </w:rPr>
        <w:t xml:space="preserve">Новые формы социальной коммуникации в дворянской среде. </w:t>
      </w:r>
      <w:r w:rsidRPr="00475312">
        <w:rPr>
          <w:rFonts w:ascii="Times New Roman" w:hAnsi="Times New Roman"/>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Итоги, последствия и значение петровских преобразований. Образ Петра I в русской культуре.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После Петра Великого: эпоха «дворцовых переворотов»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Укрепление границ империи на Украине и на юго-восточной окраине. </w:t>
      </w:r>
      <w:r w:rsidRPr="00475312">
        <w:rPr>
          <w:rFonts w:ascii="Times New Roman" w:hAnsi="Times New Roman"/>
          <w:i/>
        </w:rPr>
        <w:t xml:space="preserve">Переход Младшего жуза в Казахстане под суверенитет Российской империи. Война с Османской империей.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lastRenderedPageBreak/>
        <w:t xml:space="preserve">Россия в международных конфликтах 1740-х – 1750-х гг. Участие в Семилетней войне.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Петр III. Манифест «о вольности дворянской». Переворот 28 июня 1762 г.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Россия в 1760-х – 1790- гг. Правление Екатерины II и Павла I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475312">
        <w:rPr>
          <w:rFonts w:ascii="Times New Roman" w:hAnsi="Times New Roman"/>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Национальная политика. </w:t>
      </w:r>
      <w:r w:rsidRPr="00475312">
        <w:rPr>
          <w:rFonts w:ascii="Times New Roman" w:hAnsi="Times New Roman"/>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475312">
        <w:rPr>
          <w:rFonts w:ascii="Times New Roman" w:hAnsi="Times New Roman"/>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475312">
        <w:rPr>
          <w:rFonts w:ascii="Times New Roman" w:hAnsi="Times New Roman"/>
          <w:i/>
        </w:rPr>
        <w:t>Дворовые люди.</w:t>
      </w:r>
      <w:r w:rsidRPr="00475312">
        <w:rPr>
          <w:rFonts w:ascii="Times New Roman" w:hAnsi="Times New Roman"/>
        </w:rPr>
        <w:t xml:space="preserve"> Роль крепостного строя в экономике страны.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Промышленность в городе и деревне. Роль государства, купечества, помещиков в развитии промышленности. </w:t>
      </w:r>
      <w:r w:rsidRPr="00475312">
        <w:rPr>
          <w:rFonts w:ascii="Times New Roman" w:hAnsi="Times New Roman"/>
          <w:i/>
        </w:rPr>
        <w:t xml:space="preserve">Крепостной и вольнонаемный труд. Привлечение крепостных оброчных крестьян к работе на мануфактурах. </w:t>
      </w:r>
      <w:r w:rsidRPr="00475312">
        <w:rPr>
          <w:rFonts w:ascii="Times New Roman" w:hAnsi="Times New Roman"/>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Внутренняя и внешняя торговля. Торговые пути внутри страны. </w:t>
      </w:r>
      <w:r w:rsidRPr="00475312">
        <w:rPr>
          <w:rFonts w:ascii="Times New Roman" w:hAnsi="Times New Roman"/>
          <w:i/>
        </w:rPr>
        <w:t>Водно-транспортные системы: Вышневолоцкая, Тихвинская, Мариинская и др.</w:t>
      </w:r>
      <w:r w:rsidRPr="00475312">
        <w:rPr>
          <w:rFonts w:ascii="Times New Roman" w:hAnsi="Times New Roman"/>
        </w:rPr>
        <w:t xml:space="preserve"> Ярмарки и их роль во внутренней торговле. Макарьевская, Ирбитская, Свенская, Коренная ярмарки. Ярмарки на Украине. </w:t>
      </w:r>
      <w:r w:rsidRPr="00475312">
        <w:rPr>
          <w:rFonts w:ascii="Times New Roman" w:hAnsi="Times New Roman"/>
          <w:i/>
        </w:rPr>
        <w:t xml:space="preserve">Партнеры России во внешней торговле в Европе и в мире. Обеспечение активного внешнеторгового баланса.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Обострение социальных противоречий. </w:t>
      </w:r>
      <w:r w:rsidRPr="00475312">
        <w:rPr>
          <w:rFonts w:ascii="Times New Roman" w:hAnsi="Times New Roman"/>
          <w:i/>
        </w:rPr>
        <w:t>Чумной бунт в Москве.</w:t>
      </w:r>
      <w:r w:rsidRPr="00475312">
        <w:rPr>
          <w:rFonts w:ascii="Times New Roman" w:hAnsi="Times New Roman"/>
        </w:rPr>
        <w:t xml:space="preserve"> Восстание под предводительством Емельяна Пугачева. </w:t>
      </w:r>
      <w:r w:rsidRPr="00475312">
        <w:rPr>
          <w:rFonts w:ascii="Times New Roman" w:hAnsi="Times New Roman"/>
          <w:i/>
        </w:rPr>
        <w:t>Антидворянский и антикрепостнический характер движения. Роль казачества, народов Урала и Поволжья в восстании.</w:t>
      </w:r>
      <w:r w:rsidRPr="00475312">
        <w:rPr>
          <w:rFonts w:ascii="Times New Roman" w:hAnsi="Times New Roman"/>
        </w:rPr>
        <w:t xml:space="preserve"> Влияние восстания на внутреннюю политику и развитие общественной мысли.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Внешняя политика России второй половины XVIII в., ее основные задачи. Н.И. Панин и А.А.Безбородко.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w:t>
      </w:r>
      <w:r w:rsidRPr="00475312">
        <w:rPr>
          <w:rFonts w:ascii="Times New Roman" w:hAnsi="Times New Roman"/>
        </w:rPr>
        <w:lastRenderedPageBreak/>
        <w:t xml:space="preserve">и портов. Основание Пятигорска, Севастополя, Одессы, Херсона. Г.А.Потемкин. Путешествие Екатерины II на юг в 1787 г.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Участие России в разделах Речи Посполитой. </w:t>
      </w:r>
      <w:r w:rsidRPr="00475312">
        <w:rPr>
          <w:rFonts w:ascii="Times New Roman" w:hAnsi="Times New Roman"/>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475312">
        <w:rPr>
          <w:rFonts w:ascii="Times New Roman" w:hAnsi="Times New Roman"/>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475312">
        <w:rPr>
          <w:rFonts w:ascii="Times New Roman" w:hAnsi="Times New Roman"/>
          <w:i/>
        </w:rPr>
        <w:t xml:space="preserve">Восстание под предводительством Тадеуша Костюшко.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Культурное пространство Российской империи в XVIII 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475312">
        <w:rPr>
          <w:rFonts w:ascii="Times New Roman" w:hAnsi="Times New Roman"/>
          <w:i/>
        </w:rPr>
        <w:t>Н.И.Новиков, материалы о положении крепостных крестьян в его журналах.</w:t>
      </w:r>
      <w:r w:rsidRPr="00475312">
        <w:rPr>
          <w:rFonts w:ascii="Times New Roman" w:hAnsi="Times New Roman"/>
        </w:rPr>
        <w:t xml:space="preserve"> А.Н.Радищев и его «Путешествие из Петербурга в Москву».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475312">
        <w:rPr>
          <w:rFonts w:ascii="Times New Roman" w:hAnsi="Times New Roman"/>
          <w:i/>
        </w:rPr>
        <w:t>Вклад в развитие русской культуры ученых, художников, мастеров, прибывших из-за рубежа.</w:t>
      </w:r>
      <w:r w:rsidRPr="00475312">
        <w:rPr>
          <w:rFonts w:ascii="Times New Roman" w:hAnsi="Times New Roman"/>
        </w:rPr>
        <w:t xml:space="preserve"> Усиление внимания к жизни и культуре русского народа и историческому прошлому России к концу столетия.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475312">
        <w:rPr>
          <w:rFonts w:ascii="Times New Roman" w:hAnsi="Times New Roman"/>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М.В. Ломоносов и его выдающаяся роль в становлении российской науки и образования.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Образование в России в XVIII в. </w:t>
      </w:r>
      <w:r w:rsidRPr="00475312">
        <w:rPr>
          <w:rFonts w:ascii="Times New Roman" w:hAnsi="Times New Roman"/>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475312">
        <w:rPr>
          <w:rFonts w:ascii="Times New Roman" w:hAnsi="Times New Roman"/>
        </w:rPr>
        <w:t xml:space="preserve"> Московский университет – первый российский университет.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Русская архитектура XVIII в. Строительство Петербурга, формирование его городского плана. </w:t>
      </w:r>
      <w:r w:rsidRPr="00475312">
        <w:rPr>
          <w:rFonts w:ascii="Times New Roman" w:hAnsi="Times New Roman"/>
          <w:i/>
        </w:rPr>
        <w:t>Регулярный характер застройки Петербурга и других городов. Барокко в архитектуре Москвы и Петербурга.</w:t>
      </w:r>
      <w:r w:rsidRPr="00475312">
        <w:rPr>
          <w:rFonts w:ascii="Times New Roman" w:hAnsi="Times New Roman"/>
        </w:rPr>
        <w:t xml:space="preserve"> Переход к классицизму, </w:t>
      </w:r>
      <w:r w:rsidRPr="00475312">
        <w:rPr>
          <w:rFonts w:ascii="Times New Roman" w:hAnsi="Times New Roman"/>
          <w:i/>
        </w:rPr>
        <w:t xml:space="preserve">создание архитектурных ассамблей в стиле классицизма в обеих столицах. </w:t>
      </w:r>
      <w:r w:rsidRPr="00475312">
        <w:rPr>
          <w:rFonts w:ascii="Times New Roman" w:hAnsi="Times New Roman"/>
        </w:rPr>
        <w:t xml:space="preserve">В.И. Баженов, М.Ф.Казаков.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475312">
        <w:rPr>
          <w:rFonts w:ascii="Times New Roman" w:hAnsi="Times New Roman"/>
          <w:i/>
        </w:rPr>
        <w:t xml:space="preserve">Новые веяния в изобразительном искусстве в конце столетия.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Народы России в XVIII 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Россия при Павле I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Основные принципы внутренней политики Павла I. Укрепление абсолютизма </w:t>
      </w:r>
      <w:r w:rsidRPr="00475312">
        <w:rPr>
          <w:rFonts w:ascii="Times New Roman" w:hAnsi="Times New Roman"/>
          <w:i/>
        </w:rPr>
        <w:t>через отказ от принципов «просвещенного абсолютизма» и</w:t>
      </w:r>
      <w:r w:rsidRPr="00475312">
        <w:rPr>
          <w:rFonts w:ascii="Times New Roman" w:hAnsi="Times New Roman"/>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Внутренняя политика. Ограничение дворянских привилегий. </w:t>
      </w:r>
    </w:p>
    <w:p w:rsidR="0068381B" w:rsidRPr="00475312" w:rsidRDefault="00C422FC">
      <w:pPr>
        <w:spacing w:after="0" w:line="360" w:lineRule="auto"/>
        <w:ind w:firstLine="709"/>
        <w:jc w:val="both"/>
        <w:rPr>
          <w:rFonts w:ascii="Times New Roman" w:hAnsi="Times New Roman"/>
          <w:b/>
        </w:rPr>
      </w:pPr>
      <w:r w:rsidRPr="00475312">
        <w:rPr>
          <w:rFonts w:ascii="Times New Roman" w:hAnsi="Times New Roman"/>
          <w:b/>
        </w:rPr>
        <w:t>Региональный компонент</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Наш регион </w:t>
      </w:r>
      <w:r w:rsidRPr="00475312">
        <w:rPr>
          <w:rFonts w:ascii="Times New Roman" w:hAnsi="Times New Roman"/>
          <w:bCs/>
        </w:rPr>
        <w:t>в XVIII в.</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Российсская империя в XIX – начале XX вв.</w:t>
      </w:r>
    </w:p>
    <w:p w:rsidR="0068381B" w:rsidRPr="00475312" w:rsidRDefault="00C422FC">
      <w:pPr>
        <w:spacing w:after="0" w:line="360" w:lineRule="auto"/>
        <w:ind w:firstLine="709"/>
        <w:rPr>
          <w:rFonts w:ascii="Times New Roman" w:hAnsi="Times New Roman"/>
          <w:b/>
          <w:bCs/>
        </w:rPr>
      </w:pPr>
      <w:r w:rsidRPr="00475312">
        <w:rPr>
          <w:rFonts w:ascii="Times New Roman" w:hAnsi="Times New Roman"/>
          <w:b/>
          <w:bCs/>
        </w:rPr>
        <w:t>Россия на пути к реформам (1801–1861)</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Александровская эпоха: государственный либерализм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Отечественная война 1812 г.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Либеральные и охранительные тенденции во внутренней политике. Польская конституция 1815 г. </w:t>
      </w:r>
      <w:r w:rsidRPr="00475312">
        <w:rPr>
          <w:rFonts w:ascii="Times New Roman" w:hAnsi="Times New Roman"/>
          <w:i/>
        </w:rPr>
        <w:t>Военные поселения. Дворянская оппозиция самодержавию.</w:t>
      </w:r>
      <w:r w:rsidRPr="00475312">
        <w:rPr>
          <w:rFonts w:ascii="Times New Roman" w:hAnsi="Times New Roman"/>
        </w:rPr>
        <w:t xml:space="preserve"> Тайные организации: Союз спасения, Союз благоденствия, Северное и Южное общества. Восстание декабристов 14 декабря 1825 г.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Николаевское самодержавие: государственный консерватизм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475312">
        <w:rPr>
          <w:rFonts w:ascii="Times New Roman" w:hAnsi="Times New Roman"/>
          <w:i/>
        </w:rPr>
        <w:t>централизация управления, политическая полиция, кодификация законов, цензура, попечительство об образовании.</w:t>
      </w:r>
      <w:r w:rsidRPr="00475312">
        <w:rPr>
          <w:rFonts w:ascii="Times New Roman" w:hAnsi="Times New Roman"/>
        </w:rPr>
        <w:t xml:space="preserve"> Крестьянский вопрос. Реформа государственных крестьян </w:t>
      </w:r>
      <w:r w:rsidRPr="00475312">
        <w:rPr>
          <w:rFonts w:ascii="Times New Roman" w:hAnsi="Times New Roman"/>
        </w:rPr>
        <w:lastRenderedPageBreak/>
        <w:t xml:space="preserve">П.Д.Киселева 1837-1841 гг. Официальная идеология: «православие, самодержавие, народность». </w:t>
      </w:r>
      <w:r w:rsidRPr="00475312">
        <w:rPr>
          <w:rFonts w:ascii="Times New Roman" w:hAnsi="Times New Roman"/>
          <w:i/>
        </w:rPr>
        <w:t xml:space="preserve">Формирование профессиональной бюрократии. Прогрессивное чиновничество: у истоков либерального реформаторства.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Крепостнический социум. Деревня и город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Сословная структура российского общества. Крепостное хозяйство. </w:t>
      </w:r>
      <w:r w:rsidRPr="00475312">
        <w:rPr>
          <w:rFonts w:ascii="Times New Roman" w:hAnsi="Times New Roman"/>
          <w:i/>
        </w:rPr>
        <w:t>Помещик и крестьянин, конфликты и сотрудничество.</w:t>
      </w:r>
      <w:r w:rsidRPr="00475312">
        <w:rPr>
          <w:rFonts w:ascii="Times New Roman" w:hAnsi="Times New Roman"/>
        </w:rPr>
        <w:t xml:space="preserve"> Промышленный переворот и его особенности в России. Начало железнодорожного строительства. </w:t>
      </w:r>
      <w:r w:rsidRPr="00475312">
        <w:rPr>
          <w:rFonts w:ascii="Times New Roman" w:hAnsi="Times New Roman"/>
          <w:i/>
        </w:rPr>
        <w:t>Москва и Петербург: спор двух столиц.</w:t>
      </w:r>
      <w:r w:rsidRPr="00475312">
        <w:rPr>
          <w:rFonts w:ascii="Times New Roman" w:hAnsi="Times New Roman"/>
        </w:rPr>
        <w:t xml:space="preserve"> Города как административные, торговые и промышленные центры. Городское самоуправление.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Культурное пространство империи в первой половине XIX в.</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475312">
        <w:rPr>
          <w:rFonts w:ascii="Times New Roman" w:hAnsi="Times New Roman"/>
          <w:i/>
        </w:rPr>
        <w:t>Культура повседневности: обретение комфорта. Жизнь в городе и в усадьбе.</w:t>
      </w:r>
      <w:r w:rsidRPr="00475312">
        <w:rPr>
          <w:rFonts w:ascii="Times New Roman" w:hAnsi="Times New Roman"/>
        </w:rPr>
        <w:t xml:space="preserve"> Российская культура как часть европейской культуры.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Пространство империи: этнокультурный облик страны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475312">
        <w:rPr>
          <w:rFonts w:ascii="Times New Roman" w:hAnsi="Times New Roman"/>
          <w:i/>
        </w:rPr>
        <w:t>Польское восстание 1830–1831 гг.</w:t>
      </w:r>
      <w:r w:rsidRPr="00475312">
        <w:rPr>
          <w:rFonts w:ascii="Times New Roman" w:hAnsi="Times New Roman"/>
        </w:rPr>
        <w:t xml:space="preserve"> Присоединение Грузии и Закавказья. Кавказская война. Движение Шамиля.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Формирование гражданского правосознания. Основные течения общественной мысли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475312">
        <w:rPr>
          <w:rFonts w:ascii="Times New Roman" w:hAnsi="Times New Roman"/>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475312">
        <w:rPr>
          <w:rFonts w:ascii="Times New Roman" w:hAnsi="Times New Roman"/>
          <w:i/>
        </w:rPr>
        <w:t xml:space="preserve">Складывание теории </w:t>
      </w:r>
      <w:r w:rsidRPr="00475312">
        <w:rPr>
          <w:rFonts w:ascii="Times New Roman" w:hAnsi="Times New Roman"/>
          <w:i/>
        </w:rPr>
        <w:lastRenderedPageBreak/>
        <w:t xml:space="preserve">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68381B" w:rsidRPr="00475312" w:rsidRDefault="00C422FC">
      <w:pPr>
        <w:spacing w:after="0" w:line="360" w:lineRule="auto"/>
        <w:ind w:firstLine="709"/>
        <w:rPr>
          <w:rFonts w:ascii="Times New Roman" w:hAnsi="Times New Roman"/>
          <w:b/>
          <w:bCs/>
        </w:rPr>
      </w:pPr>
      <w:r w:rsidRPr="00475312">
        <w:rPr>
          <w:rFonts w:ascii="Times New Roman" w:hAnsi="Times New Roman"/>
          <w:b/>
          <w:bCs/>
        </w:rPr>
        <w:t>Россия в эпоху реформ</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Преобразования Александра II: социальная и правовая модернизация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475312">
        <w:rPr>
          <w:rFonts w:ascii="Times New Roman" w:hAnsi="Times New Roman"/>
          <w:i/>
        </w:rPr>
        <w:t>Утверждение начал всесословности в правовом строе страны.</w:t>
      </w:r>
      <w:r w:rsidRPr="00475312">
        <w:rPr>
          <w:rFonts w:ascii="Times New Roman" w:hAnsi="Times New Roman"/>
        </w:rPr>
        <w:t xml:space="preserve"> Конституционный вопрос.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«Народное самодержавие» Александра III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Идеология самобытного развития России. Государственный национализм. Реформы и «контрреформы». </w:t>
      </w:r>
      <w:r w:rsidRPr="00475312">
        <w:rPr>
          <w:rFonts w:ascii="Times New Roman" w:hAnsi="Times New Roman"/>
          <w:i/>
        </w:rPr>
        <w:t>Политика консервативной стабилизации. Ограничение общественной самодеятельности.</w:t>
      </w:r>
      <w:r w:rsidRPr="00475312">
        <w:rPr>
          <w:rFonts w:ascii="Times New Roman" w:hAnsi="Times New Roman"/>
        </w:rPr>
        <w:t xml:space="preserve"> Местное самоуправление и самодержавие. Независимость суда и администрация. </w:t>
      </w:r>
      <w:r w:rsidRPr="00475312">
        <w:rPr>
          <w:rFonts w:ascii="Times New Roman" w:hAnsi="Times New Roman"/>
          <w:i/>
        </w:rPr>
        <w:t>Права университетов и власть попечителей.</w:t>
      </w:r>
      <w:r w:rsidRPr="00475312">
        <w:rPr>
          <w:rFonts w:ascii="Times New Roman" w:hAnsi="Times New Roman"/>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475312">
        <w:rPr>
          <w:rFonts w:ascii="Times New Roman" w:hAnsi="Times New Roman"/>
          <w:i/>
        </w:rPr>
        <w:t>Финансовая политика</w:t>
      </w:r>
      <w:r w:rsidRPr="00475312">
        <w:rPr>
          <w:rFonts w:ascii="Times New Roman" w:hAnsi="Times New Roman"/>
        </w:rPr>
        <w:t xml:space="preserve">. </w:t>
      </w:r>
      <w:r w:rsidRPr="00475312">
        <w:rPr>
          <w:rFonts w:ascii="Times New Roman" w:hAnsi="Times New Roman"/>
          <w:i/>
        </w:rPr>
        <w:t xml:space="preserve">Консервация аграрных отношений.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w:t>
      </w:r>
      <w:r w:rsidRPr="00475312">
        <w:rPr>
          <w:rFonts w:ascii="Times New Roman" w:hAnsi="Times New Roman"/>
          <w:i/>
        </w:rPr>
        <w:t xml:space="preserve">Освоение государственной территории.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Пореформенный социум. Сельское хозяйство и промышленность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475312">
        <w:rPr>
          <w:rFonts w:ascii="Times New Roman" w:hAnsi="Times New Roman"/>
          <w:i/>
        </w:rPr>
        <w:t>Помещичье «оскудение». Социальные типы крестьян и помещиков.</w:t>
      </w:r>
      <w:r w:rsidRPr="00475312">
        <w:rPr>
          <w:rFonts w:ascii="Times New Roman" w:hAnsi="Times New Roman"/>
        </w:rPr>
        <w:t xml:space="preserve"> Дворяне-предприниматели.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475312">
        <w:rPr>
          <w:rFonts w:ascii="Times New Roman" w:hAnsi="Times New Roman"/>
          <w:i/>
        </w:rPr>
        <w:t xml:space="preserve">Государственные, общественные и частнопредпринимательские способы его решения.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Культурное пространство империи во второй половине XIX 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475312">
        <w:rPr>
          <w:rFonts w:ascii="Times New Roman" w:hAnsi="Times New Roman"/>
          <w:i/>
        </w:rPr>
        <w:t xml:space="preserve">Роль печатного слова в формировании общественного мнения. Народная, элитарная и массовая культура. </w:t>
      </w:r>
      <w:r w:rsidRPr="00475312">
        <w:rPr>
          <w:rFonts w:ascii="Times New Roman" w:hAnsi="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lastRenderedPageBreak/>
        <w:t xml:space="preserve">Этнокультурный облик империи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475312">
        <w:rPr>
          <w:rFonts w:ascii="Times New Roman" w:hAnsi="Times New Roman"/>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475312">
        <w:rPr>
          <w:rFonts w:ascii="Times New Roman" w:hAnsi="Times New Roman"/>
        </w:rPr>
        <w:t xml:space="preserve"> Национальные движения народов России. Взаимодействие национальных культур и народов.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b/>
          <w:bCs/>
        </w:rPr>
        <w:t>Формирование гражданского общества и основные направления общественных движений</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475312">
        <w:rPr>
          <w:rFonts w:ascii="Times New Roman" w:hAnsi="Times New Roman"/>
          <w:i/>
        </w:rPr>
        <w:t xml:space="preserve">Студенческое движение. Рабочее движение. Женское движение.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Идейные течения и общественное движение. </w:t>
      </w:r>
      <w:r w:rsidRPr="00475312">
        <w:rPr>
          <w:rFonts w:ascii="Times New Roman" w:hAnsi="Times New Roman"/>
          <w:i/>
        </w:rPr>
        <w:t xml:space="preserve">Влияние позитивизма, дарвинизма, марксизма и других направлений европейской общественной мысли. </w:t>
      </w:r>
      <w:r w:rsidRPr="00475312">
        <w:rPr>
          <w:rFonts w:ascii="Times New Roman" w:hAnsi="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475312">
        <w:rPr>
          <w:rFonts w:ascii="Times New Roman" w:hAnsi="Times New Roman"/>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475312">
        <w:rPr>
          <w:rFonts w:ascii="Times New Roman" w:hAnsi="Times New Roman"/>
        </w:rPr>
        <w:t xml:space="preserve"> Политический терроризм. Распространение марксизма и формирование социал-демократии. </w:t>
      </w:r>
      <w:r w:rsidRPr="00475312">
        <w:rPr>
          <w:rFonts w:ascii="Times New Roman" w:hAnsi="Times New Roman"/>
          <w:i/>
        </w:rPr>
        <w:t xml:space="preserve">Группа «Освобождение труда». «Союз борьбы за освобождение рабочего класса». I съезд РСДРП.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Кризис империи в начале ХХ века</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475312">
        <w:rPr>
          <w:rFonts w:ascii="Times New Roman" w:hAnsi="Times New Roman"/>
          <w:i/>
        </w:rPr>
        <w:t>Отечественный и иностранный капитал, его роль в индустриализации страны.</w:t>
      </w:r>
      <w:r w:rsidRPr="00475312">
        <w:rPr>
          <w:rFonts w:ascii="Times New Roman" w:hAnsi="Times New Roman"/>
        </w:rPr>
        <w:t xml:space="preserve"> Россия – мировой экспортер хлеба. Аграрный вопрос.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475312">
        <w:rPr>
          <w:rFonts w:ascii="Times New Roman" w:hAnsi="Times New Roman"/>
          <w:i/>
        </w:rPr>
        <w:t xml:space="preserve">Положение женщины в обществе. Церковь в условиях кризиса имперской идеологии. Распространение светской этики и культуры.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Первая российская революция 1905-1907 гг. Начало парламентаризма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lastRenderedPageBreak/>
        <w:t xml:space="preserve">Николай II и его окружение. Деятельность В.К. Плеве на посту министра внутренних дел. Оппозиционное либеральное движение. </w:t>
      </w:r>
      <w:r w:rsidRPr="00475312">
        <w:rPr>
          <w:rFonts w:ascii="Times New Roman" w:hAnsi="Times New Roman"/>
          <w:i/>
        </w:rPr>
        <w:t xml:space="preserve">«Союз освобождения». «Банкетная кампания». </w:t>
      </w:r>
    </w:p>
    <w:p w:rsidR="0068381B" w:rsidRPr="00475312" w:rsidRDefault="00C422FC">
      <w:pPr>
        <w:spacing w:after="0" w:line="360" w:lineRule="auto"/>
        <w:ind w:firstLine="709"/>
        <w:jc w:val="both"/>
        <w:rPr>
          <w:rFonts w:ascii="Times New Roman" w:hAnsi="Times New Roman"/>
          <w:i/>
        </w:rPr>
      </w:pPr>
      <w:r w:rsidRPr="00475312">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475312">
        <w:rPr>
          <w:rFonts w:ascii="Times New Roman" w:hAnsi="Times New Roman"/>
          <w:i/>
        </w:rPr>
        <w:t xml:space="preserve">Политический терроризм.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Формирование многопартийной системы. Политические партии, массовые движения и их лидеры. </w:t>
      </w:r>
      <w:r w:rsidRPr="00475312">
        <w:rPr>
          <w:rFonts w:ascii="Times New Roman" w:hAnsi="Times New Roman"/>
          <w:i/>
        </w:rPr>
        <w:t>Неонароднические партии и организации (социалисты-революционеры).</w:t>
      </w:r>
      <w:r w:rsidRPr="00475312">
        <w:rPr>
          <w:rFonts w:ascii="Times New Roman" w:hAnsi="Times New Roman"/>
        </w:rPr>
        <w:t xml:space="preserve"> Социал-демократия: большевики и меньшевики. Либеральные партии (кадеты, октябристы). </w:t>
      </w:r>
      <w:r w:rsidRPr="00475312">
        <w:rPr>
          <w:rFonts w:ascii="Times New Roman" w:hAnsi="Times New Roman"/>
          <w:i/>
        </w:rPr>
        <w:t>Национальные партии</w:t>
      </w:r>
      <w:r w:rsidRPr="00475312">
        <w:rPr>
          <w:rFonts w:ascii="Times New Roman" w:hAnsi="Times New Roman"/>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i/>
        </w:rPr>
        <w:t>Избирательный закон 11 декабря 1905 г. Избирательная кампания в I Государственную думу. Основные государственные законы 23 апреля 1906 г.</w:t>
      </w:r>
      <w:r w:rsidRPr="00475312">
        <w:rPr>
          <w:rFonts w:ascii="Times New Roman" w:hAnsi="Times New Roman"/>
        </w:rPr>
        <w:t xml:space="preserve"> Деятельность I и II Государственной думы: итоги и уроки.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Общество и власть после революции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475312">
        <w:rPr>
          <w:rFonts w:ascii="Times New Roman" w:hAnsi="Times New Roman"/>
          <w:i/>
        </w:rPr>
        <w:t xml:space="preserve">Национальные партии и фракции в Государственной Думе.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68381B" w:rsidRPr="00475312" w:rsidRDefault="00C422FC">
      <w:pPr>
        <w:spacing w:after="0" w:line="360" w:lineRule="auto"/>
        <w:ind w:firstLine="709"/>
        <w:jc w:val="both"/>
        <w:rPr>
          <w:rFonts w:ascii="Times New Roman" w:hAnsi="Times New Roman"/>
          <w:b/>
          <w:bCs/>
        </w:rPr>
      </w:pPr>
      <w:r w:rsidRPr="00475312">
        <w:rPr>
          <w:rFonts w:ascii="Times New Roman" w:hAnsi="Times New Roman"/>
          <w:b/>
          <w:bCs/>
        </w:rPr>
        <w:t xml:space="preserve">«Серебряный век» российской культуры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w:t>
      </w:r>
      <w:r>
        <w:rPr>
          <w:rFonts w:ascii="Times New Roman" w:hAnsi="Times New Roman"/>
          <w:sz w:val="28"/>
          <w:szCs w:val="28"/>
        </w:rPr>
        <w:t xml:space="preserve"> </w:t>
      </w:r>
      <w:r w:rsidRPr="00475312">
        <w:rPr>
          <w:rFonts w:ascii="Times New Roman" w:hAnsi="Times New Roman"/>
        </w:rPr>
        <w:t xml:space="preserve">традиции и новаторство. Музыка. «Русские сезоны» в Париже. Зарождение российского кинематографа.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68381B" w:rsidRPr="00475312" w:rsidRDefault="00C422FC">
      <w:pPr>
        <w:spacing w:after="0" w:line="360" w:lineRule="auto"/>
        <w:ind w:firstLine="709"/>
        <w:jc w:val="both"/>
        <w:rPr>
          <w:rFonts w:ascii="Times New Roman" w:hAnsi="Times New Roman"/>
        </w:rPr>
      </w:pPr>
      <w:r w:rsidRPr="00475312">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68381B" w:rsidRPr="00475312" w:rsidRDefault="00C422FC">
      <w:pPr>
        <w:spacing w:after="0" w:line="360" w:lineRule="auto"/>
        <w:ind w:firstLine="709"/>
        <w:jc w:val="both"/>
        <w:rPr>
          <w:rFonts w:ascii="Times New Roman" w:hAnsi="Times New Roman"/>
          <w:b/>
        </w:rPr>
      </w:pPr>
      <w:r w:rsidRPr="00475312">
        <w:rPr>
          <w:rFonts w:ascii="Times New Roman" w:hAnsi="Times New Roman"/>
          <w:b/>
        </w:rPr>
        <w:t>Региональный компонент</w:t>
      </w:r>
    </w:p>
    <w:p w:rsidR="0068381B" w:rsidRPr="00475312" w:rsidRDefault="00C422FC" w:rsidP="00475312">
      <w:pPr>
        <w:tabs>
          <w:tab w:val="left" w:pos="4470"/>
        </w:tabs>
        <w:spacing w:after="0" w:line="360" w:lineRule="auto"/>
        <w:ind w:firstLine="709"/>
        <w:jc w:val="both"/>
        <w:rPr>
          <w:rFonts w:ascii="Times New Roman" w:hAnsi="Times New Roman"/>
        </w:rPr>
      </w:pPr>
      <w:r w:rsidRPr="00475312">
        <w:rPr>
          <w:rFonts w:ascii="Times New Roman" w:hAnsi="Times New Roman"/>
        </w:rPr>
        <w:t xml:space="preserve">Наш регион </w:t>
      </w:r>
      <w:r w:rsidRPr="00475312">
        <w:rPr>
          <w:rFonts w:ascii="Times New Roman" w:hAnsi="Times New Roman"/>
          <w:bCs/>
        </w:rPr>
        <w:t>в XI</w:t>
      </w:r>
      <w:r w:rsidRPr="00475312">
        <w:rPr>
          <w:rFonts w:ascii="Times New Roman" w:hAnsi="Times New Roman"/>
          <w:bCs/>
          <w:lang w:val="en-US"/>
        </w:rPr>
        <w:t>X</w:t>
      </w:r>
      <w:r w:rsidRPr="00475312">
        <w:rPr>
          <w:rFonts w:ascii="Times New Roman" w:hAnsi="Times New Roman"/>
          <w:bCs/>
        </w:rPr>
        <w:t xml:space="preserve"> в.</w:t>
      </w:r>
      <w:r w:rsidR="00475312" w:rsidRPr="00475312">
        <w:rPr>
          <w:rFonts w:ascii="Times New Roman" w:hAnsi="Times New Roman"/>
          <w:bCs/>
        </w:rPr>
        <w:tab/>
      </w:r>
    </w:p>
    <w:p w:rsidR="0068381B" w:rsidRPr="00475312" w:rsidRDefault="00C422FC">
      <w:pPr>
        <w:shd w:val="clear" w:color="auto" w:fill="FFFFFF"/>
        <w:spacing w:after="0" w:line="360" w:lineRule="auto"/>
        <w:ind w:firstLine="709"/>
        <w:jc w:val="both"/>
        <w:rPr>
          <w:rFonts w:ascii="Times New Roman" w:hAnsi="Times New Roman"/>
          <w:b/>
        </w:rPr>
      </w:pPr>
      <w:r w:rsidRPr="00475312">
        <w:rPr>
          <w:rFonts w:ascii="Times New Roman" w:hAnsi="Times New Roman"/>
          <w:b/>
        </w:rPr>
        <w:t>Всеобщая история</w:t>
      </w:r>
    </w:p>
    <w:p w:rsidR="0068381B" w:rsidRPr="00475312" w:rsidRDefault="00C422FC">
      <w:pPr>
        <w:shd w:val="clear" w:color="auto" w:fill="FFFFFF"/>
        <w:spacing w:after="0" w:line="360" w:lineRule="auto"/>
        <w:ind w:firstLine="709"/>
        <w:jc w:val="both"/>
        <w:rPr>
          <w:rFonts w:ascii="Times New Roman" w:hAnsi="Times New Roman"/>
          <w:i/>
        </w:rPr>
      </w:pPr>
      <w:r w:rsidRPr="00475312">
        <w:rPr>
          <w:rFonts w:ascii="Times New Roman" w:hAnsi="Times New Roman"/>
          <w:b/>
        </w:rPr>
        <w:t>История Древнего мира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lastRenderedPageBreak/>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Первобытность.</w:t>
      </w:r>
      <w:r w:rsidRPr="00475312">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 xml:space="preserve">Древний мир: </w:t>
      </w:r>
      <w:r w:rsidRPr="00475312">
        <w:rPr>
          <w:rFonts w:ascii="Times New Roman" w:hAnsi="Times New Roman"/>
        </w:rPr>
        <w:t>понятие и хронология. Карта Древнего мира.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Древний Восток</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475312">
        <w:rPr>
          <w:rFonts w:ascii="Times New Roman" w:hAnsi="Times New Roman"/>
          <w:i/>
        </w:rPr>
        <w:t xml:space="preserve">Фараон-реформатор Эхнатон. </w:t>
      </w:r>
      <w:r w:rsidRPr="00475312">
        <w:rPr>
          <w:rFonts w:ascii="Times New Roman" w:hAnsi="Times New Roman"/>
        </w:rPr>
        <w:t>Военные походы. Рабы. Познания древних египтян. Письменность. Храмы и пирамиды.</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 xml:space="preserve">Античный мир: </w:t>
      </w:r>
      <w:r w:rsidRPr="00475312">
        <w:rPr>
          <w:rFonts w:ascii="Times New Roman" w:hAnsi="Times New Roman"/>
        </w:rPr>
        <w:t>понятие. Карта античного мира.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Древняя Греция</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Население Древней Греции: условия жизни и занятия. Древнейшие государства на Крите. </w:t>
      </w:r>
      <w:r w:rsidRPr="00475312">
        <w:rPr>
          <w:rFonts w:ascii="Times New Roman" w:hAnsi="Times New Roman"/>
          <w:i/>
        </w:rPr>
        <w:t>Государства ахейской Греции (Микены, Тиринф и др.).</w:t>
      </w:r>
      <w:r w:rsidRPr="00475312">
        <w:rPr>
          <w:rFonts w:ascii="Times New Roman" w:hAnsi="Times New Roman"/>
        </w:rPr>
        <w:t xml:space="preserve"> Троянская война. «Илиада» и «Одиссея». Верования древних греков. Сказания о богах и героях.</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475312">
        <w:rPr>
          <w:rFonts w:ascii="Times New Roman" w:hAnsi="Times New Roman"/>
          <w:i/>
        </w:rPr>
        <w:t xml:space="preserve">реформы Клисфена. </w:t>
      </w:r>
      <w:r w:rsidRPr="00475312">
        <w:rPr>
          <w:rFonts w:ascii="Times New Roman" w:hAnsi="Times New Roman"/>
        </w:rPr>
        <w:t>Спарта: основные группы населения, политическое устройство. Спартанское воспитание. Организация военного дела.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Древний Рим</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68381B" w:rsidRPr="00475312" w:rsidRDefault="00C422FC">
      <w:pPr>
        <w:shd w:val="clear" w:color="auto" w:fill="FFFFFF"/>
        <w:spacing w:after="0" w:line="360" w:lineRule="auto"/>
        <w:ind w:firstLine="709"/>
        <w:jc w:val="both"/>
        <w:rPr>
          <w:rFonts w:ascii="Times New Roman" w:hAnsi="Times New Roman"/>
          <w:i/>
        </w:rPr>
      </w:pPr>
      <w:r w:rsidRPr="00475312">
        <w:rPr>
          <w:rFonts w:ascii="Times New Roman" w:hAnsi="Times New Roman"/>
        </w:rPr>
        <w:t xml:space="preserve">Завоевание Римом Италии. Войны с Карфагеном; Ганнибал. Римская армия. Установление господства Рима в Средиземноморье. </w:t>
      </w:r>
      <w:r w:rsidRPr="00475312">
        <w:rPr>
          <w:rFonts w:ascii="Times New Roman" w:hAnsi="Times New Roman"/>
          <w:i/>
        </w:rPr>
        <w:t>Реформы Гракхов. Рабство в Древнем Риме.</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68381B" w:rsidRPr="00475312" w:rsidRDefault="00C422FC">
      <w:pPr>
        <w:shd w:val="clear" w:color="auto" w:fill="FFFFFF"/>
        <w:spacing w:after="0" w:line="360" w:lineRule="auto"/>
        <w:ind w:firstLine="709"/>
        <w:jc w:val="both"/>
        <w:rPr>
          <w:rFonts w:ascii="Times New Roman" w:hAnsi="Times New Roman"/>
          <w:b/>
        </w:rPr>
      </w:pPr>
      <w:r w:rsidRPr="00475312">
        <w:rPr>
          <w:rFonts w:ascii="Times New Roman" w:hAnsi="Times New Roman"/>
        </w:rPr>
        <w:t>Историческое и культурное наследие древних цивилизаций.</w:t>
      </w:r>
    </w:p>
    <w:p w:rsidR="0068381B" w:rsidRPr="00475312" w:rsidRDefault="00C422FC">
      <w:pPr>
        <w:shd w:val="clear" w:color="auto" w:fill="FFFFFF"/>
        <w:spacing w:after="0" w:line="360" w:lineRule="auto"/>
        <w:ind w:firstLine="709"/>
        <w:jc w:val="both"/>
        <w:rPr>
          <w:rFonts w:ascii="Times New Roman" w:hAnsi="Times New Roman"/>
          <w:b/>
        </w:rPr>
      </w:pPr>
      <w:r w:rsidRPr="00475312">
        <w:rPr>
          <w:rFonts w:ascii="Times New Roman" w:hAnsi="Times New Roman"/>
          <w:b/>
        </w:rPr>
        <w:t>История средних веков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Средние века: понятие и хронологические рамки.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Раннее Средневековье</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Начало Средневековья. Великое переселение народов. Образование варварских королевств.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Народы Европы в раннее Средневековье. Франки: расселение, занятия, общественное устройство. </w:t>
      </w:r>
      <w:r w:rsidRPr="00475312">
        <w:rPr>
          <w:rFonts w:ascii="Times New Roman" w:hAnsi="Times New Roman"/>
          <w:i/>
        </w:rPr>
        <w:t>Законы франков; «Салическая правда».</w:t>
      </w:r>
      <w:r w:rsidRPr="00475312">
        <w:rPr>
          <w:rFonts w:ascii="Times New Roman" w:hAnsi="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Зрелое Средневековье</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Крестьянство: феодальная зависимость, повинности, условия жизни. Крестьянская община.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68381B" w:rsidRPr="00475312" w:rsidRDefault="00C422FC">
      <w:pPr>
        <w:shd w:val="clear" w:color="auto" w:fill="FFFFFF"/>
        <w:spacing w:after="0" w:line="360" w:lineRule="auto"/>
        <w:ind w:firstLine="709"/>
        <w:jc w:val="both"/>
        <w:rPr>
          <w:rFonts w:ascii="Times New Roman" w:hAnsi="Times New Roman"/>
          <w:i/>
        </w:rPr>
      </w:pPr>
      <w:r w:rsidRPr="00475312">
        <w:rPr>
          <w:rFonts w:ascii="Times New Roman" w:hAnsi="Times New Roman"/>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475312">
        <w:rPr>
          <w:rFonts w:ascii="Times New Roman" w:hAnsi="Times New Roman"/>
          <w:i/>
        </w:rPr>
        <w:t>Ереси: причины возникновения и распространения. Преследование еретиков.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475312">
        <w:rPr>
          <w:rFonts w:ascii="Times New Roman" w:hAnsi="Times New Roman"/>
          <w:i/>
        </w:rPr>
        <w:t>(Жакерия, восстание Уота Тайлера).</w:t>
      </w:r>
      <w:r w:rsidRPr="00475312">
        <w:rPr>
          <w:rFonts w:ascii="Times New Roman" w:hAnsi="Times New Roman"/>
        </w:rPr>
        <w:t xml:space="preserve"> Гуситское движение в Чехии.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Византийская империя и славянские государства в XII—XV вв. Экспансия турок-османов и падение Византии.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 xml:space="preserve">Страны Востока в Средние века. </w:t>
      </w:r>
      <w:r w:rsidRPr="00475312">
        <w:rPr>
          <w:rFonts w:ascii="Times New Roman" w:hAnsi="Times New Roman"/>
        </w:rPr>
        <w:t xml:space="preserve">Османская империя: завоевания турок-османов, управление империей, </w:t>
      </w:r>
      <w:r w:rsidRPr="00475312">
        <w:rPr>
          <w:rFonts w:ascii="Times New Roman" w:hAnsi="Times New Roman"/>
          <w:i/>
        </w:rPr>
        <w:t>положение покоренных народов</w:t>
      </w:r>
      <w:r w:rsidRPr="00475312">
        <w:rPr>
          <w:rFonts w:ascii="Times New Roman" w:hAnsi="Times New Roman"/>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475312">
        <w:rPr>
          <w:rFonts w:ascii="Times New Roman" w:hAnsi="Times New Roman"/>
          <w:i/>
        </w:rPr>
        <w:t xml:space="preserve">Делийский султанат. </w:t>
      </w:r>
      <w:r w:rsidRPr="00475312">
        <w:rPr>
          <w:rFonts w:ascii="Times New Roman" w:hAnsi="Times New Roman"/>
        </w:rPr>
        <w:t>Культура народов Востока. Литература. Архитектура. Традиционные искусства и ремесла.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Государства доколумбовой Америки.</w:t>
      </w:r>
      <w:r w:rsidRPr="00475312">
        <w:rPr>
          <w:rFonts w:ascii="Times New Roman" w:hAnsi="Times New Roman"/>
        </w:rPr>
        <w:t>Общественный строй. Религиозные верования населения. Культура.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Историческое и культурное наследие Средневековья.</w:t>
      </w:r>
    </w:p>
    <w:p w:rsidR="0068381B" w:rsidRPr="00475312" w:rsidRDefault="00C422FC">
      <w:pPr>
        <w:shd w:val="clear" w:color="auto" w:fill="FFFFFF"/>
        <w:spacing w:after="0" w:line="360" w:lineRule="auto"/>
        <w:ind w:firstLine="709"/>
        <w:jc w:val="both"/>
        <w:rPr>
          <w:rFonts w:ascii="Times New Roman" w:hAnsi="Times New Roman"/>
          <w:b/>
        </w:rPr>
      </w:pPr>
      <w:r w:rsidRPr="00475312">
        <w:rPr>
          <w:rFonts w:ascii="Times New Roman" w:hAnsi="Times New Roman"/>
          <w:b/>
        </w:rPr>
        <w:t>История Нового времени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Новое время: понятие и хронологические рамки. </w:t>
      </w:r>
    </w:p>
    <w:p w:rsidR="0068381B" w:rsidRPr="00475312" w:rsidRDefault="00C422FC">
      <w:pPr>
        <w:shd w:val="clear" w:color="auto" w:fill="FFFFFF"/>
        <w:spacing w:after="0" w:line="360" w:lineRule="auto"/>
        <w:ind w:firstLine="709"/>
        <w:jc w:val="both"/>
        <w:rPr>
          <w:rFonts w:ascii="Times New Roman" w:hAnsi="Times New Roman"/>
          <w:b/>
        </w:rPr>
      </w:pPr>
      <w:r w:rsidRPr="00475312">
        <w:rPr>
          <w:rFonts w:ascii="Times New Roman" w:hAnsi="Times New Roman"/>
          <w:b/>
          <w:bCs/>
        </w:rPr>
        <w:t>Европа в конце ХV</w:t>
      </w:r>
      <w:r w:rsidRPr="00475312">
        <w:rPr>
          <w:rFonts w:ascii="Times New Roman" w:hAnsi="Times New Roman"/>
          <w:b/>
        </w:rPr>
        <w:t xml:space="preserve">— </w:t>
      </w:r>
      <w:r w:rsidRPr="00475312">
        <w:rPr>
          <w:rFonts w:ascii="Times New Roman" w:hAnsi="Times New Roman"/>
          <w:b/>
          <w:bCs/>
        </w:rPr>
        <w:t>начале XVII 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w:t>
      </w:r>
      <w:r w:rsidRPr="00475312">
        <w:rPr>
          <w:rFonts w:ascii="Times New Roman" w:hAnsi="Times New Roman"/>
        </w:rPr>
        <w:lastRenderedPageBreak/>
        <w:t>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Нидерландская революция: цели, участники, формы борьбы. Итоги и значение революции.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Страны Европы и Северной Америки в середине XVII—ХVIII 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Французская революция XVIII в.: причины, участники. Начало и основные этапы революции. Политические течения и деятели революции. </w:t>
      </w:r>
      <w:r w:rsidRPr="00475312">
        <w:rPr>
          <w:rFonts w:ascii="Times New Roman" w:hAnsi="Times New Roman"/>
          <w:i/>
        </w:rPr>
        <w:t>Программные и государственные документы. Революционные войны.</w:t>
      </w:r>
      <w:r w:rsidRPr="00475312">
        <w:rPr>
          <w:rFonts w:ascii="Times New Roman" w:hAnsi="Times New Roman"/>
        </w:rPr>
        <w:t xml:space="preserve"> Итоги и значение революции.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Страны Востока в XVI—XVIII вв.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475312">
        <w:rPr>
          <w:rFonts w:ascii="Times New Roman" w:hAnsi="Times New Roman"/>
          <w:i/>
        </w:rPr>
        <w:t>Образование централизованного государства и установление сегуната Токугава в Японии.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Страны Европы и Северной Америки в первой половине ХIХ 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w:t>
      </w:r>
      <w:r w:rsidRPr="00475312">
        <w:rPr>
          <w:rFonts w:ascii="Times New Roman" w:hAnsi="Times New Roman"/>
        </w:rPr>
        <w:lastRenderedPageBreak/>
        <w:t>консервативных, либеральных, радикальных политических течений и партий; возникновение марксизма.</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Страны Европы и Северной Америки во второй половине ХIХ в.</w:t>
      </w:r>
    </w:p>
    <w:p w:rsidR="0068381B" w:rsidRPr="00475312" w:rsidRDefault="00C422FC">
      <w:pPr>
        <w:shd w:val="clear" w:color="auto" w:fill="FFFFFF"/>
        <w:spacing w:after="0" w:line="360" w:lineRule="auto"/>
        <w:ind w:firstLine="709"/>
        <w:jc w:val="both"/>
        <w:rPr>
          <w:rFonts w:ascii="Times New Roman" w:hAnsi="Times New Roman"/>
          <w:i/>
        </w:rPr>
      </w:pPr>
      <w:r w:rsidRPr="00475312">
        <w:rPr>
          <w:rFonts w:ascii="Times New Roman" w:hAnsi="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475312">
        <w:rPr>
          <w:rFonts w:ascii="Times New Roman" w:hAnsi="Times New Roman"/>
          <w:i/>
        </w:rPr>
        <w:t>внутренняя и внешняя политика, франко-германская война, колониальные войны.</w:t>
      </w:r>
      <w:r w:rsidRPr="00475312">
        <w:rPr>
          <w:rFonts w:ascii="Times New Roman" w:hAnsi="Times New Roman"/>
        </w:rPr>
        <w:t xml:space="preserve"> Образование единого государства в Италии; </w:t>
      </w:r>
      <w:r w:rsidRPr="00475312">
        <w:rPr>
          <w:rFonts w:ascii="Times New Roman" w:hAnsi="Times New Roman"/>
          <w:i/>
        </w:rPr>
        <w:t>К. Кавур, Дж. Гарибальди.</w:t>
      </w:r>
      <w:r w:rsidRPr="00475312">
        <w:rPr>
          <w:rFonts w:ascii="Times New Roman" w:hAnsi="Times New Roman"/>
        </w:rPr>
        <w:t xml:space="preserve"> Объединение германских государств, провозглашение Германской империи; О. Бисмарк. </w:t>
      </w:r>
      <w:r w:rsidRPr="00475312">
        <w:rPr>
          <w:rFonts w:ascii="Times New Roman" w:hAnsi="Times New Roman"/>
          <w:i/>
        </w:rPr>
        <w:t>Габсбургская монархия: австро-венгерский дуализм.</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Экономическое и социально-политическое развитие стран Европы и США в конце ХIХ 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475312">
        <w:rPr>
          <w:rFonts w:ascii="Times New Roman" w:hAnsi="Times New Roman"/>
          <w:i/>
        </w:rPr>
        <w:t xml:space="preserve">Расширение спектра общественных движений. </w:t>
      </w:r>
      <w:r w:rsidRPr="00475312">
        <w:rPr>
          <w:rFonts w:ascii="Times New Roman" w:hAnsi="Times New Roman"/>
        </w:rPr>
        <w:t>Рабочее движение и профсоюзы. Образование социалистических партий; идеологи и руководители социалистического движения.</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Страны Азии в ХIХ 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475312">
        <w:rPr>
          <w:rFonts w:ascii="Times New Roman" w:hAnsi="Times New Roman"/>
          <w:i/>
        </w:rPr>
        <w:t>Япония: внутренняя и внешняя политика сегуната Токугава, преобразования эпохи Мэйдзи.</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Война за независимость в Латинской Америке</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Колониальное общество. Освободительная борьба: задачи, участники, формы выступлений. </w:t>
      </w:r>
      <w:r w:rsidRPr="00475312">
        <w:rPr>
          <w:rFonts w:ascii="Times New Roman" w:hAnsi="Times New Roman"/>
          <w:i/>
        </w:rPr>
        <w:t>П. Д. Туссен-Лувертюр, С. Боливар.</w:t>
      </w:r>
      <w:r w:rsidRPr="00475312">
        <w:rPr>
          <w:rFonts w:ascii="Times New Roman" w:hAnsi="Times New Roman"/>
        </w:rPr>
        <w:t xml:space="preserve"> Провозглашение независимых государств.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Народы Африки в Новое время</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Развитие культуры в XIX 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Международные отношения в XIX 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w:t>
      </w:r>
      <w:r w:rsidRPr="00475312">
        <w:rPr>
          <w:rFonts w:ascii="Times New Roman" w:hAnsi="Times New Roman"/>
        </w:rPr>
        <w:lastRenderedPageBreak/>
        <w:t>мира. Активизация борьбы за передел мира. Формирование военно-политических блоков великих держав.</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Историческое и культурное наследие Нового времени.</w:t>
      </w:r>
    </w:p>
    <w:p w:rsidR="0068381B" w:rsidRPr="00475312" w:rsidRDefault="00C422FC">
      <w:pPr>
        <w:shd w:val="clear" w:color="auto" w:fill="FFFFFF"/>
        <w:spacing w:after="0" w:line="360" w:lineRule="auto"/>
        <w:ind w:firstLine="709"/>
        <w:jc w:val="both"/>
        <w:rPr>
          <w:rFonts w:ascii="Times New Roman" w:hAnsi="Times New Roman"/>
          <w:b/>
        </w:rPr>
      </w:pPr>
      <w:r w:rsidRPr="00475312">
        <w:rPr>
          <w:rFonts w:ascii="Times New Roman" w:hAnsi="Times New Roman"/>
          <w:b/>
        </w:rPr>
        <w:t xml:space="preserve">Новейшая история. </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rPr>
        <w:t>Мир к началу XX в. Новейшая история: понятие, периодизация.</w:t>
      </w:r>
    </w:p>
    <w:p w:rsidR="0068381B" w:rsidRPr="00475312" w:rsidRDefault="00C422FC">
      <w:pPr>
        <w:shd w:val="clear" w:color="auto" w:fill="FFFFFF"/>
        <w:spacing w:after="0" w:line="360" w:lineRule="auto"/>
        <w:ind w:firstLine="709"/>
        <w:jc w:val="both"/>
        <w:rPr>
          <w:rFonts w:ascii="Times New Roman" w:hAnsi="Times New Roman"/>
        </w:rPr>
      </w:pPr>
      <w:r w:rsidRPr="00475312">
        <w:rPr>
          <w:rFonts w:ascii="Times New Roman" w:hAnsi="Times New Roman"/>
          <w:b/>
          <w:bCs/>
        </w:rPr>
        <w:t>Мир в 1900—1914 гг.</w:t>
      </w:r>
    </w:p>
    <w:p w:rsidR="0068381B" w:rsidRPr="00475312" w:rsidRDefault="00C422FC">
      <w:pPr>
        <w:shd w:val="clear" w:color="auto" w:fill="FFFFFF"/>
        <w:spacing w:after="0" w:line="360" w:lineRule="auto"/>
        <w:ind w:firstLine="709"/>
        <w:jc w:val="both"/>
        <w:rPr>
          <w:rFonts w:ascii="Times New Roman" w:hAnsi="Times New Roman"/>
          <w:i/>
        </w:rPr>
      </w:pPr>
      <w:r w:rsidRPr="00475312">
        <w:rPr>
          <w:rFonts w:ascii="Times New Roman" w:hAnsi="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475312">
        <w:rPr>
          <w:rFonts w:ascii="Times New Roman" w:hAnsi="Times New Roman"/>
          <w:i/>
        </w:rPr>
        <w:t>Социальные и политические реформы; Д. Ллойд Джордж.</w:t>
      </w:r>
    </w:p>
    <w:p w:rsidR="0068381B" w:rsidRPr="00475312" w:rsidRDefault="00C422FC" w:rsidP="00475312">
      <w:pPr>
        <w:shd w:val="clear" w:color="auto" w:fill="FFFFFF"/>
        <w:spacing w:after="0" w:line="360" w:lineRule="auto"/>
        <w:ind w:firstLine="709"/>
        <w:jc w:val="both"/>
        <w:rPr>
          <w:rFonts w:ascii="Times New Roman" w:hAnsi="Times New Roman"/>
          <w:i/>
        </w:rPr>
      </w:pPr>
      <w:r w:rsidRPr="00475312">
        <w:rPr>
          <w:rFonts w:ascii="Times New Roman" w:hAnsi="Times New Roman"/>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475312">
        <w:rPr>
          <w:rFonts w:ascii="Times New Roman" w:hAnsi="Times New Roman"/>
          <w:i/>
        </w:rPr>
        <w:t>Руководители освободительной борьбы (Сунь Ятсен, Э. Сапата, Ф. Вилья).</w:t>
      </w:r>
    </w:p>
    <w:p w:rsidR="0068381B" w:rsidRPr="00475312" w:rsidRDefault="00C422FC">
      <w:pPr>
        <w:spacing w:after="0" w:line="360" w:lineRule="auto"/>
        <w:ind w:firstLine="709"/>
        <w:jc w:val="both"/>
        <w:rPr>
          <w:rFonts w:ascii="Times New Roman" w:hAnsi="Times New Roman"/>
          <w:b/>
        </w:rPr>
      </w:pPr>
      <w:r w:rsidRPr="00475312">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3827"/>
        <w:gridCol w:w="5670"/>
      </w:tblGrid>
      <w:tr w:rsidR="0068381B" w:rsidTr="00475312">
        <w:tc>
          <w:tcPr>
            <w:tcW w:w="993" w:type="dxa"/>
          </w:tcPr>
          <w:p w:rsidR="0068381B" w:rsidRPr="00475312" w:rsidRDefault="0068381B">
            <w:pPr>
              <w:spacing w:after="0" w:line="240" w:lineRule="auto"/>
              <w:jc w:val="center"/>
              <w:rPr>
                <w:rFonts w:ascii="Times New Roman" w:hAnsi="Times New Roman"/>
              </w:rPr>
            </w:pPr>
          </w:p>
        </w:tc>
        <w:tc>
          <w:tcPr>
            <w:tcW w:w="3827" w:type="dxa"/>
          </w:tcPr>
          <w:p w:rsidR="0068381B" w:rsidRPr="00475312" w:rsidRDefault="0068381B">
            <w:pPr>
              <w:spacing w:after="0" w:line="240" w:lineRule="auto"/>
              <w:jc w:val="center"/>
              <w:rPr>
                <w:rFonts w:ascii="Times New Roman" w:hAnsi="Times New Roman"/>
                <w:b/>
              </w:rPr>
            </w:pPr>
          </w:p>
          <w:p w:rsidR="0068381B" w:rsidRPr="00475312" w:rsidRDefault="00C422FC">
            <w:pPr>
              <w:spacing w:after="0" w:line="240" w:lineRule="auto"/>
              <w:jc w:val="center"/>
              <w:rPr>
                <w:rFonts w:ascii="Times New Roman" w:hAnsi="Times New Roman"/>
                <w:b/>
              </w:rPr>
            </w:pPr>
            <w:r w:rsidRPr="00475312">
              <w:rPr>
                <w:rFonts w:ascii="Times New Roman" w:hAnsi="Times New Roman"/>
                <w:b/>
              </w:rPr>
              <w:t>Всеобщая история</w:t>
            </w:r>
          </w:p>
        </w:tc>
        <w:tc>
          <w:tcPr>
            <w:tcW w:w="5670" w:type="dxa"/>
          </w:tcPr>
          <w:p w:rsidR="0068381B" w:rsidRPr="00475312" w:rsidRDefault="0068381B">
            <w:pPr>
              <w:spacing w:after="0" w:line="240" w:lineRule="auto"/>
              <w:jc w:val="center"/>
              <w:rPr>
                <w:rFonts w:ascii="Times New Roman" w:hAnsi="Times New Roman"/>
                <w:b/>
              </w:rPr>
            </w:pPr>
          </w:p>
          <w:p w:rsidR="0068381B" w:rsidRPr="00475312" w:rsidRDefault="00C422FC">
            <w:pPr>
              <w:spacing w:after="0" w:line="240" w:lineRule="auto"/>
              <w:jc w:val="center"/>
              <w:rPr>
                <w:rFonts w:ascii="Times New Roman" w:hAnsi="Times New Roman"/>
                <w:b/>
              </w:rPr>
            </w:pPr>
            <w:r w:rsidRPr="00475312">
              <w:rPr>
                <w:rFonts w:ascii="Times New Roman" w:hAnsi="Times New Roman"/>
                <w:b/>
              </w:rPr>
              <w:t>История России</w:t>
            </w:r>
          </w:p>
        </w:tc>
      </w:tr>
      <w:tr w:rsidR="0068381B" w:rsidTr="00475312">
        <w:tc>
          <w:tcPr>
            <w:tcW w:w="993" w:type="dxa"/>
          </w:tcPr>
          <w:p w:rsidR="0068381B" w:rsidRPr="00475312" w:rsidRDefault="00C422FC">
            <w:pPr>
              <w:spacing w:after="0" w:line="240" w:lineRule="auto"/>
              <w:rPr>
                <w:rFonts w:ascii="Times New Roman" w:hAnsi="Times New Roman"/>
              </w:rPr>
            </w:pPr>
            <w:r w:rsidRPr="00475312">
              <w:rPr>
                <w:rFonts w:ascii="Times New Roman" w:hAnsi="Times New Roman"/>
              </w:rPr>
              <w:t>5 класс</w:t>
            </w:r>
          </w:p>
        </w:tc>
        <w:tc>
          <w:tcPr>
            <w:tcW w:w="3827" w:type="dxa"/>
          </w:tcPr>
          <w:p w:rsidR="0068381B" w:rsidRPr="00475312" w:rsidRDefault="00C422FC">
            <w:pPr>
              <w:spacing w:after="0" w:line="240" w:lineRule="auto"/>
              <w:rPr>
                <w:rFonts w:ascii="Times New Roman" w:hAnsi="Times New Roman"/>
                <w:b/>
              </w:rPr>
            </w:pPr>
            <w:r w:rsidRPr="00475312">
              <w:rPr>
                <w:rFonts w:ascii="Times New Roman" w:hAnsi="Times New Roman"/>
                <w:b/>
              </w:rPr>
              <w:t>ИСТОРИЯ ДРЕВНЕГО МИРА</w:t>
            </w:r>
          </w:p>
          <w:p w:rsidR="0068381B" w:rsidRPr="00475312" w:rsidRDefault="00C422FC">
            <w:pPr>
              <w:spacing w:after="0" w:line="240" w:lineRule="auto"/>
              <w:rPr>
                <w:rFonts w:ascii="Times New Roman" w:hAnsi="Times New Roman"/>
                <w:bCs/>
              </w:rPr>
            </w:pPr>
            <w:r w:rsidRPr="00475312">
              <w:rPr>
                <w:rFonts w:ascii="Times New Roman" w:hAnsi="Times New Roman"/>
                <w:bCs/>
              </w:rPr>
              <w:t>Первобытность.</w:t>
            </w:r>
          </w:p>
          <w:p w:rsidR="0068381B" w:rsidRPr="00475312" w:rsidRDefault="00C422FC">
            <w:pPr>
              <w:spacing w:after="0" w:line="240" w:lineRule="auto"/>
              <w:rPr>
                <w:rFonts w:ascii="Times New Roman" w:hAnsi="Times New Roman"/>
                <w:bCs/>
              </w:rPr>
            </w:pPr>
            <w:r w:rsidRPr="00475312">
              <w:rPr>
                <w:rFonts w:ascii="Times New Roman" w:hAnsi="Times New Roman"/>
                <w:bCs/>
              </w:rPr>
              <w:t>Древний Восток</w:t>
            </w:r>
          </w:p>
          <w:p w:rsidR="0068381B" w:rsidRPr="00475312" w:rsidRDefault="00C422FC">
            <w:pPr>
              <w:spacing w:after="0" w:line="240" w:lineRule="auto"/>
              <w:rPr>
                <w:rFonts w:ascii="Times New Roman" w:hAnsi="Times New Roman"/>
                <w:bCs/>
              </w:rPr>
            </w:pPr>
            <w:r w:rsidRPr="00475312">
              <w:rPr>
                <w:rFonts w:ascii="Times New Roman" w:hAnsi="Times New Roman"/>
                <w:bCs/>
              </w:rPr>
              <w:t>Античный мир. Древняя Греция. Древний Рим.</w:t>
            </w:r>
          </w:p>
          <w:p w:rsidR="0068381B" w:rsidRPr="00475312" w:rsidRDefault="0068381B">
            <w:pPr>
              <w:spacing w:after="0" w:line="240" w:lineRule="auto"/>
              <w:rPr>
                <w:rFonts w:ascii="Times New Roman" w:hAnsi="Times New Roman"/>
              </w:rPr>
            </w:pPr>
          </w:p>
        </w:tc>
        <w:tc>
          <w:tcPr>
            <w:tcW w:w="5670" w:type="dxa"/>
          </w:tcPr>
          <w:p w:rsidR="0068381B" w:rsidRPr="00475312" w:rsidRDefault="00C422FC">
            <w:pPr>
              <w:spacing w:after="0" w:line="240" w:lineRule="auto"/>
              <w:rPr>
                <w:rFonts w:ascii="Times New Roman" w:hAnsi="Times New Roman"/>
              </w:rPr>
            </w:pPr>
            <w:r w:rsidRPr="00475312">
              <w:rPr>
                <w:rFonts w:ascii="Times New Roman" w:hAnsi="Times New Roman"/>
                <w:bCs/>
              </w:rPr>
              <w:t>Народы и государства на территории нашей страны в древности</w:t>
            </w:r>
          </w:p>
        </w:tc>
      </w:tr>
      <w:tr w:rsidR="0068381B" w:rsidTr="00475312">
        <w:tc>
          <w:tcPr>
            <w:tcW w:w="993" w:type="dxa"/>
          </w:tcPr>
          <w:p w:rsidR="0068381B" w:rsidRPr="00475312" w:rsidRDefault="00C422FC">
            <w:pPr>
              <w:spacing w:after="0" w:line="240" w:lineRule="auto"/>
              <w:rPr>
                <w:rFonts w:ascii="Times New Roman" w:hAnsi="Times New Roman"/>
              </w:rPr>
            </w:pPr>
            <w:r w:rsidRPr="00475312">
              <w:rPr>
                <w:rFonts w:ascii="Times New Roman" w:hAnsi="Times New Roman"/>
              </w:rPr>
              <w:t xml:space="preserve">6 класс </w:t>
            </w:r>
          </w:p>
        </w:tc>
        <w:tc>
          <w:tcPr>
            <w:tcW w:w="3827" w:type="dxa"/>
          </w:tcPr>
          <w:p w:rsidR="0068381B" w:rsidRPr="00475312" w:rsidRDefault="00C422FC">
            <w:pPr>
              <w:shd w:val="clear" w:color="auto" w:fill="FFFFFF"/>
              <w:spacing w:after="0" w:line="240" w:lineRule="auto"/>
              <w:rPr>
                <w:rFonts w:ascii="Times New Roman" w:hAnsi="Times New Roman"/>
                <w:b/>
              </w:rPr>
            </w:pPr>
            <w:r w:rsidRPr="00475312">
              <w:rPr>
                <w:rFonts w:ascii="Times New Roman" w:hAnsi="Times New Roman"/>
                <w:b/>
              </w:rPr>
              <w:t xml:space="preserve">ИСТОРИЯ СРЕДНИХ ВЕКОВ. </w:t>
            </w:r>
            <w:r w:rsidRPr="00475312">
              <w:rPr>
                <w:rFonts w:ascii="Times New Roman" w:hAnsi="Times New Roman"/>
                <w:b/>
                <w:lang w:val="en-US"/>
              </w:rPr>
              <w:t>VI</w:t>
            </w:r>
            <w:r w:rsidRPr="00475312">
              <w:rPr>
                <w:rFonts w:ascii="Times New Roman" w:hAnsi="Times New Roman"/>
                <w:b/>
              </w:rPr>
              <w:t>-</w:t>
            </w:r>
            <w:r w:rsidRPr="00475312">
              <w:rPr>
                <w:rFonts w:ascii="Times New Roman" w:hAnsi="Times New Roman"/>
                <w:b/>
                <w:lang w:val="en-US"/>
              </w:rPr>
              <w:t>XV</w:t>
            </w:r>
            <w:r w:rsidRPr="00475312">
              <w:rPr>
                <w:rFonts w:ascii="Times New Roman" w:hAnsi="Times New Roman"/>
                <w:b/>
              </w:rPr>
              <w:t xml:space="preserve"> вв. </w:t>
            </w:r>
          </w:p>
          <w:p w:rsidR="0068381B" w:rsidRPr="00475312" w:rsidRDefault="00C422FC">
            <w:pPr>
              <w:spacing w:after="0" w:line="240" w:lineRule="auto"/>
              <w:rPr>
                <w:rFonts w:ascii="Times New Roman" w:hAnsi="Times New Roman"/>
                <w:bCs/>
              </w:rPr>
            </w:pPr>
            <w:r w:rsidRPr="00475312">
              <w:rPr>
                <w:rFonts w:ascii="Times New Roman" w:hAnsi="Times New Roman"/>
                <w:bCs/>
              </w:rPr>
              <w:t>Раннее Средневековье</w:t>
            </w:r>
          </w:p>
          <w:p w:rsidR="0068381B" w:rsidRPr="00475312" w:rsidRDefault="00C422FC">
            <w:pPr>
              <w:spacing w:after="0" w:line="240" w:lineRule="auto"/>
              <w:rPr>
                <w:rFonts w:ascii="Times New Roman" w:hAnsi="Times New Roman"/>
                <w:bCs/>
              </w:rPr>
            </w:pPr>
            <w:r w:rsidRPr="00475312">
              <w:rPr>
                <w:rFonts w:ascii="Times New Roman" w:hAnsi="Times New Roman"/>
                <w:bCs/>
              </w:rPr>
              <w:t>Зрелое Средневековье</w:t>
            </w:r>
          </w:p>
          <w:p w:rsidR="0068381B" w:rsidRPr="00475312" w:rsidRDefault="00C422FC">
            <w:pPr>
              <w:spacing w:after="0" w:line="240" w:lineRule="auto"/>
              <w:rPr>
                <w:rFonts w:ascii="Times New Roman" w:hAnsi="Times New Roman"/>
                <w:bCs/>
              </w:rPr>
            </w:pPr>
            <w:r w:rsidRPr="00475312">
              <w:rPr>
                <w:rFonts w:ascii="Times New Roman" w:hAnsi="Times New Roman"/>
                <w:bCs/>
              </w:rPr>
              <w:t>Страны Востока в Средние века</w:t>
            </w:r>
          </w:p>
          <w:p w:rsidR="0068381B" w:rsidRPr="00475312" w:rsidRDefault="00C422FC">
            <w:pPr>
              <w:spacing w:after="0" w:line="240" w:lineRule="auto"/>
              <w:rPr>
                <w:rFonts w:ascii="Times New Roman" w:hAnsi="Times New Roman"/>
                <w:bCs/>
              </w:rPr>
            </w:pPr>
            <w:r w:rsidRPr="00475312">
              <w:rPr>
                <w:rFonts w:ascii="Times New Roman" w:hAnsi="Times New Roman"/>
                <w:bCs/>
              </w:rPr>
              <w:t>Государства доколумбовой Америки.</w:t>
            </w:r>
          </w:p>
          <w:p w:rsidR="0068381B" w:rsidRPr="00475312" w:rsidRDefault="0068381B">
            <w:pPr>
              <w:spacing w:after="0" w:line="240" w:lineRule="auto"/>
              <w:rPr>
                <w:rFonts w:ascii="Times New Roman" w:hAnsi="Times New Roman"/>
              </w:rPr>
            </w:pPr>
          </w:p>
        </w:tc>
        <w:tc>
          <w:tcPr>
            <w:tcW w:w="5670" w:type="dxa"/>
          </w:tcPr>
          <w:p w:rsidR="0068381B" w:rsidRPr="00475312" w:rsidRDefault="00C422FC">
            <w:pPr>
              <w:spacing w:after="0" w:line="240" w:lineRule="auto"/>
              <w:rPr>
                <w:rFonts w:ascii="Times New Roman" w:hAnsi="Times New Roman"/>
              </w:rPr>
            </w:pPr>
            <w:r w:rsidRPr="00475312">
              <w:rPr>
                <w:rFonts w:ascii="Times New Roman" w:hAnsi="Times New Roman"/>
                <w:b/>
                <w:bCs/>
              </w:rPr>
              <w:t>ОТ ДРЕВНЕЙ РУСИ К РОССИЙСКОМУ ГОСУДАРСТВУ.</w:t>
            </w:r>
            <w:r w:rsidRPr="00475312">
              <w:rPr>
                <w:rFonts w:ascii="Times New Roman" w:hAnsi="Times New Roman"/>
                <w:b/>
                <w:lang w:val="en-US"/>
              </w:rPr>
              <w:t>VIII</w:t>
            </w:r>
            <w:r w:rsidRPr="00475312">
              <w:rPr>
                <w:rFonts w:ascii="Times New Roman" w:hAnsi="Times New Roman"/>
                <w:b/>
              </w:rPr>
              <w:t xml:space="preserve"> –</w:t>
            </w:r>
            <w:r w:rsidRPr="00475312">
              <w:rPr>
                <w:rFonts w:ascii="Times New Roman" w:hAnsi="Times New Roman"/>
                <w:b/>
                <w:lang w:val="en-US"/>
              </w:rPr>
              <w:t>XV</w:t>
            </w:r>
            <w:r w:rsidRPr="00475312">
              <w:rPr>
                <w:rFonts w:ascii="Times New Roman" w:hAnsi="Times New Roman"/>
                <w:b/>
              </w:rPr>
              <w:t xml:space="preserve"> вв.</w:t>
            </w:r>
          </w:p>
          <w:p w:rsidR="0068381B" w:rsidRPr="00475312" w:rsidRDefault="00C422FC">
            <w:pPr>
              <w:spacing w:after="0" w:line="240" w:lineRule="auto"/>
              <w:rPr>
                <w:rFonts w:ascii="Times New Roman" w:hAnsi="Times New Roman"/>
                <w:bCs/>
              </w:rPr>
            </w:pPr>
            <w:r w:rsidRPr="00475312">
              <w:rPr>
                <w:rFonts w:ascii="Times New Roman" w:hAnsi="Times New Roman"/>
                <w:bCs/>
              </w:rPr>
              <w:t>Восточная Европа в середине I тыс. н.э.</w:t>
            </w:r>
          </w:p>
          <w:p w:rsidR="0068381B" w:rsidRPr="00475312" w:rsidRDefault="00C422FC">
            <w:pPr>
              <w:spacing w:after="0" w:line="240" w:lineRule="auto"/>
              <w:rPr>
                <w:rFonts w:ascii="Times New Roman" w:hAnsi="Times New Roman"/>
                <w:bCs/>
              </w:rPr>
            </w:pPr>
            <w:r w:rsidRPr="00475312">
              <w:rPr>
                <w:rFonts w:ascii="Times New Roman" w:hAnsi="Times New Roman"/>
                <w:bCs/>
              </w:rPr>
              <w:t>Образование государства Русь</w:t>
            </w:r>
          </w:p>
          <w:p w:rsidR="0068381B" w:rsidRPr="00475312" w:rsidRDefault="00C422FC">
            <w:pPr>
              <w:spacing w:after="0" w:line="240" w:lineRule="auto"/>
              <w:rPr>
                <w:rFonts w:ascii="Times New Roman" w:hAnsi="Times New Roman"/>
                <w:bCs/>
              </w:rPr>
            </w:pPr>
            <w:r w:rsidRPr="00475312">
              <w:rPr>
                <w:rFonts w:ascii="Times New Roman" w:hAnsi="Times New Roman"/>
                <w:bCs/>
              </w:rPr>
              <w:t>Русь в конце X – начале XII в.</w:t>
            </w:r>
          </w:p>
          <w:p w:rsidR="0068381B" w:rsidRPr="00475312" w:rsidRDefault="00C422FC">
            <w:pPr>
              <w:spacing w:after="0" w:line="240" w:lineRule="auto"/>
              <w:rPr>
                <w:rFonts w:ascii="Times New Roman" w:hAnsi="Times New Roman"/>
              </w:rPr>
            </w:pPr>
            <w:r w:rsidRPr="00475312">
              <w:rPr>
                <w:rFonts w:ascii="Times New Roman" w:hAnsi="Times New Roman"/>
                <w:bCs/>
              </w:rPr>
              <w:t>Культурное пространство</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Русь в середине XII – начале XIII в. </w:t>
            </w:r>
          </w:p>
          <w:p w:rsidR="0068381B" w:rsidRPr="00475312" w:rsidRDefault="00C422FC">
            <w:pPr>
              <w:spacing w:after="0" w:line="240" w:lineRule="auto"/>
              <w:rPr>
                <w:rFonts w:ascii="Times New Roman" w:hAnsi="Times New Roman"/>
              </w:rPr>
            </w:pPr>
            <w:r w:rsidRPr="00475312">
              <w:rPr>
                <w:rFonts w:ascii="Times New Roman" w:hAnsi="Times New Roman"/>
                <w:bCs/>
              </w:rPr>
              <w:t>Русские земли в середине XIII - XIV в</w:t>
            </w:r>
            <w:r w:rsidRPr="00475312">
              <w:rPr>
                <w:rFonts w:ascii="Times New Roman" w:hAnsi="Times New Roman"/>
              </w:rPr>
              <w:t>.</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Народы и государства степной зоны Восточной Европы и Сибири в XIII-XV вв. </w:t>
            </w:r>
          </w:p>
          <w:p w:rsidR="0068381B" w:rsidRPr="00475312" w:rsidRDefault="00C422FC">
            <w:pPr>
              <w:spacing w:after="0" w:line="240" w:lineRule="auto"/>
              <w:rPr>
                <w:rFonts w:ascii="Times New Roman" w:hAnsi="Times New Roman"/>
              </w:rPr>
            </w:pPr>
            <w:r w:rsidRPr="00475312">
              <w:rPr>
                <w:rFonts w:ascii="Times New Roman" w:hAnsi="Times New Roman"/>
                <w:bCs/>
              </w:rPr>
              <w:t xml:space="preserve">Культурное пространство </w:t>
            </w:r>
          </w:p>
          <w:p w:rsidR="0068381B" w:rsidRPr="00475312" w:rsidRDefault="00C422FC">
            <w:pPr>
              <w:spacing w:after="0" w:line="240" w:lineRule="auto"/>
              <w:rPr>
                <w:rFonts w:ascii="Times New Roman" w:hAnsi="Times New Roman"/>
                <w:bCs/>
              </w:rPr>
            </w:pPr>
            <w:r w:rsidRPr="00475312">
              <w:rPr>
                <w:rFonts w:ascii="Times New Roman" w:hAnsi="Times New Roman"/>
                <w:bCs/>
              </w:rPr>
              <w:t>Формирование единого Русского государства в XV веке</w:t>
            </w:r>
          </w:p>
          <w:p w:rsidR="0068381B" w:rsidRPr="00475312" w:rsidRDefault="00C422FC">
            <w:pPr>
              <w:spacing w:after="0" w:line="240" w:lineRule="auto"/>
              <w:rPr>
                <w:rFonts w:ascii="Times New Roman" w:hAnsi="Times New Roman"/>
              </w:rPr>
            </w:pPr>
            <w:r w:rsidRPr="00475312">
              <w:rPr>
                <w:rFonts w:ascii="Times New Roman" w:hAnsi="Times New Roman"/>
                <w:bCs/>
              </w:rPr>
              <w:t>Культурное пространство</w:t>
            </w:r>
          </w:p>
          <w:p w:rsidR="0068381B" w:rsidRPr="00475312" w:rsidRDefault="00C422FC">
            <w:pPr>
              <w:spacing w:after="0" w:line="240" w:lineRule="auto"/>
              <w:rPr>
                <w:rFonts w:ascii="Times New Roman" w:hAnsi="Times New Roman"/>
              </w:rPr>
            </w:pPr>
            <w:r w:rsidRPr="00475312">
              <w:rPr>
                <w:rFonts w:ascii="Times New Roman" w:hAnsi="Times New Roman"/>
              </w:rPr>
              <w:t>Региональный компонент</w:t>
            </w:r>
          </w:p>
          <w:p w:rsidR="0068381B" w:rsidRPr="00475312" w:rsidRDefault="0068381B">
            <w:pPr>
              <w:spacing w:after="0" w:line="240" w:lineRule="auto"/>
              <w:rPr>
                <w:rFonts w:ascii="Times New Roman" w:hAnsi="Times New Roman"/>
              </w:rPr>
            </w:pPr>
          </w:p>
        </w:tc>
      </w:tr>
      <w:tr w:rsidR="0068381B" w:rsidTr="00475312">
        <w:tc>
          <w:tcPr>
            <w:tcW w:w="993" w:type="dxa"/>
          </w:tcPr>
          <w:p w:rsidR="0068381B" w:rsidRPr="00475312" w:rsidRDefault="00C422FC">
            <w:pPr>
              <w:spacing w:after="0" w:line="240" w:lineRule="auto"/>
              <w:rPr>
                <w:rFonts w:ascii="Times New Roman" w:hAnsi="Times New Roman"/>
              </w:rPr>
            </w:pPr>
            <w:r w:rsidRPr="00475312">
              <w:rPr>
                <w:rFonts w:ascii="Times New Roman" w:hAnsi="Times New Roman"/>
              </w:rPr>
              <w:t>7 класс</w:t>
            </w:r>
          </w:p>
        </w:tc>
        <w:tc>
          <w:tcPr>
            <w:tcW w:w="3827" w:type="dxa"/>
          </w:tcPr>
          <w:p w:rsidR="0068381B" w:rsidRPr="00475312" w:rsidRDefault="00C422FC">
            <w:pPr>
              <w:spacing w:after="0" w:line="240" w:lineRule="auto"/>
              <w:rPr>
                <w:rFonts w:ascii="Times New Roman" w:hAnsi="Times New Roman"/>
                <w:b/>
              </w:rPr>
            </w:pPr>
            <w:r w:rsidRPr="00475312">
              <w:rPr>
                <w:rFonts w:ascii="Times New Roman" w:hAnsi="Times New Roman"/>
                <w:b/>
              </w:rPr>
              <w:t>ИСТОРИЯ НОВОГО ВРЕМЕНИ.</w:t>
            </w:r>
            <w:r w:rsidRPr="00475312">
              <w:rPr>
                <w:rFonts w:ascii="Times New Roman" w:hAnsi="Times New Roman"/>
                <w:b/>
                <w:lang w:val="en-US"/>
              </w:rPr>
              <w:t>XVI</w:t>
            </w:r>
            <w:r w:rsidRPr="00475312">
              <w:rPr>
                <w:rFonts w:ascii="Times New Roman" w:hAnsi="Times New Roman"/>
                <w:b/>
              </w:rPr>
              <w:t>-</w:t>
            </w:r>
            <w:r w:rsidRPr="00475312">
              <w:rPr>
                <w:rFonts w:ascii="Times New Roman" w:hAnsi="Times New Roman"/>
                <w:b/>
                <w:lang w:val="en-US"/>
              </w:rPr>
              <w:t>XVII</w:t>
            </w:r>
            <w:r w:rsidRPr="00475312">
              <w:rPr>
                <w:rFonts w:ascii="Times New Roman" w:hAnsi="Times New Roman"/>
                <w:b/>
              </w:rPr>
              <w:t xml:space="preserve"> вв. От абсолютизма к парламентаризму. Первые буржуазные революции</w:t>
            </w:r>
          </w:p>
          <w:p w:rsidR="0068381B" w:rsidRPr="00475312" w:rsidRDefault="00C422FC">
            <w:pPr>
              <w:spacing w:after="0" w:line="240" w:lineRule="auto"/>
              <w:rPr>
                <w:rFonts w:ascii="Times New Roman" w:hAnsi="Times New Roman"/>
              </w:rPr>
            </w:pPr>
            <w:r w:rsidRPr="00475312">
              <w:rPr>
                <w:rFonts w:ascii="Times New Roman" w:hAnsi="Times New Roman"/>
                <w:bCs/>
              </w:rPr>
              <w:t>Европа в конце ХV</w:t>
            </w:r>
            <w:r w:rsidRPr="00475312">
              <w:rPr>
                <w:rFonts w:ascii="Times New Roman" w:hAnsi="Times New Roman"/>
              </w:rPr>
              <w:t xml:space="preserve">— </w:t>
            </w:r>
            <w:r w:rsidRPr="00475312">
              <w:rPr>
                <w:rFonts w:ascii="Times New Roman" w:hAnsi="Times New Roman"/>
                <w:bCs/>
              </w:rPr>
              <w:t>начале XVII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Европа в конце ХV</w:t>
            </w:r>
            <w:r w:rsidRPr="00475312">
              <w:rPr>
                <w:rFonts w:ascii="Times New Roman" w:hAnsi="Times New Roman"/>
              </w:rPr>
              <w:t xml:space="preserve">— </w:t>
            </w:r>
            <w:r w:rsidRPr="00475312">
              <w:rPr>
                <w:rFonts w:ascii="Times New Roman" w:hAnsi="Times New Roman"/>
                <w:bCs/>
              </w:rPr>
              <w:t>начале XVII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Страны Европы и Северной Америки в середине XVII—ХVIII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Страны Востока в XVI—XVIII вв.</w:t>
            </w:r>
          </w:p>
          <w:p w:rsidR="0068381B" w:rsidRPr="00475312" w:rsidRDefault="0068381B">
            <w:pPr>
              <w:spacing w:after="0" w:line="240" w:lineRule="auto"/>
              <w:rPr>
                <w:rFonts w:ascii="Times New Roman" w:hAnsi="Times New Roman"/>
              </w:rPr>
            </w:pPr>
          </w:p>
        </w:tc>
        <w:tc>
          <w:tcPr>
            <w:tcW w:w="5670" w:type="dxa"/>
          </w:tcPr>
          <w:p w:rsidR="0068381B" w:rsidRPr="00475312" w:rsidRDefault="00C422FC">
            <w:pPr>
              <w:spacing w:after="0" w:line="240" w:lineRule="auto"/>
              <w:rPr>
                <w:rFonts w:ascii="Times New Roman" w:hAnsi="Times New Roman"/>
              </w:rPr>
            </w:pPr>
            <w:r w:rsidRPr="00475312">
              <w:rPr>
                <w:rFonts w:ascii="Times New Roman" w:hAnsi="Times New Roman"/>
                <w:b/>
                <w:bCs/>
              </w:rPr>
              <w:t>РОССИЯ В XVI – XVII ВЕКАХ: ОТ ВЕЛИКОГО КНЯЖЕСТВА К ЦАРСТВУ</w:t>
            </w:r>
          </w:p>
          <w:p w:rsidR="0068381B" w:rsidRPr="00475312" w:rsidRDefault="00C422FC">
            <w:pPr>
              <w:spacing w:after="0" w:line="240" w:lineRule="auto"/>
              <w:rPr>
                <w:rFonts w:ascii="Times New Roman" w:hAnsi="Times New Roman"/>
              </w:rPr>
            </w:pPr>
            <w:r w:rsidRPr="00475312">
              <w:rPr>
                <w:rFonts w:ascii="Times New Roman" w:hAnsi="Times New Roman"/>
                <w:bCs/>
              </w:rPr>
              <w:t xml:space="preserve">Россия в XVI веке </w:t>
            </w:r>
          </w:p>
          <w:p w:rsidR="0068381B" w:rsidRPr="00475312" w:rsidRDefault="00C422FC">
            <w:pPr>
              <w:spacing w:after="0" w:line="240" w:lineRule="auto"/>
              <w:rPr>
                <w:rFonts w:ascii="Times New Roman" w:hAnsi="Times New Roman"/>
              </w:rPr>
            </w:pPr>
            <w:r w:rsidRPr="00475312">
              <w:rPr>
                <w:rFonts w:ascii="Times New Roman" w:hAnsi="Times New Roman"/>
                <w:bCs/>
              </w:rPr>
              <w:t xml:space="preserve">Смута в России </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Россия в XVII веке </w:t>
            </w:r>
          </w:p>
          <w:p w:rsidR="0068381B" w:rsidRPr="00475312" w:rsidRDefault="00C422FC">
            <w:pPr>
              <w:spacing w:after="0" w:line="240" w:lineRule="auto"/>
              <w:rPr>
                <w:rFonts w:ascii="Times New Roman" w:hAnsi="Times New Roman"/>
                <w:b/>
                <w:bCs/>
              </w:rPr>
            </w:pPr>
            <w:r w:rsidRPr="00475312">
              <w:rPr>
                <w:rFonts w:ascii="Times New Roman" w:hAnsi="Times New Roman"/>
                <w:bCs/>
              </w:rPr>
              <w:t>Культурное пространство</w:t>
            </w:r>
          </w:p>
          <w:p w:rsidR="0068381B" w:rsidRPr="00475312" w:rsidRDefault="00C422FC">
            <w:pPr>
              <w:spacing w:after="0" w:line="240" w:lineRule="auto"/>
              <w:rPr>
                <w:rFonts w:ascii="Times New Roman" w:hAnsi="Times New Roman"/>
              </w:rPr>
            </w:pPr>
            <w:r w:rsidRPr="00475312">
              <w:rPr>
                <w:rFonts w:ascii="Times New Roman" w:hAnsi="Times New Roman"/>
              </w:rPr>
              <w:t>Региональный компонент</w:t>
            </w:r>
          </w:p>
          <w:p w:rsidR="0068381B" w:rsidRPr="00475312" w:rsidRDefault="0068381B">
            <w:pPr>
              <w:spacing w:after="0" w:line="240" w:lineRule="auto"/>
              <w:rPr>
                <w:rFonts w:ascii="Times New Roman" w:hAnsi="Times New Roman"/>
              </w:rPr>
            </w:pPr>
          </w:p>
        </w:tc>
      </w:tr>
      <w:tr w:rsidR="0068381B" w:rsidTr="00475312">
        <w:tc>
          <w:tcPr>
            <w:tcW w:w="993" w:type="dxa"/>
          </w:tcPr>
          <w:p w:rsidR="0068381B" w:rsidRPr="00475312" w:rsidRDefault="00C422FC">
            <w:pPr>
              <w:spacing w:after="0" w:line="240" w:lineRule="auto"/>
              <w:rPr>
                <w:rFonts w:ascii="Times New Roman" w:hAnsi="Times New Roman"/>
              </w:rPr>
            </w:pPr>
            <w:r w:rsidRPr="00475312">
              <w:rPr>
                <w:rFonts w:ascii="Times New Roman" w:hAnsi="Times New Roman"/>
              </w:rPr>
              <w:t>8 класс</w:t>
            </w:r>
          </w:p>
        </w:tc>
        <w:tc>
          <w:tcPr>
            <w:tcW w:w="3827" w:type="dxa"/>
          </w:tcPr>
          <w:p w:rsidR="0068381B" w:rsidRPr="00475312" w:rsidRDefault="00C422FC">
            <w:pPr>
              <w:spacing w:after="0" w:line="240" w:lineRule="auto"/>
              <w:rPr>
                <w:rFonts w:ascii="Times New Roman" w:hAnsi="Times New Roman"/>
              </w:rPr>
            </w:pPr>
            <w:r w:rsidRPr="00475312">
              <w:rPr>
                <w:rFonts w:ascii="Times New Roman" w:hAnsi="Times New Roman"/>
                <w:b/>
              </w:rPr>
              <w:t xml:space="preserve">ИСТОРИЯ НОВОГО </w:t>
            </w:r>
            <w:r w:rsidRPr="00475312">
              <w:rPr>
                <w:rFonts w:ascii="Times New Roman" w:hAnsi="Times New Roman"/>
                <w:b/>
              </w:rPr>
              <w:lastRenderedPageBreak/>
              <w:t>ВРЕМЕНИ.</w:t>
            </w:r>
            <w:r w:rsidRPr="00475312">
              <w:rPr>
                <w:rFonts w:ascii="Times New Roman" w:hAnsi="Times New Roman"/>
                <w:b/>
                <w:lang w:val="en-US"/>
              </w:rPr>
              <w:t>XVIII</w:t>
            </w:r>
            <w:r w:rsidRPr="00475312">
              <w:rPr>
                <w:rFonts w:ascii="Times New Roman" w:hAnsi="Times New Roman"/>
                <w:b/>
              </w:rPr>
              <w:t>в.</w:t>
            </w:r>
          </w:p>
          <w:p w:rsidR="0068381B" w:rsidRPr="00475312" w:rsidRDefault="00C422FC">
            <w:pPr>
              <w:spacing w:after="0" w:line="240" w:lineRule="auto"/>
              <w:rPr>
                <w:rFonts w:ascii="Times New Roman" w:hAnsi="Times New Roman"/>
              </w:rPr>
            </w:pPr>
            <w:r w:rsidRPr="00475312">
              <w:rPr>
                <w:rFonts w:ascii="Times New Roman" w:hAnsi="Times New Roman"/>
              </w:rPr>
              <w:t xml:space="preserve">Эпоха Просвещения. </w:t>
            </w:r>
          </w:p>
          <w:p w:rsidR="0068381B" w:rsidRPr="00475312" w:rsidRDefault="00C422FC">
            <w:pPr>
              <w:spacing w:after="0" w:line="240" w:lineRule="auto"/>
              <w:rPr>
                <w:rFonts w:ascii="Times New Roman" w:hAnsi="Times New Roman"/>
              </w:rPr>
            </w:pPr>
            <w:r w:rsidRPr="00475312">
              <w:rPr>
                <w:rFonts w:ascii="Times New Roman" w:hAnsi="Times New Roman"/>
              </w:rPr>
              <w:t>Эпоха промышленного переворота</w:t>
            </w:r>
          </w:p>
          <w:p w:rsidR="0068381B" w:rsidRPr="00475312" w:rsidRDefault="00C422FC">
            <w:pPr>
              <w:spacing w:after="0" w:line="240" w:lineRule="auto"/>
              <w:rPr>
                <w:rFonts w:ascii="Times New Roman" w:hAnsi="Times New Roman"/>
              </w:rPr>
            </w:pPr>
            <w:r w:rsidRPr="00475312">
              <w:rPr>
                <w:rFonts w:ascii="Times New Roman" w:hAnsi="Times New Roman"/>
              </w:rPr>
              <w:t>Великая французская революция</w:t>
            </w:r>
          </w:p>
          <w:p w:rsidR="0068381B" w:rsidRPr="00475312" w:rsidRDefault="0068381B">
            <w:pPr>
              <w:spacing w:after="0" w:line="240" w:lineRule="auto"/>
              <w:rPr>
                <w:rFonts w:ascii="Times New Roman" w:hAnsi="Times New Roman"/>
              </w:rPr>
            </w:pPr>
          </w:p>
        </w:tc>
        <w:tc>
          <w:tcPr>
            <w:tcW w:w="5670" w:type="dxa"/>
          </w:tcPr>
          <w:p w:rsidR="0068381B" w:rsidRPr="00475312" w:rsidRDefault="00C422FC">
            <w:pPr>
              <w:spacing w:after="0" w:line="240" w:lineRule="auto"/>
              <w:rPr>
                <w:rFonts w:ascii="Times New Roman" w:hAnsi="Times New Roman"/>
                <w:b/>
                <w:bCs/>
              </w:rPr>
            </w:pPr>
            <w:r w:rsidRPr="00475312">
              <w:rPr>
                <w:rFonts w:ascii="Times New Roman" w:hAnsi="Times New Roman"/>
                <w:b/>
                <w:bCs/>
              </w:rPr>
              <w:lastRenderedPageBreak/>
              <w:t xml:space="preserve">РОССИЯ В КОНЦЕ XVII - XVIII ВЕКАХ: ОТ </w:t>
            </w:r>
            <w:r w:rsidRPr="00475312">
              <w:rPr>
                <w:rFonts w:ascii="Times New Roman" w:hAnsi="Times New Roman"/>
                <w:b/>
                <w:bCs/>
              </w:rPr>
              <w:lastRenderedPageBreak/>
              <w:t>ЦАРСТВА К ИМПЕРИИ</w:t>
            </w:r>
          </w:p>
          <w:p w:rsidR="0068381B" w:rsidRPr="00475312" w:rsidRDefault="00C422FC">
            <w:pPr>
              <w:spacing w:after="0" w:line="240" w:lineRule="auto"/>
              <w:rPr>
                <w:rFonts w:ascii="Times New Roman" w:hAnsi="Times New Roman"/>
                <w:bCs/>
              </w:rPr>
            </w:pPr>
            <w:r w:rsidRPr="00475312">
              <w:rPr>
                <w:rFonts w:ascii="Times New Roman" w:hAnsi="Times New Roman"/>
                <w:bCs/>
              </w:rPr>
              <w:t>Россия в эпоху преобразований Петра I</w:t>
            </w:r>
          </w:p>
          <w:p w:rsidR="0068381B" w:rsidRPr="00475312" w:rsidRDefault="00C422FC">
            <w:pPr>
              <w:spacing w:after="0" w:line="240" w:lineRule="auto"/>
              <w:rPr>
                <w:rFonts w:ascii="Times New Roman" w:hAnsi="Times New Roman"/>
              </w:rPr>
            </w:pPr>
            <w:r w:rsidRPr="00475312">
              <w:rPr>
                <w:rFonts w:ascii="Times New Roman" w:hAnsi="Times New Roman"/>
                <w:bCs/>
              </w:rPr>
              <w:t>После Петра Великого: эпоха «дворцовых переворотов»</w:t>
            </w:r>
          </w:p>
          <w:p w:rsidR="0068381B" w:rsidRPr="00475312" w:rsidRDefault="00C422FC">
            <w:pPr>
              <w:spacing w:after="0" w:line="240" w:lineRule="auto"/>
              <w:rPr>
                <w:rFonts w:ascii="Times New Roman" w:hAnsi="Times New Roman"/>
                <w:bCs/>
              </w:rPr>
            </w:pPr>
            <w:r w:rsidRPr="00475312">
              <w:rPr>
                <w:rFonts w:ascii="Times New Roman" w:hAnsi="Times New Roman"/>
                <w:bCs/>
              </w:rPr>
              <w:t>Россия в 1760-х – 1790- гг. Правление Екатерины II и Павла I</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Культурное пространство Российской империи в XVIII в. </w:t>
            </w:r>
          </w:p>
          <w:p w:rsidR="0068381B" w:rsidRPr="00475312" w:rsidRDefault="00C422FC">
            <w:pPr>
              <w:spacing w:after="0" w:line="240" w:lineRule="auto"/>
              <w:rPr>
                <w:rFonts w:ascii="Times New Roman" w:hAnsi="Times New Roman"/>
                <w:bCs/>
              </w:rPr>
            </w:pPr>
            <w:r w:rsidRPr="00475312">
              <w:rPr>
                <w:rFonts w:ascii="Times New Roman" w:hAnsi="Times New Roman"/>
                <w:bCs/>
              </w:rPr>
              <w:t>Народы России в XVIII в.</w:t>
            </w:r>
          </w:p>
          <w:p w:rsidR="0068381B" w:rsidRPr="00475312" w:rsidRDefault="00C422FC">
            <w:pPr>
              <w:spacing w:after="0" w:line="240" w:lineRule="auto"/>
              <w:rPr>
                <w:rFonts w:ascii="Times New Roman" w:hAnsi="Times New Roman"/>
                <w:bCs/>
              </w:rPr>
            </w:pPr>
            <w:r w:rsidRPr="00475312">
              <w:rPr>
                <w:rFonts w:ascii="Times New Roman" w:hAnsi="Times New Roman"/>
                <w:bCs/>
              </w:rPr>
              <w:t>Россия при Павле I</w:t>
            </w:r>
          </w:p>
          <w:p w:rsidR="0068381B" w:rsidRPr="00475312" w:rsidRDefault="00C422FC">
            <w:pPr>
              <w:spacing w:after="0" w:line="240" w:lineRule="auto"/>
              <w:rPr>
                <w:rFonts w:ascii="Times New Roman" w:hAnsi="Times New Roman"/>
              </w:rPr>
            </w:pPr>
            <w:r w:rsidRPr="00475312">
              <w:rPr>
                <w:rFonts w:ascii="Times New Roman" w:hAnsi="Times New Roman"/>
              </w:rPr>
              <w:t>Региональный компонент</w:t>
            </w:r>
          </w:p>
          <w:p w:rsidR="0068381B" w:rsidRPr="00475312" w:rsidRDefault="0068381B">
            <w:pPr>
              <w:spacing w:after="0" w:line="240" w:lineRule="auto"/>
              <w:rPr>
                <w:rFonts w:ascii="Times New Roman" w:hAnsi="Times New Roman"/>
              </w:rPr>
            </w:pPr>
          </w:p>
        </w:tc>
      </w:tr>
      <w:tr w:rsidR="0068381B" w:rsidTr="00475312">
        <w:tc>
          <w:tcPr>
            <w:tcW w:w="993" w:type="dxa"/>
          </w:tcPr>
          <w:p w:rsidR="0068381B" w:rsidRPr="00475312" w:rsidRDefault="00C422FC">
            <w:pPr>
              <w:spacing w:after="0" w:line="240" w:lineRule="auto"/>
              <w:rPr>
                <w:rFonts w:ascii="Times New Roman" w:hAnsi="Times New Roman"/>
              </w:rPr>
            </w:pPr>
            <w:r w:rsidRPr="00475312">
              <w:rPr>
                <w:rFonts w:ascii="Times New Roman" w:hAnsi="Times New Roman"/>
              </w:rPr>
              <w:lastRenderedPageBreak/>
              <w:t>9 класс</w:t>
            </w:r>
          </w:p>
        </w:tc>
        <w:tc>
          <w:tcPr>
            <w:tcW w:w="3827" w:type="dxa"/>
          </w:tcPr>
          <w:p w:rsidR="0068381B" w:rsidRPr="00475312" w:rsidRDefault="00C422FC">
            <w:pPr>
              <w:spacing w:after="0" w:line="240" w:lineRule="auto"/>
              <w:rPr>
                <w:rFonts w:ascii="Times New Roman" w:hAnsi="Times New Roman"/>
                <w:b/>
              </w:rPr>
            </w:pPr>
            <w:r w:rsidRPr="00475312">
              <w:rPr>
                <w:rFonts w:ascii="Times New Roman" w:hAnsi="Times New Roman"/>
                <w:b/>
              </w:rPr>
              <w:t xml:space="preserve">ИСТОРИЯ НОВОГО ВРЕМЕНИ. </w:t>
            </w:r>
            <w:r w:rsidRPr="00475312">
              <w:rPr>
                <w:rFonts w:ascii="Times New Roman" w:hAnsi="Times New Roman"/>
                <w:b/>
                <w:lang w:val="en-US"/>
              </w:rPr>
              <w:t>XIX</w:t>
            </w:r>
            <w:r w:rsidRPr="00475312">
              <w:rPr>
                <w:rFonts w:ascii="Times New Roman" w:hAnsi="Times New Roman"/>
                <w:b/>
              </w:rPr>
              <w:t xml:space="preserve"> в. </w:t>
            </w:r>
          </w:p>
          <w:p w:rsidR="0068381B" w:rsidRPr="00475312" w:rsidRDefault="00C422FC">
            <w:pPr>
              <w:spacing w:after="0" w:line="240" w:lineRule="auto"/>
              <w:rPr>
                <w:rFonts w:ascii="Times New Roman" w:hAnsi="Times New Roman"/>
              </w:rPr>
            </w:pPr>
            <w:r w:rsidRPr="00475312">
              <w:rPr>
                <w:rFonts w:ascii="Times New Roman" w:hAnsi="Times New Roman"/>
                <w:b/>
              </w:rPr>
              <w:t>Мир к началу XX в. Новейшая история.</w:t>
            </w:r>
            <w:r w:rsidRPr="00475312">
              <w:rPr>
                <w:rFonts w:ascii="Times New Roman" w:hAnsi="Times New Roman"/>
                <w:b/>
                <w:i/>
              </w:rPr>
              <w:t>Становление и расцвет индустриального общества. До начала Первой мировой войны</w:t>
            </w:r>
          </w:p>
          <w:p w:rsidR="0068381B" w:rsidRPr="00475312" w:rsidRDefault="0068381B">
            <w:pPr>
              <w:spacing w:after="0" w:line="240" w:lineRule="auto"/>
              <w:rPr>
                <w:rFonts w:ascii="Times New Roman" w:hAnsi="Times New Roman"/>
              </w:rPr>
            </w:pP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Страны Европы и Северной Америки в первой половине ХIХ в.</w:t>
            </w:r>
          </w:p>
          <w:p w:rsidR="0068381B" w:rsidRPr="00475312" w:rsidRDefault="00C422FC">
            <w:pPr>
              <w:shd w:val="clear" w:color="auto" w:fill="FFFFFF"/>
              <w:spacing w:after="0" w:line="240" w:lineRule="auto"/>
              <w:rPr>
                <w:rFonts w:ascii="Times New Roman" w:hAnsi="Times New Roman"/>
                <w:bCs/>
              </w:rPr>
            </w:pPr>
            <w:r w:rsidRPr="00475312">
              <w:rPr>
                <w:rFonts w:ascii="Times New Roman" w:hAnsi="Times New Roman"/>
                <w:bCs/>
              </w:rPr>
              <w:t>Страны Европы и Северной Америки во второй половине ХIХ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Экономическое и социально-политическое развитие стран Европы и США в конце ХIХ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Страны Азии в ХIХ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Война за независимость в Латинской Америке</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Народы Африки в Новое время</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Развитие культуры в XIX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Международные отношения в XIX в.</w:t>
            </w:r>
          </w:p>
          <w:p w:rsidR="0068381B" w:rsidRPr="00475312" w:rsidRDefault="00C422FC">
            <w:pPr>
              <w:shd w:val="clear" w:color="auto" w:fill="FFFFFF"/>
              <w:spacing w:after="0" w:line="240" w:lineRule="auto"/>
              <w:rPr>
                <w:rFonts w:ascii="Times New Roman" w:hAnsi="Times New Roman"/>
              </w:rPr>
            </w:pPr>
            <w:r w:rsidRPr="00475312">
              <w:rPr>
                <w:rFonts w:ascii="Times New Roman" w:hAnsi="Times New Roman"/>
                <w:bCs/>
              </w:rPr>
              <w:t>Мир в 1900—1914 гг.</w:t>
            </w:r>
          </w:p>
          <w:p w:rsidR="0068381B" w:rsidRPr="00475312" w:rsidRDefault="0068381B">
            <w:pPr>
              <w:shd w:val="clear" w:color="auto" w:fill="FFFFFF"/>
              <w:spacing w:after="0" w:line="240" w:lineRule="auto"/>
              <w:rPr>
                <w:rFonts w:ascii="Times New Roman" w:hAnsi="Times New Roman"/>
                <w:i/>
              </w:rPr>
            </w:pPr>
          </w:p>
          <w:p w:rsidR="0068381B" w:rsidRPr="00475312" w:rsidRDefault="0068381B">
            <w:pPr>
              <w:spacing w:after="0" w:line="240" w:lineRule="auto"/>
              <w:rPr>
                <w:rFonts w:ascii="Times New Roman" w:hAnsi="Times New Roman"/>
              </w:rPr>
            </w:pPr>
          </w:p>
          <w:p w:rsidR="0068381B" w:rsidRPr="00475312" w:rsidRDefault="0068381B">
            <w:pPr>
              <w:spacing w:after="0" w:line="240" w:lineRule="auto"/>
              <w:rPr>
                <w:rFonts w:ascii="Times New Roman" w:hAnsi="Times New Roman"/>
                <w:i/>
              </w:rPr>
            </w:pPr>
          </w:p>
          <w:p w:rsidR="0068381B" w:rsidRPr="00475312" w:rsidRDefault="0068381B">
            <w:pPr>
              <w:spacing w:after="0" w:line="240" w:lineRule="auto"/>
              <w:rPr>
                <w:rFonts w:ascii="Times New Roman" w:hAnsi="Times New Roman"/>
              </w:rPr>
            </w:pPr>
          </w:p>
        </w:tc>
        <w:tc>
          <w:tcPr>
            <w:tcW w:w="5670" w:type="dxa"/>
          </w:tcPr>
          <w:p w:rsidR="0068381B" w:rsidRPr="00475312" w:rsidRDefault="00C422FC">
            <w:pPr>
              <w:spacing w:after="0" w:line="240" w:lineRule="auto"/>
              <w:rPr>
                <w:rFonts w:ascii="Times New Roman" w:hAnsi="Times New Roman"/>
                <w:b/>
                <w:bCs/>
              </w:rPr>
            </w:pPr>
            <w:r w:rsidRPr="00475312">
              <w:rPr>
                <w:rFonts w:ascii="Times New Roman" w:hAnsi="Times New Roman"/>
                <w:b/>
                <w:bCs/>
              </w:rPr>
              <w:t>IV. РОССИЙСКАЯ ИМПЕРИЯ В XIX – НАЧАЛЕ XX ВВ.</w:t>
            </w:r>
          </w:p>
          <w:p w:rsidR="0068381B" w:rsidRPr="00475312" w:rsidRDefault="0068381B">
            <w:pPr>
              <w:spacing w:after="0" w:line="240" w:lineRule="auto"/>
              <w:rPr>
                <w:rFonts w:ascii="Times New Roman" w:hAnsi="Times New Roman"/>
                <w:b/>
                <w:bCs/>
              </w:rPr>
            </w:pPr>
          </w:p>
          <w:p w:rsidR="0068381B" w:rsidRPr="00475312" w:rsidRDefault="00C422FC">
            <w:pPr>
              <w:spacing w:after="0" w:line="240" w:lineRule="auto"/>
              <w:rPr>
                <w:rFonts w:ascii="Times New Roman" w:hAnsi="Times New Roman"/>
                <w:bCs/>
                <w:u w:val="single"/>
              </w:rPr>
            </w:pPr>
            <w:r w:rsidRPr="00475312">
              <w:rPr>
                <w:rFonts w:ascii="Times New Roman" w:hAnsi="Times New Roman"/>
                <w:bCs/>
                <w:u w:val="single"/>
              </w:rPr>
              <w:t>Россия на пути к реформам (1801–1861)</w:t>
            </w:r>
          </w:p>
          <w:p w:rsidR="0068381B" w:rsidRPr="00475312" w:rsidRDefault="00C422FC">
            <w:pPr>
              <w:spacing w:after="0" w:line="240" w:lineRule="auto"/>
              <w:rPr>
                <w:rFonts w:ascii="Times New Roman" w:hAnsi="Times New Roman"/>
                <w:bCs/>
              </w:rPr>
            </w:pPr>
            <w:r w:rsidRPr="00475312">
              <w:rPr>
                <w:rFonts w:ascii="Times New Roman" w:hAnsi="Times New Roman"/>
                <w:bCs/>
              </w:rPr>
              <w:t>Александровская эпоха: государственный либерализм</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Отечественная война 1812 г. </w:t>
            </w:r>
          </w:p>
          <w:p w:rsidR="0068381B" w:rsidRPr="00475312" w:rsidRDefault="00C422FC">
            <w:pPr>
              <w:spacing w:after="0" w:line="240" w:lineRule="auto"/>
              <w:rPr>
                <w:rFonts w:ascii="Times New Roman" w:hAnsi="Times New Roman"/>
                <w:bCs/>
              </w:rPr>
            </w:pPr>
            <w:r w:rsidRPr="00475312">
              <w:rPr>
                <w:rFonts w:ascii="Times New Roman" w:hAnsi="Times New Roman"/>
                <w:bCs/>
              </w:rPr>
              <w:t>Николаевское самодержавие: государственный консерватизм</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Крепостнический социум. Деревня и город </w:t>
            </w:r>
          </w:p>
          <w:p w:rsidR="0068381B" w:rsidRPr="00475312" w:rsidRDefault="00C422FC">
            <w:pPr>
              <w:spacing w:after="0" w:line="240" w:lineRule="auto"/>
              <w:rPr>
                <w:rFonts w:ascii="Times New Roman" w:hAnsi="Times New Roman"/>
              </w:rPr>
            </w:pPr>
            <w:r w:rsidRPr="00475312">
              <w:rPr>
                <w:rFonts w:ascii="Times New Roman" w:hAnsi="Times New Roman"/>
                <w:bCs/>
              </w:rPr>
              <w:t>Культурное пространство империи в первой половине XIX в.</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Пространство империи: этнокультурный облик страны </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Формирование гражданского правосознания. Основные течения общественной мысли </w:t>
            </w:r>
          </w:p>
          <w:p w:rsidR="0068381B" w:rsidRPr="00475312" w:rsidRDefault="0068381B">
            <w:pPr>
              <w:spacing w:after="0" w:line="240" w:lineRule="auto"/>
              <w:rPr>
                <w:rFonts w:ascii="Times New Roman" w:hAnsi="Times New Roman"/>
              </w:rPr>
            </w:pPr>
          </w:p>
          <w:p w:rsidR="0068381B" w:rsidRPr="00475312" w:rsidRDefault="00C422FC">
            <w:pPr>
              <w:spacing w:after="0" w:line="240" w:lineRule="auto"/>
              <w:rPr>
                <w:rFonts w:ascii="Times New Roman" w:hAnsi="Times New Roman"/>
                <w:bCs/>
                <w:u w:val="single"/>
              </w:rPr>
            </w:pPr>
            <w:r w:rsidRPr="00475312">
              <w:rPr>
                <w:rFonts w:ascii="Times New Roman" w:hAnsi="Times New Roman"/>
                <w:bCs/>
                <w:u w:val="single"/>
              </w:rPr>
              <w:t>Россия в эпоху реформ</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Преобразования Александра II: социальная и правовая модернизация </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«Народное самодержавие» Александра III </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Пореформенный социум. Сельское хозяйство и промышленность </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Культурное пространство империи во второй половине XIX в. </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Этнокультурный облик империи </w:t>
            </w:r>
          </w:p>
          <w:p w:rsidR="0068381B" w:rsidRPr="00475312" w:rsidRDefault="00C422FC">
            <w:pPr>
              <w:spacing w:after="0" w:line="240" w:lineRule="auto"/>
              <w:rPr>
                <w:rFonts w:ascii="Times New Roman" w:hAnsi="Times New Roman"/>
              </w:rPr>
            </w:pPr>
            <w:r w:rsidRPr="00475312">
              <w:rPr>
                <w:rFonts w:ascii="Times New Roman" w:hAnsi="Times New Roman"/>
                <w:bCs/>
              </w:rPr>
              <w:t>Формирование гражданского общества и основные направления общественных движений</w:t>
            </w:r>
          </w:p>
          <w:p w:rsidR="0068381B" w:rsidRPr="00475312" w:rsidRDefault="00C422FC">
            <w:pPr>
              <w:spacing w:after="0" w:line="240" w:lineRule="auto"/>
              <w:rPr>
                <w:rFonts w:ascii="Times New Roman" w:hAnsi="Times New Roman"/>
                <w:bCs/>
                <w:u w:val="single"/>
              </w:rPr>
            </w:pPr>
            <w:r w:rsidRPr="00475312">
              <w:rPr>
                <w:rFonts w:ascii="Times New Roman" w:hAnsi="Times New Roman"/>
                <w:bCs/>
                <w:u w:val="single"/>
              </w:rPr>
              <w:t>Кризис империи в начале ХХ века</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Первая российская революция 1905-1907 гг. Начало парламентаризма </w:t>
            </w:r>
          </w:p>
          <w:p w:rsidR="0068381B" w:rsidRPr="00475312" w:rsidRDefault="00C422FC">
            <w:pPr>
              <w:spacing w:after="0" w:line="240" w:lineRule="auto"/>
              <w:rPr>
                <w:rFonts w:ascii="Times New Roman" w:hAnsi="Times New Roman"/>
                <w:bCs/>
              </w:rPr>
            </w:pPr>
            <w:r w:rsidRPr="00475312">
              <w:rPr>
                <w:rFonts w:ascii="Times New Roman" w:hAnsi="Times New Roman"/>
                <w:bCs/>
              </w:rPr>
              <w:t xml:space="preserve">Общество и власть после революции </w:t>
            </w:r>
          </w:p>
          <w:p w:rsidR="0068381B" w:rsidRPr="00475312" w:rsidRDefault="00C422FC">
            <w:pPr>
              <w:spacing w:after="0" w:line="240" w:lineRule="auto"/>
              <w:rPr>
                <w:rFonts w:ascii="Times New Roman" w:hAnsi="Times New Roman"/>
                <w:bCs/>
              </w:rPr>
            </w:pPr>
            <w:r w:rsidRPr="00475312">
              <w:rPr>
                <w:rFonts w:ascii="Times New Roman" w:hAnsi="Times New Roman"/>
                <w:bCs/>
              </w:rPr>
              <w:t>«Серебряный век» российской культуры</w:t>
            </w:r>
          </w:p>
          <w:p w:rsidR="0068381B" w:rsidRPr="00475312" w:rsidRDefault="00C422FC">
            <w:pPr>
              <w:spacing w:after="0" w:line="240" w:lineRule="auto"/>
              <w:rPr>
                <w:rFonts w:ascii="Times New Roman" w:hAnsi="Times New Roman"/>
                <w:i/>
              </w:rPr>
            </w:pPr>
            <w:r w:rsidRPr="00475312">
              <w:rPr>
                <w:rFonts w:ascii="Times New Roman" w:hAnsi="Times New Roman"/>
              </w:rPr>
              <w:t>Региональный компонент</w:t>
            </w:r>
          </w:p>
        </w:tc>
      </w:tr>
    </w:tbl>
    <w:p w:rsidR="001A0C70" w:rsidRDefault="001A0C70" w:rsidP="001A0C70">
      <w:pPr>
        <w:rPr>
          <w:lang w:eastAsia="ru-RU"/>
        </w:rPr>
      </w:pPr>
    </w:p>
    <w:p w:rsidR="001A0C70" w:rsidRPr="003E6716" w:rsidRDefault="001A0C70" w:rsidP="003E6716">
      <w:pPr>
        <w:jc w:val="both"/>
        <w:rPr>
          <w:rFonts w:ascii="Times New Roman" w:hAnsi="Times New Roman"/>
          <w:b/>
        </w:rPr>
      </w:pPr>
      <w:r w:rsidRPr="003E6716">
        <w:rPr>
          <w:rFonts w:ascii="Times New Roman" w:hAnsi="Times New Roman"/>
          <w:b/>
        </w:rPr>
        <w:t>ОДНКНР</w:t>
      </w:r>
    </w:p>
    <w:p w:rsidR="001A0C70" w:rsidRPr="003E6716" w:rsidRDefault="001A0C70" w:rsidP="003E6716">
      <w:pPr>
        <w:jc w:val="both"/>
        <w:rPr>
          <w:rFonts w:ascii="Times New Roman" w:hAnsi="Times New Roman"/>
          <w:bCs/>
        </w:rPr>
      </w:pPr>
      <w:r w:rsidRPr="003E6716">
        <w:rPr>
          <w:rFonts w:ascii="Times New Roman" w:hAnsi="Times New Roman"/>
          <w:b/>
          <w:bCs/>
        </w:rPr>
        <w:t>Введение в предмет</w:t>
      </w:r>
      <w:r w:rsidRPr="003E6716">
        <w:rPr>
          <w:rFonts w:ascii="Times New Roman" w:hAnsi="Times New Roman"/>
          <w:bCs/>
        </w:rPr>
        <w:t xml:space="preserve">. </w:t>
      </w:r>
    </w:p>
    <w:p w:rsidR="001A0C70" w:rsidRPr="003E6716" w:rsidRDefault="001A0C70" w:rsidP="003E6716">
      <w:pPr>
        <w:jc w:val="both"/>
        <w:rPr>
          <w:rFonts w:ascii="Times New Roman" w:hAnsi="Times New Roman"/>
        </w:rPr>
      </w:pPr>
      <w:r w:rsidRPr="003E6716">
        <w:rPr>
          <w:rFonts w:ascii="Times New Roman" w:hAnsi="Times New Roman"/>
        </w:rPr>
        <w:t>Знакомство с новым учебником. Повторение пройденного в 4 классе.</w:t>
      </w:r>
    </w:p>
    <w:p w:rsidR="001A0C70" w:rsidRPr="003E6716" w:rsidRDefault="001A0C70" w:rsidP="003E6716">
      <w:pPr>
        <w:jc w:val="both"/>
        <w:rPr>
          <w:rFonts w:ascii="Times New Roman" w:hAnsi="Times New Roman"/>
          <w:b/>
        </w:rPr>
      </w:pPr>
      <w:r w:rsidRPr="003E6716">
        <w:rPr>
          <w:rFonts w:ascii="Times New Roman" w:hAnsi="Times New Roman"/>
          <w:b/>
          <w:bCs/>
        </w:rPr>
        <w:t xml:space="preserve">Гражданин России </w:t>
      </w:r>
    </w:p>
    <w:p w:rsidR="001A0C70" w:rsidRPr="003E6716" w:rsidRDefault="001A0C70" w:rsidP="003E6716">
      <w:pPr>
        <w:jc w:val="both"/>
        <w:rPr>
          <w:rFonts w:ascii="Times New Roman" w:hAnsi="Times New Roman"/>
        </w:rPr>
      </w:pPr>
      <w:r w:rsidRPr="003E6716">
        <w:rPr>
          <w:rFonts w:ascii="Times New Roman" w:hAnsi="Times New Roman"/>
        </w:rPr>
        <w:t xml:space="preserve">Понятия </w:t>
      </w:r>
      <w:r w:rsidRPr="003E6716">
        <w:rPr>
          <w:rFonts w:ascii="Times New Roman" w:hAnsi="Times New Roman"/>
          <w:i/>
          <w:iCs/>
        </w:rPr>
        <w:t xml:space="preserve">гражданин </w:t>
      </w:r>
      <w:r w:rsidRPr="003E6716">
        <w:rPr>
          <w:rFonts w:ascii="Times New Roman" w:hAnsi="Times New Roman"/>
        </w:rPr>
        <w:t xml:space="preserve">и </w:t>
      </w:r>
      <w:r w:rsidRPr="003E6716">
        <w:rPr>
          <w:rFonts w:ascii="Times New Roman" w:hAnsi="Times New Roman"/>
          <w:i/>
          <w:iCs/>
        </w:rPr>
        <w:t>гражданство</w:t>
      </w:r>
      <w:r w:rsidRPr="003E6716">
        <w:rPr>
          <w:rFonts w:ascii="Times New Roman" w:hAnsi="Times New Roman"/>
        </w:rPr>
        <w:t xml:space="preserve">.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w:t>
      </w:r>
    </w:p>
    <w:p w:rsidR="001A0C70" w:rsidRPr="003E6716" w:rsidRDefault="001A0C70" w:rsidP="003E6716">
      <w:pPr>
        <w:jc w:val="both"/>
        <w:rPr>
          <w:rFonts w:ascii="Times New Roman" w:hAnsi="Times New Roman"/>
          <w:i/>
          <w:iCs/>
        </w:rPr>
      </w:pPr>
      <w:r w:rsidRPr="003E6716">
        <w:rPr>
          <w:rFonts w:ascii="Times New Roman" w:hAnsi="Times New Roman"/>
          <w:b/>
          <w:bCs/>
        </w:rPr>
        <w:lastRenderedPageBreak/>
        <w:t>Государственные символы России</w:t>
      </w:r>
      <w:r w:rsidRPr="003E6716">
        <w:rPr>
          <w:rFonts w:ascii="Times New Roman" w:hAnsi="Times New Roman"/>
          <w:bCs/>
        </w:rPr>
        <w:t>. Герб России. Флаг России. Гимн России.</w:t>
      </w:r>
    </w:p>
    <w:p w:rsidR="001A0C70" w:rsidRPr="003E6716" w:rsidRDefault="001A0C70" w:rsidP="003E6716">
      <w:pPr>
        <w:jc w:val="both"/>
        <w:rPr>
          <w:rFonts w:ascii="Times New Roman" w:hAnsi="Times New Roman"/>
        </w:rPr>
      </w:pPr>
      <w:r w:rsidRPr="003E6716">
        <w:rPr>
          <w:rFonts w:ascii="Times New Roman" w:hAnsi="Times New Roman"/>
        </w:rPr>
        <w:t xml:space="preserve"> Уважительное отношение к символам государства.</w:t>
      </w:r>
    </w:p>
    <w:p w:rsidR="001A0C70" w:rsidRPr="003E6716" w:rsidRDefault="001A0C70" w:rsidP="003E6716">
      <w:pPr>
        <w:jc w:val="both"/>
        <w:rPr>
          <w:rFonts w:ascii="Times New Roman" w:hAnsi="Times New Roman"/>
          <w:b/>
        </w:rPr>
      </w:pPr>
      <w:r w:rsidRPr="003E6716">
        <w:rPr>
          <w:rFonts w:ascii="Times New Roman" w:hAnsi="Times New Roman"/>
          <w:b/>
          <w:bCs/>
        </w:rPr>
        <w:t xml:space="preserve"> Порядочность </w:t>
      </w:r>
    </w:p>
    <w:p w:rsidR="001A0C70" w:rsidRPr="003E6716" w:rsidRDefault="001A0C70" w:rsidP="003E6716">
      <w:pPr>
        <w:jc w:val="both"/>
        <w:rPr>
          <w:rFonts w:ascii="Times New Roman" w:hAnsi="Times New Roman"/>
        </w:rPr>
      </w:pPr>
      <w:r w:rsidRPr="003E6716">
        <w:rPr>
          <w:rFonts w:ascii="Times New Roman" w:hAnsi="Times New Roman"/>
        </w:rPr>
        <w:t xml:space="preserve">Понятие </w:t>
      </w:r>
      <w:r w:rsidRPr="003E6716">
        <w:rPr>
          <w:rFonts w:ascii="Times New Roman" w:hAnsi="Times New Roman"/>
          <w:i/>
          <w:iCs/>
        </w:rPr>
        <w:t>порядочности</w:t>
      </w:r>
      <w:r w:rsidRPr="003E6716">
        <w:rPr>
          <w:rFonts w:ascii="Times New Roman" w:hAnsi="Times New Roman"/>
        </w:rPr>
        <w:t xml:space="preserve">. Связь слов </w:t>
      </w:r>
      <w:r w:rsidRPr="003E6716">
        <w:rPr>
          <w:rFonts w:ascii="Times New Roman" w:hAnsi="Times New Roman"/>
          <w:i/>
          <w:iCs/>
        </w:rPr>
        <w:t xml:space="preserve">порядочность </w:t>
      </w:r>
      <w:r w:rsidRPr="003E6716">
        <w:rPr>
          <w:rFonts w:ascii="Times New Roman" w:hAnsi="Times New Roman"/>
        </w:rPr>
        <w:t xml:space="preserve">и </w:t>
      </w:r>
      <w:r w:rsidRPr="003E6716">
        <w:rPr>
          <w:rFonts w:ascii="Times New Roman" w:hAnsi="Times New Roman"/>
          <w:i/>
          <w:iCs/>
        </w:rPr>
        <w:t>порядок</w:t>
      </w:r>
      <w:r w:rsidRPr="003E6716">
        <w:rPr>
          <w:rFonts w:ascii="Times New Roman" w:hAnsi="Times New Roman"/>
        </w:rPr>
        <w:t xml:space="preserve">. Качества порядочного человека: справедливость, внутренняя стойкость, смелость, решительность. Взаимосвязь порядочности, </w:t>
      </w:r>
      <w:r w:rsidRPr="003E6716">
        <w:rPr>
          <w:rFonts w:ascii="Times New Roman" w:hAnsi="Times New Roman"/>
          <w:i/>
          <w:iCs/>
        </w:rPr>
        <w:t>благородства</w:t>
      </w:r>
      <w:r w:rsidRPr="003E6716">
        <w:rPr>
          <w:rFonts w:ascii="Times New Roman" w:hAnsi="Times New Roman"/>
        </w:rPr>
        <w:t xml:space="preserve">, </w:t>
      </w:r>
      <w:r w:rsidRPr="003E6716">
        <w:rPr>
          <w:rFonts w:ascii="Times New Roman" w:hAnsi="Times New Roman"/>
          <w:i/>
          <w:iCs/>
        </w:rPr>
        <w:t>достоинства, великодушия</w:t>
      </w:r>
      <w:r w:rsidRPr="003E6716">
        <w:rPr>
          <w:rFonts w:ascii="Times New Roman" w:hAnsi="Times New Roman"/>
        </w:rPr>
        <w:t>. Общественная ценность порядочности.</w:t>
      </w:r>
    </w:p>
    <w:p w:rsidR="001A0C70" w:rsidRPr="003E6716" w:rsidRDefault="001A0C70" w:rsidP="003E6716">
      <w:pPr>
        <w:jc w:val="both"/>
        <w:rPr>
          <w:rFonts w:ascii="Times New Roman" w:hAnsi="Times New Roman"/>
          <w:b/>
        </w:rPr>
      </w:pPr>
      <w:r w:rsidRPr="003E6716">
        <w:rPr>
          <w:rFonts w:ascii="Times New Roman" w:hAnsi="Times New Roman"/>
          <w:b/>
          <w:bCs/>
        </w:rPr>
        <w:t xml:space="preserve"> Совесть</w:t>
      </w:r>
    </w:p>
    <w:p w:rsidR="001A0C70" w:rsidRPr="003E6716" w:rsidRDefault="001A0C70" w:rsidP="003E6716">
      <w:pPr>
        <w:jc w:val="both"/>
        <w:rPr>
          <w:rFonts w:ascii="Times New Roman" w:hAnsi="Times New Roman"/>
          <w:i/>
          <w:iCs/>
        </w:rPr>
      </w:pPr>
      <w:r w:rsidRPr="003E6716">
        <w:rPr>
          <w:rFonts w:ascii="Times New Roman" w:hAnsi="Times New Roman"/>
        </w:rPr>
        <w:t xml:space="preserve">Понятие </w:t>
      </w:r>
      <w:r w:rsidRPr="003E6716">
        <w:rPr>
          <w:rFonts w:ascii="Times New Roman" w:hAnsi="Times New Roman"/>
          <w:i/>
          <w:iCs/>
        </w:rPr>
        <w:t>совести</w:t>
      </w:r>
      <w:r w:rsidRPr="003E6716">
        <w:rPr>
          <w:rFonts w:ascii="Times New Roman" w:hAnsi="Times New Roman"/>
        </w:rPr>
        <w:t xml:space="preserve">. Совесть — важнейшая составная часть </w:t>
      </w:r>
      <w:r w:rsidRPr="003E6716">
        <w:rPr>
          <w:rFonts w:ascii="Times New Roman" w:hAnsi="Times New Roman"/>
          <w:i/>
          <w:iCs/>
        </w:rPr>
        <w:t xml:space="preserve">порядочности </w:t>
      </w:r>
      <w:r w:rsidRPr="003E6716">
        <w:rPr>
          <w:rFonts w:ascii="Times New Roman" w:hAnsi="Times New Roman"/>
        </w:rPr>
        <w:t xml:space="preserve">человека. Чувство угрызения совести. Развитиечувства совести. Умение понять и простить. </w:t>
      </w:r>
      <w:r w:rsidRPr="003E6716">
        <w:rPr>
          <w:rFonts w:ascii="Times New Roman" w:hAnsi="Times New Roman"/>
          <w:i/>
          <w:iCs/>
        </w:rPr>
        <w:t xml:space="preserve">Правдивость </w:t>
      </w:r>
      <w:r w:rsidRPr="003E6716">
        <w:rPr>
          <w:rFonts w:ascii="Times New Roman" w:hAnsi="Times New Roman"/>
        </w:rPr>
        <w:t>и ее</w:t>
      </w:r>
    </w:p>
    <w:p w:rsidR="001A0C70" w:rsidRPr="003E6716" w:rsidRDefault="001A0C70" w:rsidP="003E6716">
      <w:pPr>
        <w:jc w:val="both"/>
        <w:rPr>
          <w:rFonts w:ascii="Times New Roman" w:hAnsi="Times New Roman"/>
        </w:rPr>
      </w:pPr>
      <w:r w:rsidRPr="003E6716">
        <w:rPr>
          <w:rFonts w:ascii="Times New Roman" w:hAnsi="Times New Roman"/>
        </w:rPr>
        <w:t xml:space="preserve">цена. Взаимосвязь совести и </w:t>
      </w:r>
      <w:r w:rsidRPr="003E6716">
        <w:rPr>
          <w:rFonts w:ascii="Times New Roman" w:hAnsi="Times New Roman"/>
          <w:i/>
          <w:iCs/>
        </w:rPr>
        <w:t>сострадания</w:t>
      </w:r>
      <w:r w:rsidRPr="003E6716">
        <w:rPr>
          <w:rFonts w:ascii="Times New Roman" w:hAnsi="Times New Roman"/>
        </w:rPr>
        <w:t xml:space="preserve">, совести и </w:t>
      </w:r>
      <w:r w:rsidRPr="003E6716">
        <w:rPr>
          <w:rFonts w:ascii="Times New Roman" w:hAnsi="Times New Roman"/>
          <w:i/>
          <w:iCs/>
        </w:rPr>
        <w:t>стыда</w:t>
      </w:r>
      <w:r w:rsidRPr="003E6716">
        <w:rPr>
          <w:rFonts w:ascii="Times New Roman" w:hAnsi="Times New Roman"/>
        </w:rPr>
        <w:t>. Совесть — «внутренний голос человека». Жить по законам совести. Несовместимость совести с эгоизмом и корыстолюбием.</w:t>
      </w:r>
    </w:p>
    <w:p w:rsidR="001A0C70" w:rsidRPr="003E6716" w:rsidRDefault="001A0C70" w:rsidP="003E6716">
      <w:pPr>
        <w:jc w:val="both"/>
        <w:rPr>
          <w:rFonts w:ascii="Times New Roman" w:hAnsi="Times New Roman"/>
        </w:rPr>
      </w:pPr>
      <w:r w:rsidRPr="003E6716">
        <w:rPr>
          <w:rFonts w:ascii="Times New Roman" w:hAnsi="Times New Roman"/>
        </w:rPr>
        <w:t>Кодекс взаимоотношений одноклассников.</w:t>
      </w:r>
    </w:p>
    <w:p w:rsidR="001A0C70" w:rsidRPr="003E6716" w:rsidRDefault="001A0C70" w:rsidP="003E6716">
      <w:pPr>
        <w:jc w:val="both"/>
        <w:rPr>
          <w:rFonts w:ascii="Times New Roman" w:hAnsi="Times New Roman"/>
          <w:i/>
          <w:iCs/>
        </w:rPr>
      </w:pPr>
      <w:r w:rsidRPr="003E6716">
        <w:rPr>
          <w:rFonts w:ascii="Times New Roman" w:hAnsi="Times New Roman"/>
          <w:bCs/>
        </w:rPr>
        <w:t>Ответственность за свои дела. Дисциплина – необходимое условие нормальной жизни общества. Законопослушный человек. Противозаконное поведение.</w:t>
      </w:r>
    </w:p>
    <w:p w:rsidR="001A0C70" w:rsidRPr="003E6716" w:rsidRDefault="001A0C70" w:rsidP="003E6716">
      <w:pPr>
        <w:jc w:val="both"/>
        <w:rPr>
          <w:rFonts w:ascii="Times New Roman" w:hAnsi="Times New Roman"/>
          <w:b/>
        </w:rPr>
      </w:pPr>
      <w:r w:rsidRPr="003E6716">
        <w:rPr>
          <w:rFonts w:ascii="Times New Roman" w:hAnsi="Times New Roman"/>
          <w:bCs/>
        </w:rPr>
        <w:t xml:space="preserve"> </w:t>
      </w:r>
      <w:r w:rsidRPr="003E6716">
        <w:rPr>
          <w:rFonts w:ascii="Times New Roman" w:hAnsi="Times New Roman"/>
          <w:b/>
          <w:bCs/>
        </w:rPr>
        <w:t xml:space="preserve">Доверие и доверчивость </w:t>
      </w:r>
    </w:p>
    <w:p w:rsidR="001A0C70" w:rsidRPr="003E6716" w:rsidRDefault="001A0C70" w:rsidP="003E6716">
      <w:pPr>
        <w:jc w:val="both"/>
        <w:rPr>
          <w:rFonts w:ascii="Times New Roman" w:hAnsi="Times New Roman"/>
        </w:rPr>
      </w:pPr>
      <w:r w:rsidRPr="003E6716">
        <w:rPr>
          <w:rFonts w:ascii="Times New Roman" w:hAnsi="Times New Roman"/>
        </w:rPr>
        <w:t xml:space="preserve">Доверие — важнейшее качество личности. Понятие </w:t>
      </w:r>
      <w:r w:rsidRPr="003E6716">
        <w:rPr>
          <w:rFonts w:ascii="Times New Roman" w:hAnsi="Times New Roman"/>
          <w:i/>
          <w:iCs/>
        </w:rPr>
        <w:t>доверия</w:t>
      </w:r>
      <w:r w:rsidRPr="003E6716">
        <w:rPr>
          <w:rFonts w:ascii="Times New Roman" w:hAnsi="Times New Roman"/>
        </w:rPr>
        <w:t xml:space="preserve">. Признаки личного доверия. Возникновение доверительных отношений. Доверие и </w:t>
      </w:r>
      <w:r w:rsidRPr="003E6716">
        <w:rPr>
          <w:rFonts w:ascii="Times New Roman" w:hAnsi="Times New Roman"/>
          <w:i/>
          <w:iCs/>
        </w:rPr>
        <w:t>доверчивость</w:t>
      </w:r>
      <w:r w:rsidRPr="003E6716">
        <w:rPr>
          <w:rFonts w:ascii="Times New Roman" w:hAnsi="Times New Roman"/>
        </w:rPr>
        <w:t xml:space="preserve">. Правила установления доверительных отношений. Что значит потерять доверие. Понятие </w:t>
      </w:r>
      <w:r w:rsidRPr="003E6716">
        <w:rPr>
          <w:rFonts w:ascii="Times New Roman" w:hAnsi="Times New Roman"/>
          <w:i/>
          <w:iCs/>
        </w:rPr>
        <w:t>самодоверия</w:t>
      </w:r>
      <w:r w:rsidRPr="003E6716">
        <w:rPr>
          <w:rFonts w:ascii="Times New Roman" w:hAnsi="Times New Roman"/>
        </w:rPr>
        <w:t>. Как следует поступить в экстренных случаях. Телефон доверия. Психологическая помощь.</w:t>
      </w:r>
    </w:p>
    <w:p w:rsidR="001A0C70" w:rsidRPr="003E6716" w:rsidRDefault="001A0C70" w:rsidP="003E6716">
      <w:pPr>
        <w:jc w:val="both"/>
        <w:rPr>
          <w:rFonts w:ascii="Times New Roman" w:hAnsi="Times New Roman"/>
          <w:b/>
        </w:rPr>
      </w:pPr>
      <w:r w:rsidRPr="003E6716">
        <w:rPr>
          <w:rFonts w:ascii="Times New Roman" w:hAnsi="Times New Roman"/>
          <w:b/>
          <w:bCs/>
        </w:rPr>
        <w:t xml:space="preserve">Милосердие и сострадание </w:t>
      </w:r>
    </w:p>
    <w:p w:rsidR="001A0C70" w:rsidRPr="003E6716" w:rsidRDefault="001A0C70" w:rsidP="003E6716">
      <w:pPr>
        <w:jc w:val="both"/>
        <w:rPr>
          <w:rFonts w:ascii="Times New Roman" w:hAnsi="Times New Roman"/>
        </w:rPr>
      </w:pPr>
      <w:r w:rsidRPr="003E6716">
        <w:rPr>
          <w:rFonts w:ascii="Times New Roman" w:hAnsi="Times New Roman"/>
        </w:rPr>
        <w:t xml:space="preserve">Понятие </w:t>
      </w:r>
      <w:r w:rsidRPr="003E6716">
        <w:rPr>
          <w:rFonts w:ascii="Times New Roman" w:hAnsi="Times New Roman"/>
          <w:i/>
          <w:iCs/>
        </w:rPr>
        <w:t>милосердия</w:t>
      </w:r>
      <w:r w:rsidRPr="003E6716">
        <w:rPr>
          <w:rFonts w:ascii="Times New Roman" w:hAnsi="Times New Roman"/>
        </w:rPr>
        <w:t xml:space="preserve">. Общественная ценность милосердия. Взаимосвязь </w:t>
      </w:r>
      <w:r w:rsidRPr="003E6716">
        <w:rPr>
          <w:rFonts w:ascii="Times New Roman" w:hAnsi="Times New Roman"/>
          <w:i/>
          <w:iCs/>
        </w:rPr>
        <w:t xml:space="preserve">сострадания </w:t>
      </w:r>
      <w:r w:rsidRPr="003E6716">
        <w:rPr>
          <w:rFonts w:ascii="Times New Roman" w:hAnsi="Times New Roman"/>
        </w:rPr>
        <w:t xml:space="preserve">и милосердия, милосердия и </w:t>
      </w:r>
      <w:r w:rsidRPr="003E6716">
        <w:rPr>
          <w:rFonts w:ascii="Times New Roman" w:hAnsi="Times New Roman"/>
          <w:i/>
          <w:iCs/>
        </w:rPr>
        <w:t>жалости</w:t>
      </w:r>
      <w:r w:rsidRPr="003E6716">
        <w:rPr>
          <w:rFonts w:ascii="Times New Roman" w:hAnsi="Times New Roman"/>
        </w:rPr>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3E6716">
        <w:rPr>
          <w:rFonts w:ascii="Times New Roman" w:hAnsi="Times New Roman"/>
          <w:i/>
          <w:iCs/>
        </w:rPr>
        <w:t>Человеколюбие</w:t>
      </w:r>
      <w:r w:rsidRPr="003E6716">
        <w:rPr>
          <w:rFonts w:ascii="Times New Roman" w:hAnsi="Times New Roman"/>
        </w:rPr>
        <w:t>. Правила милосердия. Воспитание милосердия. Умение понять и простить.</w:t>
      </w:r>
    </w:p>
    <w:p w:rsidR="001A0C70" w:rsidRPr="003E6716" w:rsidRDefault="001A0C70" w:rsidP="003E6716">
      <w:pPr>
        <w:jc w:val="both"/>
        <w:rPr>
          <w:rFonts w:ascii="Times New Roman" w:hAnsi="Times New Roman"/>
        </w:rPr>
      </w:pPr>
      <w:r w:rsidRPr="003E6716">
        <w:rPr>
          <w:rFonts w:ascii="Times New Roman" w:hAnsi="Times New Roman"/>
          <w:bCs/>
        </w:rPr>
        <w:t>Быть милосердным. Уметь сострадать. Милосердие в Блокадном Ленинграде</w:t>
      </w:r>
    </w:p>
    <w:p w:rsidR="001A0C70" w:rsidRPr="003E6716" w:rsidRDefault="001A0C70" w:rsidP="003E6716">
      <w:pPr>
        <w:jc w:val="both"/>
        <w:rPr>
          <w:rFonts w:ascii="Times New Roman" w:hAnsi="Times New Roman"/>
          <w:b/>
        </w:rPr>
      </w:pPr>
      <w:r w:rsidRPr="003E6716">
        <w:rPr>
          <w:rFonts w:ascii="Times New Roman" w:hAnsi="Times New Roman"/>
          <w:bCs/>
        </w:rPr>
        <w:t xml:space="preserve"> </w:t>
      </w:r>
      <w:r w:rsidRPr="003E6716">
        <w:rPr>
          <w:rFonts w:ascii="Times New Roman" w:hAnsi="Times New Roman"/>
          <w:b/>
          <w:bCs/>
        </w:rPr>
        <w:t xml:space="preserve">Правда и ложь </w:t>
      </w:r>
    </w:p>
    <w:p w:rsidR="001A0C70" w:rsidRPr="003E6716" w:rsidRDefault="001A0C70" w:rsidP="003E6716">
      <w:pPr>
        <w:jc w:val="both"/>
        <w:rPr>
          <w:rFonts w:ascii="Times New Roman" w:hAnsi="Times New Roman"/>
        </w:rPr>
      </w:pPr>
      <w:r w:rsidRPr="003E6716">
        <w:rPr>
          <w:rFonts w:ascii="Times New Roman" w:hAnsi="Times New Roman"/>
          <w:i/>
          <w:iCs/>
        </w:rPr>
        <w:t xml:space="preserve"> Правда </w:t>
      </w:r>
      <w:r w:rsidRPr="003E6716">
        <w:rPr>
          <w:rFonts w:ascii="Times New Roman" w:hAnsi="Times New Roman"/>
        </w:rPr>
        <w:t xml:space="preserve">и </w:t>
      </w:r>
      <w:r w:rsidRPr="003E6716">
        <w:rPr>
          <w:rFonts w:ascii="Times New Roman" w:hAnsi="Times New Roman"/>
          <w:i/>
          <w:iCs/>
        </w:rPr>
        <w:t>неправда</w:t>
      </w:r>
      <w:r w:rsidRPr="003E6716">
        <w:rPr>
          <w:rFonts w:ascii="Times New Roman" w:hAnsi="Times New Roman"/>
        </w:rPr>
        <w:t xml:space="preserve">, полуправда, </w:t>
      </w:r>
      <w:r w:rsidRPr="003E6716">
        <w:rPr>
          <w:rFonts w:ascii="Times New Roman" w:hAnsi="Times New Roman"/>
          <w:i/>
          <w:iCs/>
        </w:rPr>
        <w:t>ложь</w:t>
      </w:r>
      <w:r w:rsidRPr="003E6716">
        <w:rPr>
          <w:rFonts w:ascii="Times New Roman" w:hAnsi="Times New Roman"/>
        </w:rPr>
        <w:t xml:space="preserve">. Правда — то, что соответствует действительности. Ложь — намеренное искажение действительности. </w:t>
      </w:r>
      <w:r w:rsidRPr="003E6716">
        <w:rPr>
          <w:rFonts w:ascii="Times New Roman" w:hAnsi="Times New Roman"/>
          <w:i/>
          <w:iCs/>
        </w:rPr>
        <w:t>Искренность</w:t>
      </w:r>
      <w:r w:rsidRPr="003E6716">
        <w:rPr>
          <w:rFonts w:ascii="Times New Roman" w:hAnsi="Times New Roman"/>
        </w:rPr>
        <w:t xml:space="preserve">. </w:t>
      </w:r>
      <w:r w:rsidRPr="003E6716">
        <w:rPr>
          <w:rFonts w:ascii="Times New Roman" w:hAnsi="Times New Roman"/>
          <w:i/>
          <w:iCs/>
        </w:rPr>
        <w:t>Честность</w:t>
      </w:r>
      <w:r w:rsidRPr="003E6716">
        <w:rPr>
          <w:rFonts w:ascii="Times New Roman" w:hAnsi="Times New Roman"/>
        </w:rPr>
        <w:t xml:space="preserve">. Взаимосвязь правдивости и душевного покоя. </w:t>
      </w:r>
      <w:r w:rsidRPr="003E6716">
        <w:rPr>
          <w:rFonts w:ascii="Times New Roman" w:hAnsi="Times New Roman"/>
          <w:i/>
          <w:iCs/>
        </w:rPr>
        <w:t>Святая ложь</w:t>
      </w:r>
      <w:r w:rsidRPr="003E6716">
        <w:rPr>
          <w:rFonts w:ascii="Times New Roman" w:hAnsi="Times New Roman"/>
        </w:rPr>
        <w:t>. Из истории лжи.</w:t>
      </w:r>
    </w:p>
    <w:p w:rsidR="001A0C70" w:rsidRPr="003E6716" w:rsidRDefault="001A0C70" w:rsidP="003E6716">
      <w:pPr>
        <w:jc w:val="both"/>
        <w:rPr>
          <w:rFonts w:ascii="Times New Roman" w:hAnsi="Times New Roman"/>
        </w:rPr>
      </w:pPr>
      <w:r w:rsidRPr="003E6716">
        <w:rPr>
          <w:rFonts w:ascii="Times New Roman" w:hAnsi="Times New Roman"/>
          <w:bCs/>
        </w:rPr>
        <w:t xml:space="preserve">Традиции воспитания </w:t>
      </w:r>
    </w:p>
    <w:p w:rsidR="001A0C70" w:rsidRPr="003E6716" w:rsidRDefault="001A0C70" w:rsidP="003E6716">
      <w:pPr>
        <w:jc w:val="both"/>
        <w:rPr>
          <w:rFonts w:ascii="Times New Roman" w:hAnsi="Times New Roman"/>
        </w:rPr>
      </w:pPr>
      <w:r w:rsidRPr="003E6716">
        <w:rPr>
          <w:rFonts w:ascii="Times New Roman" w:hAnsi="Times New Roman"/>
          <w:b/>
          <w:i/>
          <w:iCs/>
        </w:rPr>
        <w:t>Традиция</w:t>
      </w:r>
      <w:r w:rsidRPr="003E6716">
        <w:rPr>
          <w:rFonts w:ascii="Times New Roman" w:hAnsi="Times New Roman"/>
          <w:b/>
        </w:rPr>
        <w:t xml:space="preserve">. </w:t>
      </w:r>
      <w:r w:rsidRPr="003E6716">
        <w:rPr>
          <w:rFonts w:ascii="Times New Roman" w:hAnsi="Times New Roman"/>
          <w:i/>
          <w:iCs/>
        </w:rPr>
        <w:t xml:space="preserve">Сословия: </w:t>
      </w:r>
      <w:r w:rsidRPr="003E6716">
        <w:rPr>
          <w:rFonts w:ascii="Times New Roman" w:hAnsi="Times New Roman"/>
        </w:rPr>
        <w:t>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1A0C70" w:rsidRPr="003E6716" w:rsidRDefault="001A0C70" w:rsidP="003E6716">
      <w:pPr>
        <w:jc w:val="both"/>
        <w:rPr>
          <w:rFonts w:ascii="Times New Roman" w:hAnsi="Times New Roman"/>
          <w:b/>
        </w:rPr>
      </w:pPr>
      <w:r w:rsidRPr="003E6716">
        <w:rPr>
          <w:rFonts w:ascii="Times New Roman" w:hAnsi="Times New Roman"/>
          <w:bCs/>
        </w:rPr>
        <w:t xml:space="preserve"> </w:t>
      </w:r>
      <w:r w:rsidRPr="003E6716">
        <w:rPr>
          <w:rFonts w:ascii="Times New Roman" w:hAnsi="Times New Roman"/>
          <w:b/>
          <w:bCs/>
        </w:rPr>
        <w:t xml:space="preserve">Честь и достоинство </w:t>
      </w:r>
    </w:p>
    <w:p w:rsidR="001A0C70" w:rsidRPr="003E6716" w:rsidRDefault="001A0C70" w:rsidP="003E6716">
      <w:pPr>
        <w:jc w:val="both"/>
        <w:rPr>
          <w:rFonts w:ascii="Times New Roman" w:hAnsi="Times New Roman"/>
        </w:rPr>
      </w:pPr>
      <w:r w:rsidRPr="003E6716">
        <w:rPr>
          <w:rFonts w:ascii="Times New Roman" w:hAnsi="Times New Roman"/>
        </w:rPr>
        <w:t xml:space="preserve">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3E6716">
        <w:rPr>
          <w:rFonts w:ascii="Times New Roman" w:hAnsi="Times New Roman"/>
          <w:i/>
          <w:iCs/>
        </w:rPr>
        <w:t>долга</w:t>
      </w:r>
      <w:r w:rsidRPr="003E6716">
        <w:rPr>
          <w:rFonts w:ascii="Times New Roman" w:hAnsi="Times New Roman"/>
        </w:rPr>
        <w:t xml:space="preserve">. Поступки достойные и недостойные. </w:t>
      </w:r>
      <w:r w:rsidRPr="003E6716">
        <w:rPr>
          <w:rFonts w:ascii="Times New Roman" w:hAnsi="Times New Roman"/>
          <w:i/>
          <w:iCs/>
        </w:rPr>
        <w:t>Достоинство</w:t>
      </w:r>
      <w:r w:rsidRPr="003E6716">
        <w:rPr>
          <w:rFonts w:ascii="Times New Roman" w:hAnsi="Times New Roman"/>
        </w:rPr>
        <w:t xml:space="preserve">. </w:t>
      </w:r>
      <w:r w:rsidRPr="003E6716">
        <w:rPr>
          <w:rFonts w:ascii="Times New Roman" w:hAnsi="Times New Roman"/>
          <w:i/>
          <w:iCs/>
        </w:rPr>
        <w:t xml:space="preserve">Благородство </w:t>
      </w:r>
      <w:r w:rsidRPr="003E6716">
        <w:rPr>
          <w:rFonts w:ascii="Times New Roman" w:hAnsi="Times New Roman"/>
        </w:rPr>
        <w:t xml:space="preserve">— высшее проявление человеческого </w:t>
      </w:r>
      <w:r w:rsidRPr="003E6716">
        <w:rPr>
          <w:rFonts w:ascii="Times New Roman" w:hAnsi="Times New Roman"/>
        </w:rPr>
        <w:lastRenderedPageBreak/>
        <w:t xml:space="preserve">достоинства. Герои Великой Отечественной войны 1941—1945 гг. и наших дней. Патриоты России. Проявление патриотизма учащихся. </w:t>
      </w:r>
    </w:p>
    <w:p w:rsidR="001A0C70" w:rsidRPr="003E6716" w:rsidRDefault="001A0C70" w:rsidP="003E6716">
      <w:pPr>
        <w:jc w:val="both"/>
        <w:rPr>
          <w:rFonts w:ascii="Times New Roman" w:hAnsi="Times New Roman"/>
          <w:b/>
        </w:rPr>
      </w:pPr>
      <w:r w:rsidRPr="003E6716">
        <w:rPr>
          <w:rFonts w:ascii="Times New Roman" w:hAnsi="Times New Roman"/>
          <w:b/>
          <w:bCs/>
        </w:rPr>
        <w:t xml:space="preserve">Терпимость и терпение </w:t>
      </w:r>
    </w:p>
    <w:p w:rsidR="001A0C70" w:rsidRPr="003E6716" w:rsidRDefault="001A0C70" w:rsidP="003E6716">
      <w:pPr>
        <w:jc w:val="both"/>
        <w:rPr>
          <w:rFonts w:ascii="Times New Roman" w:hAnsi="Times New Roman"/>
        </w:rPr>
      </w:pPr>
      <w:r w:rsidRPr="003E6716">
        <w:rPr>
          <w:rFonts w:ascii="Times New Roman" w:hAnsi="Times New Roman"/>
        </w:rPr>
        <w:t xml:space="preserve">Отношение к людям иной национальности, религии, культуры, привычек и убеждений. Российское многонациональное государство. Что такое </w:t>
      </w:r>
      <w:r w:rsidRPr="003E6716">
        <w:rPr>
          <w:rFonts w:ascii="Times New Roman" w:hAnsi="Times New Roman"/>
          <w:i/>
          <w:iCs/>
        </w:rPr>
        <w:t>терпимость (толерантность)</w:t>
      </w:r>
      <w:r w:rsidRPr="003E6716">
        <w:rPr>
          <w:rFonts w:ascii="Times New Roman" w:hAnsi="Times New Roman"/>
        </w:rPr>
        <w:t xml:space="preserve">. Уважение свободы другого человека, проявление великодушия и расположенности к другим людям. Роль мигрантов в жизни наших городов. Правила </w:t>
      </w:r>
      <w:r w:rsidRPr="003E6716">
        <w:rPr>
          <w:rFonts w:ascii="Times New Roman" w:hAnsi="Times New Roman"/>
          <w:i/>
          <w:iCs/>
        </w:rPr>
        <w:t xml:space="preserve">толерантного </w:t>
      </w:r>
      <w:r w:rsidRPr="003E6716">
        <w:rPr>
          <w:rFonts w:ascii="Times New Roman" w:hAnsi="Times New Roman"/>
        </w:rPr>
        <w:t xml:space="preserve">общения. Различие понятий </w:t>
      </w:r>
      <w:r w:rsidRPr="003E6716">
        <w:rPr>
          <w:rFonts w:ascii="Times New Roman" w:hAnsi="Times New Roman"/>
          <w:i/>
          <w:iCs/>
        </w:rPr>
        <w:t xml:space="preserve">терпение </w:t>
      </w:r>
      <w:r w:rsidRPr="003E6716">
        <w:rPr>
          <w:rFonts w:ascii="Times New Roman" w:hAnsi="Times New Roman"/>
        </w:rPr>
        <w:t xml:space="preserve">и </w:t>
      </w:r>
      <w:r w:rsidRPr="003E6716">
        <w:rPr>
          <w:rFonts w:ascii="Times New Roman" w:hAnsi="Times New Roman"/>
          <w:i/>
          <w:iCs/>
        </w:rPr>
        <w:t>терпимость</w:t>
      </w:r>
      <w:r w:rsidRPr="003E6716">
        <w:rPr>
          <w:rFonts w:ascii="Times New Roman" w:hAnsi="Times New Roman"/>
        </w:rPr>
        <w:t>.</w:t>
      </w:r>
    </w:p>
    <w:p w:rsidR="001A0C70" w:rsidRPr="003E6716" w:rsidRDefault="001A0C70" w:rsidP="003E6716">
      <w:pPr>
        <w:jc w:val="both"/>
        <w:rPr>
          <w:rFonts w:ascii="Times New Roman" w:hAnsi="Times New Roman"/>
          <w:b/>
          <w:i/>
          <w:iCs/>
        </w:rPr>
      </w:pPr>
      <w:r w:rsidRPr="003E6716">
        <w:rPr>
          <w:rFonts w:ascii="Times New Roman" w:hAnsi="Times New Roman"/>
          <w:bCs/>
        </w:rPr>
        <w:t xml:space="preserve">Дети разных народов. Мы – многонациональный народ.  Мы дети разных народов, мы – один народ. </w:t>
      </w:r>
      <w:r w:rsidRPr="003E6716">
        <w:rPr>
          <w:rFonts w:ascii="Times New Roman" w:hAnsi="Times New Roman"/>
          <w:b/>
          <w:bCs/>
        </w:rPr>
        <w:t>Учимся уважать людей любой национальности.</w:t>
      </w:r>
    </w:p>
    <w:p w:rsidR="001A0C70" w:rsidRPr="003E6716" w:rsidRDefault="001A0C70" w:rsidP="003E6716">
      <w:pPr>
        <w:jc w:val="both"/>
        <w:rPr>
          <w:rFonts w:ascii="Times New Roman" w:hAnsi="Times New Roman"/>
          <w:i/>
          <w:iCs/>
        </w:rPr>
      </w:pPr>
      <w:r w:rsidRPr="003E6716">
        <w:rPr>
          <w:rFonts w:ascii="Times New Roman" w:hAnsi="Times New Roman"/>
          <w:b/>
          <w:bCs/>
        </w:rPr>
        <w:t>Столовый этикет</w:t>
      </w:r>
      <w:r w:rsidRPr="003E6716">
        <w:rPr>
          <w:rFonts w:ascii="Times New Roman" w:hAnsi="Times New Roman"/>
          <w:bCs/>
        </w:rPr>
        <w:t>. Столовый этикет. Учимся соблюдать правила этикета. Практикум.</w:t>
      </w:r>
    </w:p>
    <w:p w:rsidR="001A0C70" w:rsidRPr="003E6716" w:rsidRDefault="001A0C70" w:rsidP="003E6716">
      <w:pPr>
        <w:jc w:val="both"/>
        <w:rPr>
          <w:rFonts w:ascii="Times New Roman" w:hAnsi="Times New Roman"/>
          <w:b/>
        </w:rPr>
      </w:pPr>
      <w:r w:rsidRPr="003E6716">
        <w:rPr>
          <w:rFonts w:ascii="Times New Roman" w:hAnsi="Times New Roman"/>
          <w:b/>
          <w:bCs/>
        </w:rPr>
        <w:t xml:space="preserve">Мужество </w:t>
      </w:r>
    </w:p>
    <w:p w:rsidR="001A0C70" w:rsidRPr="003E6716" w:rsidRDefault="001A0C70" w:rsidP="003E6716">
      <w:pPr>
        <w:jc w:val="both"/>
        <w:rPr>
          <w:rFonts w:ascii="Times New Roman" w:hAnsi="Times New Roman"/>
        </w:rPr>
      </w:pPr>
      <w:r w:rsidRPr="003E6716">
        <w:rPr>
          <w:rFonts w:ascii="Times New Roman" w:hAnsi="Times New Roman"/>
        </w:rPr>
        <w:t xml:space="preserve">Понятие </w:t>
      </w:r>
      <w:r w:rsidRPr="003E6716">
        <w:rPr>
          <w:rFonts w:ascii="Times New Roman" w:hAnsi="Times New Roman"/>
          <w:i/>
          <w:iCs/>
        </w:rPr>
        <w:t>мужества</w:t>
      </w:r>
      <w:r w:rsidRPr="003E6716">
        <w:rPr>
          <w:rFonts w:ascii="Times New Roman" w:hAnsi="Times New Roman"/>
        </w:rPr>
        <w:t xml:space="preserve">.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w:t>
      </w:r>
      <w:r w:rsidRPr="003E6716">
        <w:rPr>
          <w:rFonts w:ascii="Times New Roman" w:hAnsi="Times New Roman"/>
          <w:i/>
          <w:iCs/>
        </w:rPr>
        <w:t>чести, достоинства, благородства, доброты, дружбы</w:t>
      </w:r>
      <w:r w:rsidRPr="003E6716">
        <w:rPr>
          <w:rFonts w:ascii="Times New Roman" w:hAnsi="Times New Roman"/>
        </w:rPr>
        <w:t xml:space="preserve">. Примеры мужества. Умение защитить своих близких и себя. Тренировка мужества. </w:t>
      </w:r>
      <w:r w:rsidRPr="003E6716">
        <w:rPr>
          <w:rFonts w:ascii="Times New Roman" w:hAnsi="Times New Roman"/>
          <w:i/>
          <w:iCs/>
        </w:rPr>
        <w:t xml:space="preserve">Героизм </w:t>
      </w:r>
      <w:r w:rsidRPr="003E6716">
        <w:rPr>
          <w:rFonts w:ascii="Times New Roman" w:hAnsi="Times New Roman"/>
        </w:rPr>
        <w:t>— высшее проявление мужества. Кавалеры ордена Мужества.</w:t>
      </w:r>
    </w:p>
    <w:p w:rsidR="001A0C70" w:rsidRPr="003E6716" w:rsidRDefault="001A0C70" w:rsidP="003E6716">
      <w:pPr>
        <w:jc w:val="both"/>
        <w:rPr>
          <w:rFonts w:ascii="Times New Roman" w:hAnsi="Times New Roman"/>
          <w:b/>
        </w:rPr>
      </w:pPr>
      <w:r w:rsidRPr="003E6716">
        <w:rPr>
          <w:rFonts w:ascii="Times New Roman" w:hAnsi="Times New Roman"/>
          <w:b/>
          <w:bCs/>
        </w:rPr>
        <w:t xml:space="preserve"> Равнодушие и жестокость </w:t>
      </w:r>
    </w:p>
    <w:p w:rsidR="001A0C70" w:rsidRPr="003E6716" w:rsidRDefault="001A0C70" w:rsidP="003E6716">
      <w:pPr>
        <w:jc w:val="both"/>
        <w:rPr>
          <w:rFonts w:ascii="Times New Roman" w:hAnsi="Times New Roman"/>
        </w:rPr>
      </w:pPr>
      <w:r w:rsidRPr="003E6716">
        <w:rPr>
          <w:rFonts w:ascii="Times New Roman" w:hAnsi="Times New Roman"/>
        </w:rPr>
        <w:t xml:space="preserve">Проявления жестокости детей и их последствия. Умение и желание контролировать свои поступки. </w:t>
      </w:r>
      <w:r w:rsidRPr="003E6716">
        <w:rPr>
          <w:rFonts w:ascii="Times New Roman" w:hAnsi="Times New Roman"/>
          <w:i/>
          <w:iCs/>
        </w:rPr>
        <w:t xml:space="preserve">Равнодушие </w:t>
      </w:r>
      <w:r w:rsidRPr="003E6716">
        <w:rPr>
          <w:rFonts w:ascii="Times New Roman" w:hAnsi="Times New Roman"/>
        </w:rPr>
        <w:t xml:space="preserve">и </w:t>
      </w:r>
      <w:r w:rsidRPr="003E6716">
        <w:rPr>
          <w:rFonts w:ascii="Times New Roman" w:hAnsi="Times New Roman"/>
          <w:i/>
          <w:iCs/>
        </w:rPr>
        <w:t>жестокость</w:t>
      </w:r>
      <w:r w:rsidRPr="003E6716">
        <w:rPr>
          <w:rFonts w:ascii="Times New Roman" w:hAnsi="Times New Roman"/>
        </w:rPr>
        <w:t xml:space="preserve">. Жизнь человека — высшая ценность. Насилие в отношении детей — нарушение прав человека. Вред </w:t>
      </w:r>
      <w:r w:rsidRPr="003E6716">
        <w:rPr>
          <w:rFonts w:ascii="Times New Roman" w:hAnsi="Times New Roman"/>
          <w:i/>
          <w:iCs/>
        </w:rPr>
        <w:t>сквернословия</w:t>
      </w:r>
      <w:r w:rsidRPr="003E6716">
        <w:rPr>
          <w:rFonts w:ascii="Times New Roman" w:hAnsi="Times New Roman"/>
        </w:rPr>
        <w:t>.</w:t>
      </w:r>
    </w:p>
    <w:p w:rsidR="001A0C70" w:rsidRPr="003E6716" w:rsidRDefault="001A0C70" w:rsidP="003E6716">
      <w:pPr>
        <w:jc w:val="both"/>
        <w:rPr>
          <w:rFonts w:ascii="Times New Roman" w:hAnsi="Times New Roman"/>
          <w:b/>
        </w:rPr>
      </w:pPr>
      <w:r w:rsidRPr="003E6716">
        <w:rPr>
          <w:rFonts w:ascii="Times New Roman" w:hAnsi="Times New Roman"/>
          <w:b/>
          <w:bCs/>
        </w:rPr>
        <w:t xml:space="preserve">Самовоспитание </w:t>
      </w:r>
    </w:p>
    <w:p w:rsidR="001A0C70" w:rsidRPr="003E6716" w:rsidRDefault="001A0C70" w:rsidP="003E6716">
      <w:pPr>
        <w:jc w:val="both"/>
        <w:rPr>
          <w:rFonts w:ascii="Times New Roman" w:hAnsi="Times New Roman"/>
        </w:rPr>
      </w:pPr>
      <w:r w:rsidRPr="003E6716">
        <w:rPr>
          <w:rFonts w:ascii="Times New Roman" w:hAnsi="Times New Roman"/>
        </w:rPr>
        <w:t xml:space="preserve">Соблюдение норм нравственности — важнейшее общественное требование. </w:t>
      </w:r>
      <w:r w:rsidRPr="003E6716">
        <w:rPr>
          <w:rFonts w:ascii="Times New Roman" w:hAnsi="Times New Roman"/>
          <w:i/>
          <w:iCs/>
        </w:rPr>
        <w:t xml:space="preserve">Дисциплинированность </w:t>
      </w:r>
      <w:r w:rsidRPr="003E6716">
        <w:rPr>
          <w:rFonts w:ascii="Times New Roman" w:hAnsi="Times New Roman"/>
        </w:rPr>
        <w:t xml:space="preserve">и </w:t>
      </w:r>
      <w:r w:rsidRPr="003E6716">
        <w:rPr>
          <w:rFonts w:ascii="Times New Roman" w:hAnsi="Times New Roman"/>
          <w:i/>
          <w:iCs/>
        </w:rPr>
        <w:t>сознательнаядисциплина</w:t>
      </w:r>
      <w:r w:rsidRPr="003E6716">
        <w:rPr>
          <w:rFonts w:ascii="Times New Roman" w:hAnsi="Times New Roman"/>
        </w:rPr>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3E6716">
        <w:rPr>
          <w:rFonts w:ascii="Times New Roman" w:hAnsi="Times New Roman"/>
          <w:i/>
          <w:iCs/>
        </w:rPr>
        <w:t xml:space="preserve">самообразования </w:t>
      </w:r>
      <w:r w:rsidRPr="003E6716">
        <w:rPr>
          <w:rFonts w:ascii="Times New Roman" w:hAnsi="Times New Roman"/>
        </w:rPr>
        <w:t xml:space="preserve">и </w:t>
      </w:r>
      <w:r w:rsidRPr="003E6716">
        <w:rPr>
          <w:rFonts w:ascii="Times New Roman" w:hAnsi="Times New Roman"/>
          <w:i/>
          <w:iCs/>
        </w:rPr>
        <w:t>самовоспитания</w:t>
      </w:r>
      <w:r w:rsidRPr="003E6716">
        <w:rPr>
          <w:rFonts w:ascii="Times New Roman" w:hAnsi="Times New Roman"/>
        </w:rPr>
        <w:t xml:space="preserve">. Воспитание чувства </w:t>
      </w:r>
      <w:r w:rsidRPr="003E6716">
        <w:rPr>
          <w:rFonts w:ascii="Times New Roman" w:hAnsi="Times New Roman"/>
          <w:i/>
          <w:iCs/>
        </w:rPr>
        <w:t>самоуважения</w:t>
      </w:r>
      <w:r w:rsidRPr="003E6716">
        <w:rPr>
          <w:rFonts w:ascii="Times New Roman" w:hAnsi="Times New Roman"/>
        </w:rPr>
        <w:t>.</w:t>
      </w:r>
    </w:p>
    <w:p w:rsidR="001A0C70" w:rsidRPr="003E6716" w:rsidRDefault="001A0C70" w:rsidP="003E6716">
      <w:pPr>
        <w:jc w:val="both"/>
        <w:rPr>
          <w:rFonts w:ascii="Times New Roman" w:hAnsi="Times New Roman"/>
          <w:b/>
        </w:rPr>
      </w:pPr>
      <w:r w:rsidRPr="003E6716">
        <w:rPr>
          <w:rFonts w:ascii="Times New Roman" w:hAnsi="Times New Roman"/>
          <w:b/>
          <w:bCs/>
        </w:rPr>
        <w:t xml:space="preserve">Учись учиться </w:t>
      </w:r>
    </w:p>
    <w:p w:rsidR="001A0C70" w:rsidRPr="003E6716" w:rsidRDefault="001A0C70" w:rsidP="003E6716">
      <w:pPr>
        <w:jc w:val="both"/>
        <w:rPr>
          <w:rFonts w:ascii="Times New Roman" w:hAnsi="Times New Roman"/>
        </w:rPr>
      </w:pPr>
      <w:r w:rsidRPr="003E6716">
        <w:rPr>
          <w:rFonts w:ascii="Times New Roman" w:hAnsi="Times New Roman"/>
        </w:rP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1A0C70" w:rsidRPr="003E6716" w:rsidRDefault="001A0C70" w:rsidP="003E6716">
      <w:pPr>
        <w:jc w:val="both"/>
        <w:rPr>
          <w:rFonts w:ascii="Times New Roman" w:hAnsi="Times New Roman"/>
          <w:b/>
        </w:rPr>
      </w:pPr>
      <w:r w:rsidRPr="003E6716">
        <w:rPr>
          <w:rFonts w:ascii="Times New Roman" w:hAnsi="Times New Roman"/>
          <w:b/>
          <w:bCs/>
        </w:rPr>
        <w:t xml:space="preserve"> Речевой этикет </w:t>
      </w:r>
    </w:p>
    <w:p w:rsidR="001A0C70" w:rsidRPr="003E6716" w:rsidRDefault="001A0C70" w:rsidP="003E6716">
      <w:pPr>
        <w:jc w:val="both"/>
        <w:rPr>
          <w:rFonts w:ascii="Times New Roman" w:hAnsi="Times New Roman"/>
        </w:rPr>
      </w:pPr>
      <w:r w:rsidRPr="003E6716">
        <w:rPr>
          <w:rFonts w:ascii="Times New Roman" w:hAnsi="Times New Roman"/>
          <w:i/>
          <w:iCs/>
        </w:rPr>
        <w:t xml:space="preserve">Средства речи </w:t>
      </w:r>
      <w:r w:rsidRPr="003E6716">
        <w:rPr>
          <w:rFonts w:ascii="Times New Roman" w:hAnsi="Times New Roman"/>
        </w:rPr>
        <w:t xml:space="preserve">и правила их использования в разных жизненных ситуациях. Начало, основная часть и завершение беседы. Употребление личных местоимений </w:t>
      </w:r>
      <w:r w:rsidRPr="003E6716">
        <w:rPr>
          <w:rFonts w:ascii="Times New Roman" w:hAnsi="Times New Roman"/>
          <w:i/>
          <w:iCs/>
        </w:rPr>
        <w:t xml:space="preserve">ты </w:t>
      </w:r>
      <w:r w:rsidRPr="003E6716">
        <w:rPr>
          <w:rFonts w:ascii="Times New Roman" w:hAnsi="Times New Roman"/>
        </w:rPr>
        <w:t xml:space="preserve">и </w:t>
      </w:r>
      <w:r w:rsidRPr="003E6716">
        <w:rPr>
          <w:rFonts w:ascii="Times New Roman" w:hAnsi="Times New Roman"/>
          <w:i/>
          <w:iCs/>
        </w:rPr>
        <w:t>вы</w:t>
      </w:r>
      <w:r w:rsidRPr="003E6716">
        <w:rPr>
          <w:rFonts w:ascii="Times New Roman" w:hAnsi="Times New Roman"/>
        </w:rPr>
        <w:t>.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1A0C70" w:rsidRPr="003E6716" w:rsidRDefault="001A0C70" w:rsidP="003E6716">
      <w:pPr>
        <w:jc w:val="both"/>
        <w:rPr>
          <w:rFonts w:ascii="Times New Roman" w:hAnsi="Times New Roman"/>
          <w:b/>
        </w:rPr>
      </w:pPr>
      <w:r w:rsidRPr="003E6716">
        <w:rPr>
          <w:rFonts w:ascii="Times New Roman" w:hAnsi="Times New Roman"/>
          <w:bCs/>
        </w:rPr>
        <w:lastRenderedPageBreak/>
        <w:t xml:space="preserve"> </w:t>
      </w:r>
      <w:r w:rsidRPr="003E6716">
        <w:rPr>
          <w:rFonts w:ascii="Times New Roman" w:hAnsi="Times New Roman"/>
          <w:b/>
          <w:bCs/>
        </w:rPr>
        <w:t xml:space="preserve">Мои права и обязанности </w:t>
      </w:r>
    </w:p>
    <w:p w:rsidR="001A0C70" w:rsidRPr="003E6716" w:rsidRDefault="001A0C70" w:rsidP="003E6716">
      <w:pPr>
        <w:jc w:val="both"/>
        <w:rPr>
          <w:rFonts w:ascii="Times New Roman" w:hAnsi="Times New Roman"/>
        </w:rPr>
      </w:pPr>
      <w:r w:rsidRPr="003E6716">
        <w:rPr>
          <w:rFonts w:ascii="Times New Roman" w:hAnsi="Times New Roman"/>
          <w:b/>
          <w:i/>
          <w:iCs/>
        </w:rPr>
        <w:t>Права и обязанности</w:t>
      </w:r>
      <w:r w:rsidRPr="003E6716">
        <w:rPr>
          <w:rFonts w:ascii="Times New Roman" w:hAnsi="Times New Roman"/>
          <w:i/>
          <w:iCs/>
        </w:rPr>
        <w:t xml:space="preserve"> </w:t>
      </w:r>
      <w:r w:rsidRPr="003E6716">
        <w:rPr>
          <w:rFonts w:ascii="Times New Roman" w:hAnsi="Times New Roman"/>
        </w:rPr>
        <w:t>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rsidR="001A0C70" w:rsidRPr="003E6716" w:rsidRDefault="001A0C70" w:rsidP="003E6716">
      <w:pPr>
        <w:jc w:val="both"/>
        <w:rPr>
          <w:rFonts w:ascii="Times New Roman" w:hAnsi="Times New Roman"/>
          <w:b/>
        </w:rPr>
      </w:pPr>
      <w:r w:rsidRPr="003E6716">
        <w:rPr>
          <w:rFonts w:ascii="Times New Roman" w:hAnsi="Times New Roman"/>
          <w:b/>
          <w:bCs/>
        </w:rPr>
        <w:t xml:space="preserve">Итоговое повторение </w:t>
      </w:r>
    </w:p>
    <w:p w:rsidR="0068381B" w:rsidRPr="003E6716" w:rsidRDefault="00C422FC">
      <w:pPr>
        <w:pStyle w:val="4"/>
        <w:ind w:left="1701"/>
        <w:rPr>
          <w:sz w:val="22"/>
        </w:rPr>
      </w:pPr>
      <w:bookmarkStart w:id="315" w:name="_Toc409691706"/>
      <w:bookmarkStart w:id="316" w:name="_Toc410654032"/>
      <w:bookmarkStart w:id="317" w:name="_Toc31893444"/>
      <w:bookmarkStart w:id="318" w:name="_Toc31898638"/>
      <w:r w:rsidRPr="003E6716">
        <w:rPr>
          <w:sz w:val="22"/>
        </w:rPr>
        <w:t>2.2.2.6. Обществознание</w:t>
      </w:r>
      <w:bookmarkEnd w:id="315"/>
      <w:bookmarkEnd w:id="316"/>
      <w:bookmarkEnd w:id="317"/>
      <w:bookmarkEnd w:id="318"/>
    </w:p>
    <w:p w:rsidR="0068381B" w:rsidRPr="003E6716" w:rsidRDefault="00C422FC">
      <w:pPr>
        <w:spacing w:after="0" w:line="360" w:lineRule="auto"/>
        <w:ind w:firstLine="709"/>
        <w:jc w:val="both"/>
        <w:rPr>
          <w:rFonts w:ascii="Times New Roman" w:hAnsi="Times New Roman"/>
        </w:rPr>
      </w:pPr>
      <w:r w:rsidRPr="003E6716">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68381B" w:rsidRPr="003E6716" w:rsidRDefault="00C422FC">
      <w:pPr>
        <w:spacing w:after="0" w:line="360" w:lineRule="auto"/>
        <w:ind w:firstLine="709"/>
        <w:jc w:val="both"/>
        <w:rPr>
          <w:rFonts w:ascii="Times New Roman" w:hAnsi="Times New Roman"/>
        </w:rPr>
      </w:pPr>
      <w:r w:rsidRPr="003E6716">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68381B" w:rsidRPr="003E6716" w:rsidRDefault="00C422FC">
      <w:pPr>
        <w:spacing w:after="0" w:line="360" w:lineRule="auto"/>
        <w:ind w:firstLine="709"/>
        <w:jc w:val="both"/>
        <w:rPr>
          <w:rFonts w:ascii="Times New Roman" w:hAnsi="Times New Roman"/>
        </w:rPr>
      </w:pPr>
      <w:r w:rsidRPr="003E6716">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68381B" w:rsidRPr="003E6716" w:rsidRDefault="00C422FC">
      <w:pPr>
        <w:spacing w:after="0" w:line="360" w:lineRule="auto"/>
        <w:ind w:firstLine="709"/>
        <w:jc w:val="both"/>
        <w:rPr>
          <w:rFonts w:ascii="Times New Roman" w:hAnsi="Times New Roman"/>
        </w:rPr>
      </w:pPr>
      <w:r w:rsidRPr="003E6716">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8381B" w:rsidRPr="003E6716" w:rsidRDefault="0068381B">
      <w:pPr>
        <w:spacing w:after="0" w:line="360" w:lineRule="auto"/>
        <w:ind w:firstLine="709"/>
        <w:jc w:val="both"/>
        <w:rPr>
          <w:rFonts w:ascii="Times New Roman" w:hAnsi="Times New Roman"/>
        </w:rPr>
      </w:pPr>
    </w:p>
    <w:p w:rsidR="0068381B" w:rsidRPr="003E6716" w:rsidRDefault="00C422FC">
      <w:pPr>
        <w:spacing w:after="0" w:line="360" w:lineRule="auto"/>
        <w:ind w:left="709"/>
        <w:jc w:val="both"/>
        <w:rPr>
          <w:rFonts w:ascii="Times New Roman" w:hAnsi="Times New Roman"/>
        </w:rPr>
      </w:pPr>
      <w:r w:rsidRPr="003E6716">
        <w:rPr>
          <w:rFonts w:ascii="Times New Roman" w:hAnsi="Times New Roman"/>
          <w:b/>
          <w:bCs/>
          <w:shd w:val="clear" w:color="auto" w:fill="FFFFFF"/>
        </w:rPr>
        <w:t>Человек. Деятельность человека</w:t>
      </w:r>
    </w:p>
    <w:p w:rsidR="0068381B" w:rsidRPr="003E6716" w:rsidRDefault="00C422FC">
      <w:pPr>
        <w:tabs>
          <w:tab w:val="left" w:pos="1114"/>
        </w:tabs>
        <w:spacing w:after="0" w:line="360" w:lineRule="auto"/>
        <w:ind w:firstLine="709"/>
        <w:jc w:val="both"/>
        <w:rPr>
          <w:rFonts w:ascii="Times New Roman" w:hAnsi="Times New Roman"/>
        </w:rPr>
      </w:pPr>
      <w:r w:rsidRPr="003E6716">
        <w:rPr>
          <w:rFonts w:ascii="Times New Roman" w:hAnsi="Times New Roman"/>
        </w:rPr>
        <w:t xml:space="preserve">Биологическое и социальное в человеке. </w:t>
      </w:r>
      <w:r w:rsidRPr="003E6716">
        <w:rPr>
          <w:rFonts w:ascii="Times New Roman" w:hAnsi="Times New Roman"/>
          <w:i/>
        </w:rPr>
        <w:t>Черты сходства и различий человека и животного.Индивид, индивидуальность, личность.</w:t>
      </w:r>
      <w:r w:rsidRPr="003E6716">
        <w:rPr>
          <w:rFonts w:ascii="Times New Roman" w:hAnsi="Times New Roman"/>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w:t>
      </w:r>
      <w:r w:rsidRPr="003E6716">
        <w:rPr>
          <w:rFonts w:ascii="Times New Roman" w:hAnsi="Times New Roman"/>
        </w:rPr>
        <w:lastRenderedPageBreak/>
        <w:t xml:space="preserve">Межличностные отношения. </w:t>
      </w:r>
      <w:r w:rsidRPr="003E6716">
        <w:rPr>
          <w:rFonts w:ascii="Times New Roman" w:hAnsi="Times New Roman"/>
          <w:i/>
        </w:rPr>
        <w:t xml:space="preserve">Личные и деловые отношения. </w:t>
      </w:r>
      <w:r w:rsidRPr="003E6716">
        <w:rPr>
          <w:rFonts w:ascii="Times New Roman" w:hAnsi="Times New Roman"/>
        </w:rPr>
        <w:t>Лидерство. Межличностные конфликты и способы их разрешения.</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bCs/>
          <w:shd w:val="clear" w:color="auto" w:fill="FFFFFF"/>
        </w:rPr>
        <w:t>Общество</w:t>
      </w:r>
    </w:p>
    <w:p w:rsidR="0068381B" w:rsidRPr="003E6716" w:rsidRDefault="00C422FC">
      <w:pPr>
        <w:tabs>
          <w:tab w:val="left" w:pos="1114"/>
        </w:tabs>
        <w:spacing w:after="0" w:line="360" w:lineRule="auto"/>
        <w:ind w:firstLine="709"/>
        <w:jc w:val="both"/>
        <w:rPr>
          <w:rFonts w:ascii="Times New Roman" w:hAnsi="Times New Roman"/>
        </w:rPr>
      </w:pPr>
      <w:r w:rsidRPr="003E6716">
        <w:rPr>
          <w:rFonts w:ascii="Times New Roman" w:hAnsi="Times New Roman"/>
        </w:rPr>
        <w:t xml:space="preserve">Общество как форма жизнедеятельности людей. Взаимосвязь общества и природы. Развитие общества. </w:t>
      </w:r>
      <w:r w:rsidRPr="003E6716">
        <w:rPr>
          <w:rFonts w:ascii="Times New Roman" w:hAnsi="Times New Roman"/>
          <w:i/>
        </w:rPr>
        <w:t>Общественный прогресс.</w:t>
      </w:r>
      <w:r w:rsidRPr="003E6716">
        <w:rPr>
          <w:rFonts w:ascii="Times New Roman" w:hAnsi="Times New Roman"/>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bCs/>
          <w:shd w:val="clear" w:color="auto" w:fill="FFFFFF"/>
        </w:rPr>
        <w:t>Социальные нормы</w:t>
      </w:r>
    </w:p>
    <w:p w:rsidR="0068381B" w:rsidRPr="003E6716" w:rsidRDefault="00C422FC">
      <w:pPr>
        <w:tabs>
          <w:tab w:val="left" w:pos="1114"/>
        </w:tabs>
        <w:spacing w:after="0" w:line="360" w:lineRule="auto"/>
        <w:ind w:firstLine="709"/>
        <w:jc w:val="both"/>
        <w:rPr>
          <w:rFonts w:ascii="Times New Roman" w:hAnsi="Times New Roman"/>
        </w:rPr>
      </w:pPr>
      <w:r w:rsidRPr="003E6716">
        <w:rPr>
          <w:rFonts w:ascii="Times New Roman" w:hAnsi="Times New Roman"/>
        </w:rPr>
        <w:t xml:space="preserve">Социальные нормы как регуляторы поведения человека в обществе. </w:t>
      </w:r>
      <w:r w:rsidRPr="003E6716">
        <w:rPr>
          <w:rFonts w:ascii="Times New Roman" w:hAnsi="Times New Roman"/>
          <w:i/>
        </w:rPr>
        <w:t>Общественные нравы, традиции и обычаи.</w:t>
      </w:r>
      <w:r w:rsidRPr="003E6716">
        <w:rPr>
          <w:rFonts w:ascii="Times New Roman" w:hAnsi="Times New Roman"/>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3E6716">
        <w:rPr>
          <w:rFonts w:ascii="Times New Roman" w:hAnsi="Times New Roman"/>
          <w:i/>
        </w:rPr>
        <w:t xml:space="preserve">Особенности социализации в подростковом возрасте. </w:t>
      </w:r>
      <w:r w:rsidRPr="003E6716">
        <w:rPr>
          <w:rFonts w:ascii="Times New Roman" w:hAnsi="Times New Roman"/>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bCs/>
          <w:shd w:val="clear" w:color="auto" w:fill="FFFFFF"/>
        </w:rPr>
        <w:t>Сфера духовной культуры</w:t>
      </w:r>
    </w:p>
    <w:p w:rsidR="0068381B" w:rsidRPr="003E6716" w:rsidRDefault="00C422FC">
      <w:pPr>
        <w:tabs>
          <w:tab w:val="left" w:pos="1311"/>
        </w:tabs>
        <w:spacing w:after="0" w:line="360" w:lineRule="auto"/>
        <w:ind w:firstLine="709"/>
        <w:jc w:val="both"/>
        <w:rPr>
          <w:rFonts w:ascii="Times New Roman" w:hAnsi="Times New Roman"/>
          <w:i/>
        </w:rPr>
      </w:pPr>
      <w:r w:rsidRPr="003E6716">
        <w:rPr>
          <w:rFonts w:ascii="Times New Roman" w:hAnsi="Times New Roman"/>
          <w:bCs/>
        </w:rPr>
        <w:t xml:space="preserve">Культура, ее многообразие и основные формы. </w:t>
      </w:r>
      <w:r w:rsidRPr="003E6716">
        <w:rPr>
          <w:rFonts w:ascii="Times New Roman" w:hAnsi="Times New Roman"/>
        </w:rPr>
        <w:t xml:space="preserve">Наука в жизни современного общества. </w:t>
      </w:r>
      <w:r w:rsidRPr="003E6716">
        <w:rPr>
          <w:rFonts w:ascii="Times New Roman" w:hAnsi="Times New Roman"/>
          <w:i/>
        </w:rPr>
        <w:t>Научно-технический прогресс в современном обществе.</w:t>
      </w:r>
      <w:r w:rsidRPr="003E6716">
        <w:rPr>
          <w:rFonts w:ascii="Times New Roman" w:hAnsi="Times New Roman"/>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3E6716">
        <w:rPr>
          <w:rFonts w:ascii="Times New Roman" w:hAnsi="Times New Roman"/>
          <w:i/>
        </w:rPr>
        <w:t>Государственная итоговая аттестация</w:t>
      </w:r>
      <w:r w:rsidRPr="003E6716">
        <w:rPr>
          <w:rFonts w:ascii="Times New Roman" w:hAnsi="Times New Roman"/>
        </w:rPr>
        <w:t xml:space="preserve">. Самообразование.Религия как форма культуры. </w:t>
      </w:r>
      <w:r w:rsidRPr="003E6716">
        <w:rPr>
          <w:rFonts w:ascii="Times New Roman" w:hAnsi="Times New Roman"/>
          <w:i/>
        </w:rPr>
        <w:t>Мировые религии.</w:t>
      </w:r>
      <w:r w:rsidRPr="003E6716">
        <w:rPr>
          <w:rFonts w:ascii="Times New Roman" w:hAnsi="Times New Roman"/>
        </w:rPr>
        <w:t xml:space="preserve"> Роль религии в жизни общества. Свобода совести. Искусство как элемент духовной культуры общества. </w:t>
      </w:r>
      <w:r w:rsidRPr="003E6716">
        <w:rPr>
          <w:rFonts w:ascii="Times New Roman" w:hAnsi="Times New Roman"/>
          <w:i/>
        </w:rPr>
        <w:t xml:space="preserve">Влияние искусства на развитие личности. </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bCs/>
          <w:shd w:val="clear" w:color="auto" w:fill="FFFFFF"/>
        </w:rPr>
        <w:t>Социальная сфера жизни общества</w:t>
      </w:r>
    </w:p>
    <w:p w:rsidR="0068381B" w:rsidRPr="003E6716" w:rsidRDefault="00C422FC">
      <w:pPr>
        <w:tabs>
          <w:tab w:val="left" w:pos="1114"/>
        </w:tabs>
        <w:spacing w:after="0" w:line="360" w:lineRule="auto"/>
        <w:ind w:firstLine="709"/>
        <w:jc w:val="both"/>
        <w:rPr>
          <w:rFonts w:ascii="Times New Roman" w:hAnsi="Times New Roman"/>
        </w:rPr>
      </w:pPr>
      <w:r w:rsidRPr="003E6716">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3E6716">
        <w:rPr>
          <w:rFonts w:ascii="Times New Roman" w:hAnsi="Times New Roman"/>
          <w:bCs/>
          <w:i/>
        </w:rPr>
        <w:t xml:space="preserve">Досуг семьи. </w:t>
      </w:r>
      <w:r w:rsidRPr="003E6716">
        <w:rPr>
          <w:rFonts w:ascii="Times New Roman" w:hAnsi="Times New Roman"/>
          <w:bCs/>
        </w:rPr>
        <w:t xml:space="preserve">Социальные конфликты и пути их разрешения. Этнос и нация. </w:t>
      </w:r>
      <w:r w:rsidRPr="003E6716">
        <w:rPr>
          <w:rFonts w:ascii="Times New Roman" w:hAnsi="Times New Roman"/>
          <w:i/>
        </w:rPr>
        <w:t>Национальное самосознание</w:t>
      </w:r>
      <w:r w:rsidRPr="003E6716">
        <w:rPr>
          <w:rFonts w:ascii="Times New Roman" w:hAnsi="Times New Roman"/>
        </w:rPr>
        <w:t xml:space="preserve">. Отношения между нациями. Россия – многонациональное государство. </w:t>
      </w:r>
      <w:r w:rsidRPr="003E6716">
        <w:rPr>
          <w:rFonts w:ascii="Times New Roman" w:hAnsi="Times New Roman"/>
          <w:bCs/>
        </w:rPr>
        <w:t>Социальная политика Российского государства.</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bCs/>
          <w:shd w:val="clear" w:color="auto" w:fill="FFFFFF"/>
        </w:rPr>
        <w:t>Политическая сфера жизни общества</w:t>
      </w:r>
    </w:p>
    <w:p w:rsidR="0068381B" w:rsidRPr="003E6716" w:rsidRDefault="00C422FC">
      <w:pPr>
        <w:tabs>
          <w:tab w:val="left" w:pos="1321"/>
        </w:tabs>
        <w:spacing w:after="0" w:line="360" w:lineRule="auto"/>
        <w:ind w:firstLine="709"/>
        <w:jc w:val="both"/>
        <w:rPr>
          <w:rFonts w:ascii="Times New Roman" w:hAnsi="Times New Roman"/>
          <w:i/>
        </w:rPr>
      </w:pPr>
      <w:r w:rsidRPr="003E6716">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w:t>
      </w:r>
      <w:r w:rsidRPr="003E6716">
        <w:rPr>
          <w:rFonts w:ascii="Times New Roman" w:hAnsi="Times New Roman"/>
        </w:rPr>
        <w:lastRenderedPageBreak/>
        <w:t xml:space="preserve">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3E6716">
        <w:rPr>
          <w:rFonts w:ascii="Times New Roman" w:hAnsi="Times New Roman"/>
          <w:i/>
        </w:rPr>
        <w:t>Правовое государство.</w:t>
      </w:r>
      <w:r w:rsidRPr="003E6716">
        <w:rPr>
          <w:rFonts w:ascii="Times New Roman" w:hAnsi="Times New Roman"/>
        </w:rPr>
        <w:t xml:space="preserve"> Местное самоуправление. </w:t>
      </w:r>
      <w:r w:rsidRPr="003E6716">
        <w:rPr>
          <w:rFonts w:ascii="Times New Roman" w:hAnsi="Times New Roman"/>
          <w:i/>
        </w:rPr>
        <w:t>Межгосударственные отношения. Межгосударственные конфликты и способы их разрешения.</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bCs/>
          <w:shd w:val="clear" w:color="auto" w:fill="FFFFFF"/>
        </w:rPr>
        <w:t>Гражданин и государство</w:t>
      </w:r>
    </w:p>
    <w:p w:rsidR="0068381B" w:rsidRPr="003E6716" w:rsidRDefault="00C422FC">
      <w:pPr>
        <w:spacing w:line="360" w:lineRule="auto"/>
        <w:jc w:val="both"/>
        <w:rPr>
          <w:rFonts w:ascii="Times" w:eastAsia="Times New Roman" w:hAnsi="Times"/>
          <w:lang w:eastAsia="ru-RU"/>
        </w:rPr>
      </w:pPr>
      <w:r w:rsidRPr="003E6716">
        <w:rPr>
          <w:rFonts w:ascii="Times New Roman" w:hAnsi="Times New Roman"/>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3E6716">
        <w:rPr>
          <w:rFonts w:ascii="Times New Roman" w:hAnsi="Times New Roman"/>
          <w:bCs/>
        </w:rPr>
        <w:t xml:space="preserve">рава и свободы человека и гражданина в Российской Федерации. </w:t>
      </w:r>
      <w:r w:rsidRPr="003E6716">
        <w:rPr>
          <w:rFonts w:ascii="Times New Roman" w:hAnsi="Times New Roman"/>
        </w:rPr>
        <w:t xml:space="preserve">Конституционные обязанности гражданина Российской Федерации. </w:t>
      </w:r>
      <w:r w:rsidRPr="003E6716">
        <w:rPr>
          <w:rFonts w:ascii="Times New Roman" w:hAnsi="Times New Roman"/>
          <w:bCs/>
        </w:rPr>
        <w:t xml:space="preserve">Взаимоотношения органов государственной власти и граждан. </w:t>
      </w:r>
      <w:r w:rsidRPr="003E6716">
        <w:rPr>
          <w:rFonts w:ascii="Times New Roman" w:eastAsia="Times New Roman" w:hAnsi="Times New Roman"/>
          <w:shd w:val="clear" w:color="auto" w:fill="FFFFFF"/>
          <w:lang w:eastAsia="ru-RU"/>
        </w:rPr>
        <w:t>Способы взаимодействия с властью посредством электронного правительства.</w:t>
      </w:r>
      <w:r w:rsidRPr="003E6716">
        <w:rPr>
          <w:rFonts w:ascii="Times New Roman" w:hAnsi="Times New Roman"/>
          <w:bCs/>
        </w:rPr>
        <w:t>Механизмы реализации и защиты прав и свобод человека и гражданина в РФ.</w:t>
      </w:r>
      <w:r w:rsidRPr="003E6716">
        <w:rPr>
          <w:rFonts w:ascii="Times New Roman" w:hAnsi="Times New Roman"/>
          <w:i/>
        </w:rPr>
        <w:t>Основные международные документы о правах человека и правах ребенка.</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bCs/>
          <w:shd w:val="clear" w:color="auto" w:fill="FFFFFF"/>
        </w:rPr>
        <w:t>Основы российского законодательства</w:t>
      </w:r>
    </w:p>
    <w:p w:rsidR="0068381B" w:rsidRPr="003E6716" w:rsidRDefault="00C422FC">
      <w:pPr>
        <w:tabs>
          <w:tab w:val="left" w:pos="1114"/>
        </w:tabs>
        <w:spacing w:after="0" w:line="360" w:lineRule="auto"/>
        <w:ind w:firstLine="709"/>
        <w:jc w:val="both"/>
        <w:rPr>
          <w:rFonts w:ascii="Times New Roman" w:hAnsi="Times New Roman"/>
          <w:i/>
        </w:rPr>
      </w:pPr>
      <w:r w:rsidRPr="003E6716">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3E6716">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3E6716">
        <w:rPr>
          <w:rFonts w:ascii="Times New Roman" w:hAnsi="Times New Roman"/>
          <w:bCs/>
        </w:rPr>
        <w:t xml:space="preserve"> Уголовное право, основные понятия и принципы. </w:t>
      </w:r>
      <w:r w:rsidRPr="003E6716">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3E6716">
        <w:rPr>
          <w:rFonts w:ascii="Times New Roman" w:hAnsi="Times New Roman"/>
          <w:bCs/>
          <w:i/>
        </w:rPr>
        <w:t>Международное гуманитарное право. Международно-правовая защита жертв вооруженных конфликтов.</w:t>
      </w:r>
    </w:p>
    <w:p w:rsidR="0068381B" w:rsidRPr="003E6716" w:rsidRDefault="00C422FC">
      <w:pPr>
        <w:spacing w:after="0" w:line="360" w:lineRule="auto"/>
        <w:ind w:left="709"/>
        <w:jc w:val="both"/>
        <w:rPr>
          <w:rFonts w:ascii="Times New Roman" w:hAnsi="Times New Roman"/>
          <w:b/>
          <w:bCs/>
          <w:shd w:val="clear" w:color="auto" w:fill="FFFFFF"/>
        </w:rPr>
      </w:pPr>
      <w:r w:rsidRPr="003E6716">
        <w:rPr>
          <w:rFonts w:ascii="Times New Roman" w:hAnsi="Times New Roman"/>
          <w:b/>
          <w:shd w:val="clear" w:color="auto" w:fill="FFFFFF"/>
        </w:rPr>
        <w:t>Экономика</w:t>
      </w:r>
    </w:p>
    <w:p w:rsidR="0068381B" w:rsidRPr="003E6716" w:rsidRDefault="00C422FC">
      <w:pPr>
        <w:tabs>
          <w:tab w:val="left" w:pos="1114"/>
        </w:tabs>
        <w:spacing w:after="0" w:line="360" w:lineRule="auto"/>
        <w:ind w:firstLine="709"/>
        <w:jc w:val="both"/>
        <w:rPr>
          <w:rFonts w:ascii="Times New Roman" w:hAnsi="Times New Roman"/>
        </w:rPr>
      </w:pPr>
      <w:r w:rsidRPr="003E6716">
        <w:rPr>
          <w:rFonts w:ascii="Times New Roman" w:hAnsi="Times New Roman"/>
          <w:bCs/>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3E6716">
        <w:rPr>
          <w:rFonts w:ascii="Times New Roman" w:hAnsi="Times New Roman"/>
          <w:bCs/>
          <w:shd w:val="clear" w:color="auto" w:fill="FFFFFF"/>
        </w:rPr>
        <w:noBreakHyphen/>
        <w:t xml:space="preserve"> основа экономики. Распределение. Обмен. </w:t>
      </w:r>
      <w:r w:rsidRPr="003E6716">
        <w:rPr>
          <w:rFonts w:ascii="Times New Roman" w:hAnsi="Times New Roman"/>
          <w:bCs/>
          <w:shd w:val="clear" w:color="auto" w:fill="FFFFFF"/>
        </w:rPr>
        <w:lastRenderedPageBreak/>
        <w:t xml:space="preserve">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3E6716">
        <w:rPr>
          <w:rFonts w:ascii="Times New Roman" w:hAnsi="Times New Roman"/>
          <w:i/>
        </w:rPr>
        <w:t xml:space="preserve">Виды рынков. Рынок капиталов. </w:t>
      </w:r>
      <w:r w:rsidRPr="003E6716">
        <w:rPr>
          <w:rFonts w:ascii="Times New Roman" w:hAnsi="Times New Roman"/>
          <w:bCs/>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3E6716">
        <w:rPr>
          <w:rFonts w:ascii="Times New Roman" w:hAnsi="Times New Roman"/>
          <w:i/>
        </w:rPr>
        <w:t>функции, налоговые системы разных эпох</w:t>
      </w:r>
      <w:r w:rsidRPr="003E6716">
        <w:rPr>
          <w:rFonts w:ascii="Times New Roman" w:hAnsi="Times New Roman"/>
        </w:rPr>
        <w:t>.</w:t>
      </w:r>
    </w:p>
    <w:p w:rsidR="0068381B" w:rsidRPr="003E6716" w:rsidRDefault="00C422FC">
      <w:pPr>
        <w:pStyle w:val="afff4"/>
        <w:spacing w:line="360" w:lineRule="auto"/>
        <w:ind w:firstLine="709"/>
        <w:jc w:val="both"/>
        <w:rPr>
          <w:sz w:val="22"/>
          <w:szCs w:val="22"/>
        </w:rPr>
      </w:pPr>
      <w:r w:rsidRPr="003E6716">
        <w:rPr>
          <w:bCs/>
          <w:sz w:val="22"/>
          <w:szCs w:val="22"/>
          <w:shd w:val="clear" w:color="auto" w:fill="FFFFFF"/>
        </w:rPr>
        <w:t>Банковские услуги, предоставляемые гражданам</w:t>
      </w:r>
      <w:r w:rsidRPr="003E6716">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3E6716">
        <w:rPr>
          <w:i/>
          <w:sz w:val="22"/>
          <w:szCs w:val="22"/>
        </w:rPr>
        <w:t>банкинг, онлайн-банкинг</w:t>
      </w:r>
      <w:r w:rsidRPr="003E6716">
        <w:rPr>
          <w:sz w:val="22"/>
          <w:szCs w:val="22"/>
        </w:rPr>
        <w:t xml:space="preserve">. </w:t>
      </w:r>
      <w:r w:rsidRPr="003E6716">
        <w:rPr>
          <w:i/>
          <w:snapToGrid w:val="0"/>
          <w:sz w:val="22"/>
          <w:szCs w:val="22"/>
        </w:rPr>
        <w:t>Страховые услуги</w:t>
      </w:r>
      <w:r w:rsidRPr="003E6716">
        <w:rPr>
          <w:i/>
          <w:sz w:val="22"/>
          <w:szCs w:val="22"/>
        </w:rPr>
        <w:t>: страхование жизни, здоровья, имущества, ответственности.Инвестиции в реальные и финансовые активы.</w:t>
      </w:r>
      <w:r w:rsidRPr="003E6716">
        <w:rPr>
          <w:sz w:val="22"/>
          <w:szCs w:val="22"/>
        </w:rPr>
        <w:t xml:space="preserve"> Пенсионное обеспечение. Налогообложение граждан. Защита от финансовых махинаций. </w:t>
      </w:r>
      <w:r w:rsidRPr="003E6716">
        <w:rPr>
          <w:bCs/>
          <w:sz w:val="22"/>
          <w:szCs w:val="22"/>
          <w:shd w:val="clear" w:color="auto" w:fill="FFFFFF"/>
        </w:rPr>
        <w:t xml:space="preserve">Экономические функции домохозяйства. Потребление домашних хозяйств. </w:t>
      </w:r>
      <w:r w:rsidRPr="003E6716">
        <w:rPr>
          <w:sz w:val="22"/>
          <w:szCs w:val="22"/>
        </w:rPr>
        <w:t>Семейный бюджет. Источники доходов и расходов семьи. Активы и пассивы. Личный финансовый план. Сбережения. Инфляция.</w:t>
      </w:r>
    </w:p>
    <w:p w:rsidR="0068381B" w:rsidRPr="003E6716" w:rsidRDefault="00C422FC">
      <w:pPr>
        <w:pStyle w:val="4"/>
        <w:ind w:left="1701"/>
        <w:rPr>
          <w:sz w:val="22"/>
        </w:rPr>
      </w:pPr>
      <w:bookmarkStart w:id="319" w:name="_Toc409691707"/>
      <w:bookmarkStart w:id="320" w:name="_Toc410654033"/>
      <w:bookmarkStart w:id="321" w:name="_Toc31893445"/>
      <w:bookmarkStart w:id="322" w:name="_Toc31898639"/>
      <w:r w:rsidRPr="003E6716">
        <w:rPr>
          <w:sz w:val="22"/>
        </w:rPr>
        <w:t>2.2.2.7. География</w:t>
      </w:r>
      <w:bookmarkEnd w:id="319"/>
      <w:bookmarkEnd w:id="320"/>
      <w:bookmarkEnd w:id="321"/>
      <w:bookmarkEnd w:id="322"/>
    </w:p>
    <w:p w:rsidR="0068381B" w:rsidRPr="003E6716" w:rsidRDefault="00C422FC">
      <w:pPr>
        <w:spacing w:after="0" w:line="360" w:lineRule="auto"/>
        <w:ind w:firstLine="709"/>
        <w:jc w:val="both"/>
        <w:rPr>
          <w:rFonts w:ascii="Times New Roman" w:eastAsia="Times New Roman" w:hAnsi="Times New Roman"/>
        </w:rPr>
      </w:pPr>
      <w:r w:rsidRPr="003E6716">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w:t>
      </w:r>
      <w:r>
        <w:rPr>
          <w:rFonts w:ascii="Times New Roman" w:eastAsia="Times New Roman" w:hAnsi="Times New Roman"/>
          <w:sz w:val="28"/>
        </w:rPr>
        <w:t xml:space="preserve"> </w:t>
      </w:r>
      <w:r w:rsidRPr="003E6716">
        <w:rPr>
          <w:rFonts w:ascii="Times New Roman" w:eastAsia="Times New Roman" w:hAnsi="Times New Roman"/>
        </w:rPr>
        <w:t>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68381B" w:rsidRPr="003E6716" w:rsidRDefault="00C422FC">
      <w:pPr>
        <w:spacing w:after="0" w:line="360" w:lineRule="auto"/>
        <w:ind w:firstLine="709"/>
        <w:jc w:val="both"/>
        <w:rPr>
          <w:rFonts w:ascii="Times New Roman" w:eastAsia="Times New Roman" w:hAnsi="Times New Roman"/>
        </w:rPr>
      </w:pPr>
      <w:r w:rsidRPr="003E6716">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w:t>
      </w:r>
      <w:r>
        <w:rPr>
          <w:rFonts w:ascii="Times New Roman" w:eastAsia="Times New Roman" w:hAnsi="Times New Roman"/>
          <w:sz w:val="28"/>
        </w:rPr>
        <w:t xml:space="preserve"> </w:t>
      </w:r>
      <w:r w:rsidRPr="003E6716">
        <w:rPr>
          <w:rFonts w:ascii="Times New Roman" w:eastAsia="Times New Roman" w:hAnsi="Times New Roman"/>
        </w:rPr>
        <w:t>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w:t>
      </w:r>
      <w:r>
        <w:rPr>
          <w:rFonts w:ascii="Times New Roman" w:eastAsia="Times New Roman" w:hAnsi="Times New Roman"/>
          <w:sz w:val="28"/>
        </w:rPr>
        <w:t xml:space="preserve"> </w:t>
      </w:r>
      <w:r w:rsidRPr="003E6716">
        <w:rPr>
          <w:rFonts w:ascii="Times New Roman" w:eastAsia="Times New Roman" w:hAnsi="Times New Roman"/>
        </w:rPr>
        <w:t>актуальной геополитической ситуации страны, в том числе воссоединение России и Крыма.</w:t>
      </w:r>
    </w:p>
    <w:p w:rsidR="0068381B" w:rsidRPr="003E6716" w:rsidRDefault="00C422FC">
      <w:pPr>
        <w:spacing w:after="0" w:line="360" w:lineRule="auto"/>
        <w:ind w:firstLine="709"/>
        <w:jc w:val="both"/>
      </w:pPr>
      <w:bookmarkStart w:id="323" w:name="h.3x8tuzt" w:colFirst="0" w:colLast="0"/>
      <w:bookmarkEnd w:id="323"/>
      <w:r w:rsidRPr="003E6716">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68381B" w:rsidRPr="00C562CD" w:rsidRDefault="00C422FC">
      <w:pPr>
        <w:spacing w:after="0" w:line="360" w:lineRule="auto"/>
        <w:ind w:firstLine="709"/>
        <w:jc w:val="both"/>
        <w:rPr>
          <w:sz w:val="20"/>
          <w:szCs w:val="20"/>
        </w:rPr>
      </w:pPr>
      <w:r w:rsidRPr="00C562CD">
        <w:rPr>
          <w:rFonts w:ascii="Times New Roman" w:eastAsia="Times New Roman" w:hAnsi="Times New Roman"/>
          <w:sz w:val="20"/>
          <w:szCs w:val="20"/>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Развитие географических знаний о Земле</w:t>
      </w:r>
      <w:r w:rsidRPr="00C562CD">
        <w:rPr>
          <w:rFonts w:ascii="Times New Roman" w:hAnsi="Times New Roman"/>
          <w:sz w:val="20"/>
          <w:szCs w:val="20"/>
        </w:rPr>
        <w:t>.</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Введение. Что изучает география.</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Представления о мире в древности (</w:t>
      </w:r>
      <w:r w:rsidRPr="00C562CD">
        <w:rPr>
          <w:rFonts w:ascii="Times New Roman" w:hAnsi="Times New Roman"/>
          <w:i/>
          <w:sz w:val="20"/>
          <w:szCs w:val="20"/>
        </w:rPr>
        <w:t>Древний Китай, Древний Египет, Древняя Греция, Древний Рим</w:t>
      </w:r>
      <w:r w:rsidRPr="00C562CD">
        <w:rPr>
          <w:rFonts w:ascii="Times New Roman" w:hAnsi="Times New Roman"/>
          <w:sz w:val="20"/>
          <w:szCs w:val="20"/>
        </w:rPr>
        <w:t>). Появление первых географических карт.</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i/>
          <w:sz w:val="20"/>
          <w:szCs w:val="20"/>
        </w:rPr>
      </w:pPr>
      <w:r w:rsidRPr="00C562CD">
        <w:rPr>
          <w:rFonts w:ascii="Times New Roman" w:hAnsi="Times New Roman"/>
          <w:sz w:val="20"/>
          <w:szCs w:val="20"/>
        </w:rPr>
        <w:t xml:space="preserve">География в эпоху Средневековья: </w:t>
      </w:r>
      <w:r w:rsidRPr="00C562CD">
        <w:rPr>
          <w:rFonts w:ascii="Times New Roman" w:hAnsi="Times New Roman"/>
          <w:i/>
          <w:sz w:val="20"/>
          <w:szCs w:val="20"/>
        </w:rPr>
        <w:t>путешествия и открытия викингов, древних арабов, русских землепроходцев. Путешествия Марко Поло и Афанасия Никитина.</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Эпоха Великих географических открытий (</w:t>
      </w:r>
      <w:r w:rsidRPr="00C562CD">
        <w:rPr>
          <w:rFonts w:ascii="Times New Roman" w:hAnsi="Times New Roman"/>
          <w:i/>
          <w:sz w:val="20"/>
          <w:szCs w:val="20"/>
        </w:rPr>
        <w:t>открытие Нового света, морского пути в Индию, кругосветные путешествия</w:t>
      </w:r>
      <w:r w:rsidRPr="00C562CD">
        <w:rPr>
          <w:rFonts w:ascii="Times New Roman" w:hAnsi="Times New Roman"/>
          <w:sz w:val="20"/>
          <w:szCs w:val="20"/>
        </w:rPr>
        <w:t>). Значение Великих географических открытий.</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Географические открытия XVII–XIX вв. (</w:t>
      </w:r>
      <w:r w:rsidRPr="00C562CD">
        <w:rPr>
          <w:rFonts w:ascii="Times New Roman" w:hAnsi="Times New Roman"/>
          <w:i/>
          <w:sz w:val="20"/>
          <w:szCs w:val="20"/>
        </w:rPr>
        <w:t>исследования и открытия на территории Евразии (в том числе на территории России), Австралии и Океании, Антарктиды</w:t>
      </w:r>
      <w:r w:rsidRPr="00C562CD">
        <w:rPr>
          <w:rFonts w:ascii="Times New Roman" w:hAnsi="Times New Roman"/>
          <w:sz w:val="20"/>
          <w:szCs w:val="20"/>
        </w:rPr>
        <w:t>). Первое русское кругосветное путешествие (</w:t>
      </w:r>
      <w:r w:rsidRPr="00C562CD">
        <w:rPr>
          <w:rFonts w:ascii="Times New Roman" w:hAnsi="Times New Roman"/>
          <w:i/>
          <w:sz w:val="20"/>
          <w:szCs w:val="20"/>
        </w:rPr>
        <w:t>И.Ф. Крузенштерн и Ю.Ф. Лисянский</w:t>
      </w:r>
      <w:r w:rsidRPr="00C562CD">
        <w:rPr>
          <w:rFonts w:ascii="Times New Roman" w:hAnsi="Times New Roman"/>
          <w:sz w:val="20"/>
          <w:szCs w:val="20"/>
        </w:rPr>
        <w:t>).</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Географические исследования в ХХ веке (</w:t>
      </w:r>
      <w:r w:rsidRPr="00C562CD">
        <w:rPr>
          <w:rFonts w:ascii="Times New Roman" w:hAnsi="Times New Roman"/>
          <w:i/>
          <w:sz w:val="20"/>
          <w:szCs w:val="20"/>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C562CD">
        <w:rPr>
          <w:rFonts w:ascii="Times New Roman" w:hAnsi="Times New Roman"/>
          <w:sz w:val="20"/>
          <w:szCs w:val="20"/>
        </w:rPr>
        <w:t xml:space="preserve">). </w:t>
      </w:r>
      <w:r w:rsidRPr="00C562CD">
        <w:rPr>
          <w:rFonts w:ascii="Times New Roman" w:hAnsi="Times New Roman"/>
          <w:i/>
          <w:sz w:val="20"/>
          <w:szCs w:val="20"/>
        </w:rPr>
        <w:t>Значение освоения космоса для географической науки</w:t>
      </w:r>
      <w:r w:rsidRPr="00C562CD">
        <w:rPr>
          <w:rFonts w:ascii="Times New Roman" w:hAnsi="Times New Roman"/>
          <w:sz w:val="20"/>
          <w:szCs w:val="20"/>
        </w:rPr>
        <w:t>.</w:t>
      </w:r>
    </w:p>
    <w:p w:rsidR="0068381B" w:rsidRPr="00C562CD" w:rsidRDefault="00C422FC" w:rsidP="00C562CD">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 xml:space="preserve">Географические знания в современном мире. Современные географические методы исследования Земли. </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C562CD">
        <w:rPr>
          <w:rFonts w:ascii="Times New Roman" w:hAnsi="Times New Roman"/>
          <w:b/>
          <w:bCs/>
          <w:sz w:val="20"/>
          <w:szCs w:val="20"/>
        </w:rPr>
        <w:t xml:space="preserve">Земля во Вселенной. Движения Земли и их следствия. </w:t>
      </w:r>
    </w:p>
    <w:p w:rsidR="0068381B" w:rsidRPr="00C562CD" w:rsidRDefault="00C422FC" w:rsidP="00C562CD">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 xml:space="preserve">Земля – часть Солнечной системы. Земля и Луна. </w:t>
      </w:r>
      <w:r w:rsidRPr="00C562CD">
        <w:rPr>
          <w:rFonts w:ascii="Times New Roman" w:hAnsi="Times New Roman"/>
          <w:i/>
          <w:sz w:val="20"/>
          <w:szCs w:val="20"/>
        </w:rPr>
        <w:t xml:space="preserve">Влияние космоса на нашу планету и жизнь людей. </w:t>
      </w:r>
      <w:r w:rsidRPr="00C562CD">
        <w:rPr>
          <w:rFonts w:ascii="Times New Roman" w:hAnsi="Times New Roman"/>
          <w:sz w:val="20"/>
          <w:szCs w:val="20"/>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C562CD">
        <w:rPr>
          <w:rFonts w:ascii="Times New Roman" w:hAnsi="Times New Roman"/>
          <w:i/>
          <w:sz w:val="20"/>
          <w:szCs w:val="20"/>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C562CD">
        <w:rPr>
          <w:rFonts w:ascii="Times New Roman" w:hAnsi="Times New Roman"/>
          <w:sz w:val="20"/>
          <w:szCs w:val="20"/>
        </w:rPr>
        <w:t xml:space="preserve"> Осевое вращение Земли. Смена дня и ночи, сутки, календарный год.</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C562CD">
        <w:rPr>
          <w:rFonts w:ascii="Times New Roman" w:hAnsi="Times New Roman"/>
          <w:b/>
          <w:bCs/>
          <w:sz w:val="20"/>
          <w:szCs w:val="20"/>
        </w:rPr>
        <w:t xml:space="preserve">Изображение земной поверхности. </w:t>
      </w:r>
    </w:p>
    <w:p w:rsidR="0068381B" w:rsidRPr="00C562CD" w:rsidRDefault="00C422FC" w:rsidP="00C562CD">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C562CD">
        <w:rPr>
          <w:rFonts w:ascii="Times New Roman" w:hAnsi="Times New Roman"/>
          <w:i/>
          <w:sz w:val="20"/>
          <w:szCs w:val="20"/>
        </w:rPr>
        <w:t>Особенности ориентирования в мегаполисе и в природе.</w:t>
      </w:r>
      <w:r w:rsidRPr="00C562CD">
        <w:rPr>
          <w:rFonts w:ascii="Times New Roman" w:hAnsi="Times New Roman"/>
          <w:sz w:val="20"/>
          <w:szCs w:val="20"/>
        </w:rPr>
        <w:t xml:space="preserve"> План местности. Условные знаки. Как составить план местности. </w:t>
      </w:r>
      <w:r w:rsidRPr="00C562CD">
        <w:rPr>
          <w:rFonts w:ascii="Times New Roman" w:hAnsi="Times New Roman"/>
          <w:i/>
          <w:sz w:val="20"/>
          <w:szCs w:val="20"/>
        </w:rPr>
        <w:t>Составление простейшего плана местности/учебного кабинета/комнаты.</w:t>
      </w:r>
      <w:r w:rsidRPr="00C562CD">
        <w:rPr>
          <w:rFonts w:ascii="Times New Roman" w:hAnsi="Times New Roman"/>
          <w:sz w:val="20"/>
          <w:szCs w:val="20"/>
        </w:rPr>
        <w:t xml:space="preserve"> Географическая карта – особый источник информации. </w:t>
      </w:r>
      <w:r w:rsidRPr="00C562CD">
        <w:rPr>
          <w:rFonts w:ascii="Times New Roman" w:hAnsi="Times New Roman"/>
          <w:i/>
          <w:sz w:val="20"/>
          <w:szCs w:val="20"/>
        </w:rPr>
        <w:t>Содержание и значение карт. Топографические карты.</w:t>
      </w:r>
      <w:r w:rsidRPr="00C562CD">
        <w:rPr>
          <w:rFonts w:ascii="Times New Roman" w:hAnsi="Times New Roman"/>
          <w:sz w:val="20"/>
          <w:szCs w:val="20"/>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 Природа Земли.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Литосфера. </w:t>
      </w:r>
      <w:r w:rsidRPr="00C562CD">
        <w:rPr>
          <w:rFonts w:ascii="Times New Roman" w:hAnsi="Times New Roman"/>
          <w:sz w:val="20"/>
          <w:szCs w:val="20"/>
        </w:rPr>
        <w:t xml:space="preserve">Литосфера – «каменная» оболочка Земли. Внутреннее строение Земли. Земная кора. Разнообразие горных пород и минералов на Земле. </w:t>
      </w:r>
      <w:r w:rsidRPr="00C562CD">
        <w:rPr>
          <w:rFonts w:ascii="Times New Roman" w:hAnsi="Times New Roman"/>
          <w:i/>
          <w:sz w:val="20"/>
          <w:szCs w:val="20"/>
        </w:rPr>
        <w:t>Полезные ископаемые и их значение в жизни современного общества.</w:t>
      </w:r>
      <w:r w:rsidRPr="00C562CD">
        <w:rPr>
          <w:rFonts w:ascii="Times New Roman" w:hAnsi="Times New Roman"/>
          <w:sz w:val="20"/>
          <w:szCs w:val="20"/>
        </w:rPr>
        <w:t>Движения земной коры и их проявления на земной поверхности: землетрясения, вулканы, гейзеры.</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C562CD">
        <w:rPr>
          <w:rFonts w:ascii="Times New Roman" w:hAnsi="Times New Roman"/>
          <w:i/>
          <w:sz w:val="20"/>
          <w:szCs w:val="20"/>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Гидросфера. </w:t>
      </w:r>
      <w:r w:rsidRPr="00C562CD">
        <w:rPr>
          <w:rFonts w:ascii="Times New Roman" w:hAnsi="Times New Roman"/>
          <w:sz w:val="20"/>
          <w:szCs w:val="20"/>
        </w:rPr>
        <w:t xml:space="preserve">Строение гидросферы. </w:t>
      </w:r>
      <w:r w:rsidRPr="00C562CD">
        <w:rPr>
          <w:rFonts w:ascii="Times New Roman" w:hAnsi="Times New Roman"/>
          <w:i/>
          <w:sz w:val="20"/>
          <w:szCs w:val="20"/>
        </w:rPr>
        <w:t xml:space="preserve">Особенности Мирового круговорота воды. </w:t>
      </w:r>
      <w:r w:rsidRPr="00C562CD">
        <w:rPr>
          <w:rFonts w:ascii="Times New Roman" w:hAnsi="Times New Roman"/>
          <w:sz w:val="20"/>
          <w:szCs w:val="20"/>
        </w:rPr>
        <w:t>Мировой океан и его части. Свойства вод Мирового океана – температура и соленость. Движение воды в океане – волны, течения.</w:t>
      </w:r>
      <w:r w:rsidRPr="00C562CD">
        <w:rPr>
          <w:rFonts w:ascii="Times New Roman" w:hAnsi="Times New Roman"/>
          <w:i/>
          <w:sz w:val="20"/>
          <w:szCs w:val="20"/>
        </w:rPr>
        <w:t>.</w:t>
      </w:r>
      <w:r w:rsidRPr="00C562CD">
        <w:rPr>
          <w:rFonts w:ascii="Times New Roman" w:hAnsi="Times New Roman"/>
          <w:sz w:val="20"/>
          <w:szCs w:val="20"/>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C562CD">
        <w:rPr>
          <w:rFonts w:ascii="Times New Roman" w:hAnsi="Times New Roman"/>
          <w:i/>
          <w:sz w:val="20"/>
          <w:szCs w:val="20"/>
        </w:rPr>
        <w:t>Человек и гидросфера.</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Атмосфера. </w:t>
      </w:r>
      <w:r w:rsidRPr="00C562CD">
        <w:rPr>
          <w:rFonts w:ascii="Times New Roman" w:hAnsi="Times New Roman"/>
          <w:sz w:val="20"/>
          <w:szCs w:val="20"/>
        </w:rPr>
        <w:t>Строение воздушной оболочки Земли</w:t>
      </w:r>
      <w:r w:rsidRPr="00C562CD">
        <w:rPr>
          <w:rFonts w:ascii="Times New Roman" w:hAnsi="Times New Roman"/>
          <w:i/>
          <w:sz w:val="20"/>
          <w:szCs w:val="20"/>
        </w:rPr>
        <w:t>.</w:t>
      </w:r>
      <w:r w:rsidRPr="00C562CD">
        <w:rPr>
          <w:rFonts w:ascii="Times New Roman" w:hAnsi="Times New Roman"/>
          <w:sz w:val="20"/>
          <w:szCs w:val="20"/>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C562CD">
        <w:rPr>
          <w:rFonts w:ascii="Times New Roman" w:hAnsi="Times New Roman"/>
          <w:i/>
          <w:sz w:val="20"/>
          <w:szCs w:val="20"/>
        </w:rPr>
        <w:t>Графическое отображение направления ветра. Роза ветров.</w:t>
      </w:r>
      <w:r w:rsidRPr="00C562CD">
        <w:rPr>
          <w:rFonts w:ascii="Times New Roman" w:hAnsi="Times New Roman"/>
          <w:sz w:val="20"/>
          <w:szCs w:val="20"/>
        </w:rPr>
        <w:t xml:space="preserve"> Циркуляция атмосферы. Влажность воздуха. Понятие погоды. </w:t>
      </w:r>
      <w:r w:rsidRPr="00C562CD">
        <w:rPr>
          <w:rFonts w:ascii="Times New Roman" w:hAnsi="Times New Roman"/>
          <w:i/>
          <w:sz w:val="20"/>
          <w:szCs w:val="20"/>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C562CD">
        <w:rPr>
          <w:rFonts w:ascii="Times New Roman" w:hAnsi="Times New Roman"/>
          <w:sz w:val="20"/>
          <w:szCs w:val="20"/>
        </w:rPr>
        <w:t xml:space="preserve"> Понятие климата.Погода и климат. Климатообразующие факторы. Зависимость климата от абсолютной высоты местности.Климаты Земли. </w:t>
      </w:r>
      <w:r w:rsidRPr="00C562CD">
        <w:rPr>
          <w:rFonts w:ascii="Times New Roman" w:hAnsi="Times New Roman"/>
          <w:i/>
          <w:sz w:val="20"/>
          <w:szCs w:val="20"/>
        </w:rPr>
        <w:t>Влияние климата на здоровье людей</w:t>
      </w:r>
      <w:r w:rsidRPr="00C562CD">
        <w:rPr>
          <w:rFonts w:ascii="Times New Roman" w:hAnsi="Times New Roman"/>
          <w:sz w:val="20"/>
          <w:szCs w:val="20"/>
        </w:rPr>
        <w:t>. Человек и атмосфера.</w:t>
      </w:r>
    </w:p>
    <w:p w:rsidR="0068381B" w:rsidRPr="00C562CD" w:rsidRDefault="00C422FC" w:rsidP="00C562CD">
      <w:pPr>
        <w:tabs>
          <w:tab w:val="left" w:pos="426"/>
        </w:tabs>
        <w:autoSpaceDE w:val="0"/>
        <w:autoSpaceDN w:val="0"/>
        <w:adjustRightInd w:val="0"/>
        <w:spacing w:after="0" w:line="360" w:lineRule="auto"/>
        <w:ind w:firstLine="709"/>
        <w:jc w:val="both"/>
        <w:rPr>
          <w:rFonts w:ascii="Times New Roman" w:hAnsi="Times New Roman"/>
          <w:i/>
          <w:sz w:val="28"/>
          <w:szCs w:val="28"/>
        </w:rPr>
      </w:pPr>
      <w:r w:rsidRPr="00C562CD">
        <w:rPr>
          <w:rFonts w:ascii="Times New Roman" w:hAnsi="Times New Roman"/>
          <w:b/>
          <w:bCs/>
          <w:sz w:val="20"/>
          <w:szCs w:val="20"/>
        </w:rPr>
        <w:t xml:space="preserve">Биосфера. </w:t>
      </w:r>
      <w:r w:rsidRPr="00C562CD">
        <w:rPr>
          <w:rFonts w:ascii="Times New Roman" w:hAnsi="Times New Roman"/>
          <w:sz w:val="20"/>
          <w:szCs w:val="20"/>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C562CD">
        <w:rPr>
          <w:rFonts w:ascii="Times New Roman" w:hAnsi="Times New Roman"/>
          <w:i/>
          <w:sz w:val="20"/>
          <w:szCs w:val="20"/>
        </w:rPr>
        <w:t>Воздействие организмов на земные оболочки. Воздействие человека на природу. Охрана природы</w:t>
      </w:r>
      <w:r>
        <w:rPr>
          <w:rFonts w:ascii="Times New Roman" w:hAnsi="Times New Roman"/>
          <w:i/>
          <w:sz w:val="28"/>
          <w:szCs w:val="28"/>
        </w:rPr>
        <w:t>.</w:t>
      </w:r>
    </w:p>
    <w:p w:rsidR="0068381B" w:rsidRPr="00C562CD" w:rsidRDefault="00C422FC" w:rsidP="00C562CD">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Географическая оболочка как среда жизни. </w:t>
      </w:r>
      <w:r w:rsidRPr="00C562CD">
        <w:rPr>
          <w:rFonts w:ascii="Times New Roman" w:hAnsi="Times New Roman"/>
          <w:sz w:val="20"/>
          <w:szCs w:val="20"/>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C562CD">
        <w:rPr>
          <w:rFonts w:ascii="Times New Roman" w:hAnsi="Times New Roman"/>
          <w:b/>
          <w:bCs/>
          <w:sz w:val="20"/>
          <w:szCs w:val="20"/>
        </w:rPr>
        <w:t xml:space="preserve">Человечество на Земле.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Численность населения Земли. Расовый состав. Нации и народы планеты. Страны на карте мира.</w:t>
      </w:r>
    </w:p>
    <w:p w:rsidR="0068381B" w:rsidRPr="00C562CD" w:rsidRDefault="0068381B">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C562CD">
        <w:rPr>
          <w:rFonts w:ascii="Times New Roman" w:hAnsi="Times New Roman"/>
          <w:b/>
          <w:bCs/>
          <w:sz w:val="20"/>
          <w:szCs w:val="20"/>
        </w:rPr>
        <w:t xml:space="preserve">Освоение Земли человеком. </w:t>
      </w:r>
    </w:p>
    <w:p w:rsidR="0068381B" w:rsidRPr="00C562CD" w:rsidRDefault="00C422FC">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C562CD">
        <w:rPr>
          <w:rFonts w:ascii="Times New Roman" w:hAnsi="Times New Roman"/>
          <w:i/>
          <w:sz w:val="20"/>
          <w:szCs w:val="20"/>
        </w:rPr>
        <w:t>древние египтяне, греки, финикийцы, идеи и труды Парменида, Эратосфена, вклад Кратеса Малосского, Страбона</w:t>
      </w:r>
      <w:r w:rsidRPr="00C562CD">
        <w:rPr>
          <w:rFonts w:ascii="Times New Roman" w:hAnsi="Times New Roman"/>
          <w:sz w:val="20"/>
          <w:szCs w:val="20"/>
        </w:rPr>
        <w:t>).</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Важнейшие географические открытия и путешествия в эпоху Средневековья (</w:t>
      </w:r>
      <w:r w:rsidRPr="00C562CD">
        <w:rPr>
          <w:rFonts w:ascii="Times New Roman" w:hAnsi="Times New Roman"/>
          <w:i/>
          <w:sz w:val="20"/>
          <w:szCs w:val="20"/>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C562CD">
        <w:rPr>
          <w:rFonts w:ascii="Times New Roman" w:hAnsi="Times New Roman"/>
          <w:sz w:val="20"/>
          <w:szCs w:val="20"/>
        </w:rPr>
        <w:t>).</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Важнейшие географические открытия и путешествия в XVI–XIX вв. (</w:t>
      </w:r>
      <w:r w:rsidRPr="00C562CD">
        <w:rPr>
          <w:rFonts w:ascii="Times New Roman" w:hAnsi="Times New Roman"/>
          <w:i/>
          <w:sz w:val="20"/>
          <w:szCs w:val="20"/>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i/>
          <w:sz w:val="20"/>
          <w:szCs w:val="20"/>
        </w:rPr>
        <w:lastRenderedPageBreak/>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C562CD">
        <w:rPr>
          <w:rFonts w:ascii="Times New Roman" w:hAnsi="Times New Roman"/>
          <w:sz w:val="20"/>
          <w:szCs w:val="20"/>
        </w:rPr>
        <w:t xml:space="preserve">).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Важнейшие географические открытия и путешествия в XX веке (</w:t>
      </w:r>
      <w:r w:rsidRPr="00C562CD">
        <w:rPr>
          <w:rFonts w:ascii="Times New Roman" w:hAnsi="Times New Roman"/>
          <w:i/>
          <w:sz w:val="20"/>
          <w:szCs w:val="20"/>
        </w:rPr>
        <w:t>И.Д. Папанин, Н.И. Вавилов, Р. Амундсен, Р. Скотт, И.М. Сомов и А.Ф. Трешников (руководители 1 и 2 советской антарктической экспедиций), В.А. Обручев</w:t>
      </w:r>
      <w:r w:rsidRPr="00C562CD">
        <w:rPr>
          <w:rFonts w:ascii="Times New Roman" w:hAnsi="Times New Roman"/>
          <w:sz w:val="20"/>
          <w:szCs w:val="20"/>
        </w:rPr>
        <w:t>).</w:t>
      </w:r>
    </w:p>
    <w:p w:rsidR="0068381B" w:rsidRPr="00C562CD" w:rsidRDefault="00C422FC" w:rsidP="00C562CD">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Описание и нанесение на контурную карту географических объектов одного из изученных маршрутов.</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Главные закономерности природы Земли.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i/>
          <w:sz w:val="20"/>
          <w:szCs w:val="20"/>
        </w:rPr>
      </w:pPr>
      <w:r w:rsidRPr="00C562CD">
        <w:rPr>
          <w:rFonts w:ascii="Times New Roman" w:hAnsi="Times New Roman"/>
          <w:b/>
          <w:bCs/>
          <w:sz w:val="20"/>
          <w:szCs w:val="20"/>
        </w:rPr>
        <w:t xml:space="preserve">Литосфера и рельеф Земли. </w:t>
      </w:r>
      <w:r w:rsidRPr="00C562CD">
        <w:rPr>
          <w:rFonts w:ascii="Times New Roman" w:hAnsi="Times New Roman"/>
          <w:sz w:val="20"/>
          <w:szCs w:val="20"/>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C562CD">
        <w:rPr>
          <w:rFonts w:ascii="Times New Roman" w:hAnsi="Times New Roman"/>
          <w:i/>
          <w:sz w:val="20"/>
          <w:szCs w:val="20"/>
        </w:rPr>
        <w:t>Влияние строения земной коры на облик Земли.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b/>
          <w:bCs/>
          <w:sz w:val="20"/>
          <w:szCs w:val="20"/>
        </w:rPr>
        <w:t>Атмосфера и климаты Земли</w:t>
      </w:r>
      <w:r>
        <w:rPr>
          <w:rFonts w:ascii="Times New Roman" w:hAnsi="Times New Roman"/>
          <w:b/>
          <w:bCs/>
          <w:sz w:val="28"/>
          <w:szCs w:val="28"/>
        </w:rPr>
        <w:t xml:space="preserve">. </w:t>
      </w:r>
      <w:r w:rsidRPr="00C562CD">
        <w:rPr>
          <w:rFonts w:ascii="Times New Roman" w:hAnsi="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C562CD">
        <w:rPr>
          <w:rFonts w:ascii="Times New Roman" w:hAnsi="Times New Roman"/>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b/>
          <w:bCs/>
        </w:rPr>
        <w:t xml:space="preserve">Мировой океан – основная часть гидросферы. </w:t>
      </w:r>
      <w:r w:rsidRPr="00C562CD">
        <w:rPr>
          <w:rFonts w:ascii="Times New Roman" w:hAnsi="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68381B" w:rsidRPr="00C562CD" w:rsidRDefault="00C422FC" w:rsidP="00C562CD">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b/>
          <w:bCs/>
        </w:rPr>
        <w:t xml:space="preserve">Географическая оболочка. </w:t>
      </w:r>
      <w:r w:rsidRPr="00C562CD">
        <w:rPr>
          <w:rFonts w:ascii="Times New Roman" w:hAnsi="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b/>
          <w:bCs/>
        </w:rPr>
        <w:t>Характеристика материков Земли.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b/>
          <w:bCs/>
        </w:rPr>
        <w:t xml:space="preserve">Южные материки. </w:t>
      </w:r>
      <w:r w:rsidRPr="00C562CD">
        <w:rPr>
          <w:rFonts w:ascii="Times New Roman" w:hAnsi="Times New Roman"/>
        </w:rPr>
        <w:t xml:space="preserve">Особенности южных материков Земли.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b/>
          <w:bCs/>
        </w:rPr>
        <w:t xml:space="preserve">Африка. </w:t>
      </w:r>
      <w:r w:rsidRPr="00C562CD">
        <w:rPr>
          <w:rFonts w:ascii="Times New Roman" w:hAnsi="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rPr>
        <w:lastRenderedPageBreak/>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b/>
          <w:bCs/>
        </w:rPr>
        <w:t xml:space="preserve">Австралия и Океания. </w:t>
      </w:r>
      <w:r w:rsidRPr="00C562CD">
        <w:rPr>
          <w:rFonts w:ascii="Times New Roman" w:hAnsi="Times New Roman"/>
        </w:rPr>
        <w:t>Географическое положение, история исследования, особенности природы материка. Эндемики.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rPr>
      </w:pPr>
      <w:r w:rsidRPr="00C562CD">
        <w:rPr>
          <w:rFonts w:ascii="Times New Roman" w:hAnsi="Times New Roman"/>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rPr>
        <w:t xml:space="preserve">Южная Америка. </w:t>
      </w:r>
      <w:r w:rsidRPr="00C562CD">
        <w:rPr>
          <w:rFonts w:ascii="Times New Roman" w:hAnsi="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w:t>
      </w:r>
      <w:r>
        <w:rPr>
          <w:rFonts w:ascii="Times New Roman" w:hAnsi="Times New Roman"/>
          <w:sz w:val="28"/>
          <w:szCs w:val="28"/>
        </w:rPr>
        <w:t xml:space="preserve"> </w:t>
      </w:r>
      <w:r w:rsidRPr="00C562CD">
        <w:rPr>
          <w:rFonts w:ascii="Times New Roman" w:hAnsi="Times New Roman"/>
          <w:sz w:val="20"/>
          <w:szCs w:val="20"/>
        </w:rPr>
        <w:t>Страны востока и запада материка (особенности образа жизни населения и хозяйственной деятельности).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Антарктида. </w:t>
      </w:r>
      <w:r w:rsidRPr="00C562CD">
        <w:rPr>
          <w:rFonts w:ascii="Times New Roman" w:hAnsi="Times New Roman"/>
          <w:sz w:val="20"/>
          <w:szCs w:val="20"/>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Северные материки. </w:t>
      </w:r>
      <w:r w:rsidRPr="00C562CD">
        <w:rPr>
          <w:rFonts w:ascii="Times New Roman" w:hAnsi="Times New Roman"/>
          <w:sz w:val="20"/>
          <w:szCs w:val="20"/>
        </w:rPr>
        <w:t>Особенности северных материков Земли.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Северная Америка. </w:t>
      </w:r>
      <w:r w:rsidRPr="00C562CD">
        <w:rPr>
          <w:rFonts w:ascii="Times New Roman" w:hAnsi="Times New Roman"/>
          <w:sz w:val="20"/>
          <w:szCs w:val="20"/>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w:t>
      </w:r>
      <w:r>
        <w:rPr>
          <w:rFonts w:ascii="Times New Roman" w:hAnsi="Times New Roman"/>
          <w:sz w:val="28"/>
          <w:szCs w:val="28"/>
        </w:rPr>
        <w:t xml:space="preserve"> </w:t>
      </w:r>
      <w:r w:rsidRPr="00C562CD">
        <w:rPr>
          <w:rFonts w:ascii="Times New Roman" w:hAnsi="Times New Roman"/>
          <w:sz w:val="20"/>
          <w:szCs w:val="20"/>
        </w:rPr>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Характеристика двух стран материка: Канады и Мексики. Описание США – как одной из ведущих стран современного мира.</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 xml:space="preserve">Евразия. </w:t>
      </w:r>
      <w:r w:rsidRPr="00C562CD">
        <w:rPr>
          <w:rFonts w:ascii="Times New Roman" w:hAnsi="Times New Roman"/>
          <w:sz w:val="20"/>
          <w:szCs w:val="20"/>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lastRenderedPageBreak/>
        <w:t>Страны Средней Европы (население, образ жизни и культура региона, высокое развитие стран региона, один из главных центров мировой экономики).</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68381B" w:rsidRPr="00C562C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68381B" w:rsidRPr="00C562CD" w:rsidRDefault="00C422FC" w:rsidP="00C562CD">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C562CD">
        <w:rPr>
          <w:rFonts w:ascii="Times New Roman" w:hAnsi="Times New Roman"/>
          <w:b/>
          <w:bCs/>
          <w:sz w:val="20"/>
          <w:szCs w:val="20"/>
        </w:rPr>
        <w:t xml:space="preserve">Взаимодействие природы и общества. </w:t>
      </w:r>
    </w:p>
    <w:p w:rsidR="0068381B" w:rsidRPr="00C562CD" w:rsidRDefault="00C422FC" w:rsidP="00C562C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sz w:val="20"/>
          <w:szCs w:val="20"/>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C562CD">
        <w:rPr>
          <w:rFonts w:ascii="Times New Roman" w:hAnsi="Times New Roman"/>
          <w:position w:val="-1"/>
          <w:sz w:val="20"/>
          <w:szCs w:val="20"/>
        </w:rPr>
        <w:t>др.).</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C562CD">
        <w:rPr>
          <w:rFonts w:ascii="Times New Roman" w:hAnsi="Times New Roman"/>
          <w:b/>
          <w:bCs/>
          <w:sz w:val="20"/>
          <w:szCs w:val="20"/>
        </w:rPr>
        <w:t xml:space="preserve">Территория России на карте мира. </w:t>
      </w:r>
    </w:p>
    <w:p w:rsidR="0068381B" w:rsidRPr="00C562CD" w:rsidRDefault="00C422FC" w:rsidP="00C562C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C562CD">
        <w:rPr>
          <w:rFonts w:ascii="Times New Roman" w:hAnsi="Times New Roman"/>
          <w:sz w:val="20"/>
          <w:szCs w:val="20"/>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C562CD">
        <w:rPr>
          <w:rFonts w:ascii="Times New Roman" w:hAnsi="Times New Roman"/>
          <w:sz w:val="20"/>
          <w:szCs w:val="20"/>
          <w:lang w:val="en-US"/>
        </w:rPr>
        <w:t>I</w:t>
      </w:r>
      <w:r w:rsidRPr="00C562CD">
        <w:rPr>
          <w:rFonts w:ascii="Times New Roman" w:hAnsi="Times New Roman"/>
          <w:sz w:val="20"/>
          <w:szCs w:val="20"/>
        </w:rPr>
        <w:t xml:space="preserve"> вв. </w:t>
      </w:r>
    </w:p>
    <w:p w:rsidR="0068381B" w:rsidRPr="00C562C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t>Общая характеристика природы России.</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C562CD">
        <w:rPr>
          <w:rFonts w:ascii="Times New Roman" w:hAnsi="Times New Roman"/>
          <w:b/>
          <w:bCs/>
          <w:sz w:val="20"/>
          <w:szCs w:val="20"/>
        </w:rPr>
        <w:lastRenderedPageBreak/>
        <w:t xml:space="preserve">Рельеф и полезные ископаемые России. </w:t>
      </w:r>
      <w:r w:rsidRPr="00C562CD">
        <w:rPr>
          <w:rFonts w:ascii="Times New Roman" w:hAnsi="Times New Roman"/>
          <w:sz w:val="20"/>
          <w:szCs w:val="20"/>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w:t>
      </w:r>
      <w:r>
        <w:rPr>
          <w:rFonts w:ascii="Times New Roman" w:hAnsi="Times New Roman"/>
          <w:sz w:val="28"/>
          <w:szCs w:val="28"/>
        </w:rPr>
        <w:t xml:space="preserve"> </w:t>
      </w:r>
      <w:r w:rsidRPr="002329DD">
        <w:rPr>
          <w:rFonts w:ascii="Times New Roman" w:hAnsi="Times New Roman"/>
          <w:sz w:val="20"/>
          <w:szCs w:val="20"/>
        </w:rPr>
        <w:t>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Климат России. </w:t>
      </w:r>
      <w:r w:rsidRPr="002329DD">
        <w:rPr>
          <w:rFonts w:ascii="Times New Roman" w:hAnsi="Times New Roman"/>
          <w:sz w:val="20"/>
          <w:szCs w:val="20"/>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Внутренние воды России. </w:t>
      </w:r>
      <w:r w:rsidRPr="002329DD">
        <w:rPr>
          <w:rFonts w:ascii="Times New Roman" w:hAnsi="Times New Roman"/>
          <w:sz w:val="20"/>
          <w:szCs w:val="20"/>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Почвы России. </w:t>
      </w:r>
      <w:r w:rsidRPr="002329DD">
        <w:rPr>
          <w:rFonts w:ascii="Times New Roman" w:hAnsi="Times New Roman"/>
          <w:sz w:val="20"/>
          <w:szCs w:val="20"/>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68381B" w:rsidRPr="002329DD" w:rsidRDefault="00C422FC" w:rsidP="002329DD">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Растительный и животный мир России. </w:t>
      </w:r>
      <w:r w:rsidRPr="002329DD">
        <w:rPr>
          <w:rFonts w:ascii="Times New Roman" w:hAnsi="Times New Roman"/>
          <w:sz w:val="20"/>
          <w:szCs w:val="20"/>
        </w:rPr>
        <w:t>Разнообразие растительного и животного мира России. Охрана растительного и животного мира. Биологические ресурсы России.</w:t>
      </w:r>
    </w:p>
    <w:p w:rsidR="0068381B" w:rsidRPr="002329D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Природно-территориальные комплексы России.</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Природное районирование. </w:t>
      </w:r>
      <w:r w:rsidRPr="002329DD">
        <w:rPr>
          <w:rFonts w:ascii="Times New Roman" w:hAnsi="Times New Roman"/>
          <w:sz w:val="20"/>
          <w:szCs w:val="20"/>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Крупные природные комплексы России. </w:t>
      </w:r>
      <w:r w:rsidRPr="002329DD">
        <w:rPr>
          <w:rFonts w:ascii="Times New Roman" w:hAnsi="Times New Roman"/>
          <w:sz w:val="20"/>
          <w:szCs w:val="20"/>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w:t>
      </w:r>
      <w:r>
        <w:rPr>
          <w:rFonts w:ascii="Times New Roman" w:hAnsi="Times New Roman"/>
          <w:sz w:val="28"/>
          <w:szCs w:val="28"/>
        </w:rPr>
        <w:t xml:space="preserve"> </w:t>
      </w:r>
      <w:r w:rsidRPr="002329DD">
        <w:rPr>
          <w:rFonts w:ascii="Times New Roman" w:hAnsi="Times New Roman"/>
          <w:sz w:val="20"/>
          <w:szCs w:val="20"/>
        </w:rPr>
        <w:t>переувлажненность, плодородие почв на заливных лугах, транспортные пути, рыбные ресурсы)).</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w:t>
      </w:r>
      <w:r>
        <w:rPr>
          <w:rFonts w:ascii="Times New Roman" w:hAnsi="Times New Roman"/>
          <w:sz w:val="28"/>
          <w:szCs w:val="28"/>
        </w:rPr>
        <w:t xml:space="preserve"> </w:t>
      </w:r>
      <w:r w:rsidRPr="002329DD">
        <w:rPr>
          <w:rFonts w:ascii="Times New Roman" w:hAnsi="Times New Roman"/>
          <w:sz w:val="20"/>
          <w:szCs w:val="20"/>
        </w:rPr>
        <w:t xml:space="preserve">лесов, распашка лугов); богатство почвенными (черноземы) и минеральными (железные руды) ресурсами и их влияние на природу, и жизнь людей).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Южные моря России: история освоения, особенности природы морей, ресурсы, значение.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Урал (изменение природных особенностей с запада на восток, с севера на юг).</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Обобщение знаний по особенностям природы европейской части России.</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Моря Северного Ледовитого океана: история освоения, особенности природы морей, ресурсы, значение. Северный морской путь.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68381B" w:rsidRPr="002329DD" w:rsidRDefault="00C422FC">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Западная Сибирь: природные ресурсы, проблемы рационального использования и экологические проблемы.</w:t>
      </w:r>
    </w:p>
    <w:p w:rsidR="0068381B" w:rsidRPr="002329DD" w:rsidRDefault="00C422FC">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Чукотка, Приамурье, Приморье (географическое положение, история исследования, особенности природы). </w:t>
      </w:r>
    </w:p>
    <w:p w:rsidR="0068381B" w:rsidRPr="002329DD" w:rsidRDefault="00C422FC" w:rsidP="002329DD">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Камчатка, Сахалин, Курильские острова (географическое положение, история исследования, особенности природы).</w:t>
      </w:r>
    </w:p>
    <w:p w:rsidR="0068381B" w:rsidRPr="002329D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2329DD">
        <w:rPr>
          <w:rFonts w:ascii="Times New Roman" w:hAnsi="Times New Roman"/>
          <w:b/>
          <w:bCs/>
          <w:sz w:val="20"/>
          <w:szCs w:val="20"/>
        </w:rPr>
        <w:t xml:space="preserve">Население России. </w:t>
      </w:r>
    </w:p>
    <w:p w:rsidR="0068381B" w:rsidRPr="002329DD" w:rsidRDefault="00C422FC" w:rsidP="002329D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2329DD">
        <w:rPr>
          <w:rFonts w:ascii="Times New Roman" w:hAnsi="Times New Roman"/>
          <w:sz w:val="20"/>
          <w:szCs w:val="20"/>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w:t>
      </w:r>
      <w:r w:rsidRPr="002329DD">
        <w:rPr>
          <w:rFonts w:ascii="Times New Roman" w:hAnsi="Times New Roman"/>
          <w:sz w:val="20"/>
          <w:szCs w:val="20"/>
        </w:rPr>
        <w:lastRenderedPageBreak/>
        <w:t>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68381B" w:rsidRPr="002329D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0"/>
          <w:szCs w:val="20"/>
        </w:rPr>
      </w:pPr>
      <w:r w:rsidRPr="002329DD">
        <w:rPr>
          <w:rFonts w:ascii="Times New Roman" w:hAnsi="Times New Roman"/>
          <w:b/>
          <w:bCs/>
          <w:sz w:val="20"/>
          <w:szCs w:val="20"/>
        </w:rPr>
        <w:t>География своей местности.</w:t>
      </w:r>
    </w:p>
    <w:p w:rsidR="0068381B" w:rsidRPr="002329DD" w:rsidRDefault="00C422FC" w:rsidP="002329DD">
      <w:pPr>
        <w:tabs>
          <w:tab w:val="left" w:pos="426"/>
        </w:tabs>
        <w:autoSpaceDE w:val="0"/>
        <w:autoSpaceDN w:val="0"/>
        <w:adjustRightInd w:val="0"/>
        <w:spacing w:after="0" w:line="360" w:lineRule="auto"/>
        <w:ind w:firstLine="709"/>
        <w:jc w:val="both"/>
        <w:rPr>
          <w:rFonts w:ascii="Times New Roman" w:hAnsi="Times New Roman"/>
          <w:b/>
          <w:bCs/>
          <w:sz w:val="20"/>
          <w:szCs w:val="20"/>
        </w:rPr>
      </w:pPr>
      <w:r w:rsidRPr="002329DD">
        <w:rPr>
          <w:rFonts w:ascii="Times New Roman" w:hAnsi="Times New Roman"/>
          <w:sz w:val="20"/>
          <w:szCs w:val="20"/>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68381B" w:rsidRPr="002329D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Хозяйство России.</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Общая характеристика хозяйства. Географическое районирование. </w:t>
      </w:r>
      <w:r w:rsidRPr="002329DD">
        <w:rPr>
          <w:rFonts w:ascii="Times New Roman" w:hAnsi="Times New Roman"/>
          <w:sz w:val="20"/>
          <w:szCs w:val="20"/>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Главные отрасли и межотраслевые комплексы. </w:t>
      </w:r>
      <w:r w:rsidRPr="002329DD">
        <w:rPr>
          <w:rFonts w:ascii="Times New Roman" w:hAnsi="Times New Roman"/>
          <w:sz w:val="20"/>
          <w:szCs w:val="20"/>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b/>
          <w:i/>
          <w:sz w:val="20"/>
          <w:szCs w:val="20"/>
        </w:rPr>
      </w:pPr>
      <w:r w:rsidRPr="002329DD">
        <w:rPr>
          <w:rFonts w:ascii="Times New Roman" w:hAnsi="Times New Roman"/>
          <w:b/>
          <w:i/>
          <w:sz w:val="20"/>
          <w:szCs w:val="20"/>
        </w:rPr>
        <w:t xml:space="preserve">Хозяйство своей местности. </w:t>
      </w:r>
    </w:p>
    <w:p w:rsidR="0068381B" w:rsidRPr="002329DD" w:rsidRDefault="00C422FC" w:rsidP="002329DD">
      <w:pPr>
        <w:tabs>
          <w:tab w:val="left" w:pos="426"/>
        </w:tabs>
        <w:autoSpaceDE w:val="0"/>
        <w:autoSpaceDN w:val="0"/>
        <w:adjustRightInd w:val="0"/>
        <w:spacing w:after="0" w:line="360" w:lineRule="auto"/>
        <w:ind w:firstLine="709"/>
        <w:jc w:val="both"/>
        <w:rPr>
          <w:rFonts w:ascii="Times New Roman" w:hAnsi="Times New Roman"/>
          <w:i/>
          <w:sz w:val="20"/>
          <w:szCs w:val="20"/>
        </w:rPr>
      </w:pPr>
      <w:r w:rsidRPr="002329DD">
        <w:rPr>
          <w:rFonts w:ascii="Times New Roman" w:hAnsi="Times New Roman"/>
          <w:i/>
          <w:sz w:val="20"/>
          <w:szCs w:val="20"/>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68381B" w:rsidRPr="002329D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Районы России.</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Европейская часть России. </w:t>
      </w:r>
      <w:r w:rsidRPr="002329DD">
        <w:rPr>
          <w:rFonts w:ascii="Times New Roman" w:hAnsi="Times New Roman"/>
          <w:sz w:val="20"/>
          <w:szCs w:val="20"/>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i/>
          <w:sz w:val="20"/>
          <w:szCs w:val="20"/>
        </w:rPr>
        <w:t>Города Центрального района. Древние города, промышленные и научные центры.</w:t>
      </w:r>
      <w:r w:rsidRPr="002329DD">
        <w:rPr>
          <w:rFonts w:ascii="Times New Roman" w:hAnsi="Times New Roman"/>
          <w:sz w:val="20"/>
          <w:szCs w:val="20"/>
        </w:rPr>
        <w:t xml:space="preserve"> Функциональное значение городов. Москва – столица Российской Федерации.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lastRenderedPageBreak/>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i/>
          <w:sz w:val="20"/>
          <w:szCs w:val="20"/>
        </w:rPr>
      </w:pPr>
      <w:r w:rsidRPr="002329DD">
        <w:rPr>
          <w:rFonts w:ascii="Times New Roman" w:hAnsi="Times New Roman"/>
          <w:i/>
          <w:sz w:val="20"/>
          <w:szCs w:val="20"/>
        </w:rPr>
        <w:t>Моря Атлантического океана, омывающие Россию: транспортное значение, ресурсы.</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i/>
          <w:sz w:val="20"/>
          <w:szCs w:val="20"/>
        </w:rPr>
      </w:pPr>
      <w:r w:rsidRPr="002329DD">
        <w:rPr>
          <w:rFonts w:ascii="Times New Roman" w:hAnsi="Times New Roman"/>
          <w:i/>
          <w:sz w:val="20"/>
          <w:szCs w:val="20"/>
        </w:rPr>
        <w:t>Южные моря России: транспортное значение, ресурсы.</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Азиатская часть России.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i/>
          <w:sz w:val="20"/>
          <w:szCs w:val="20"/>
        </w:rPr>
      </w:pPr>
      <w:r w:rsidRPr="002329DD">
        <w:rPr>
          <w:rFonts w:ascii="Times New Roman" w:hAnsi="Times New Roman"/>
          <w:i/>
          <w:sz w:val="20"/>
          <w:szCs w:val="20"/>
        </w:rPr>
        <w:t>Моря Северного Ледовитого океана: транспортное значение, ресурсы.</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68381B" w:rsidRPr="002329DD" w:rsidRDefault="00C422FC">
      <w:pPr>
        <w:tabs>
          <w:tab w:val="left" w:pos="426"/>
        </w:tabs>
        <w:autoSpaceDE w:val="0"/>
        <w:autoSpaceDN w:val="0"/>
        <w:adjustRightInd w:val="0"/>
        <w:spacing w:after="0" w:line="360" w:lineRule="auto"/>
        <w:ind w:firstLine="709"/>
        <w:jc w:val="both"/>
        <w:rPr>
          <w:rFonts w:ascii="Times New Roman" w:hAnsi="Times New Roman"/>
          <w:i/>
          <w:sz w:val="20"/>
          <w:szCs w:val="20"/>
        </w:rPr>
      </w:pPr>
      <w:r w:rsidRPr="002329DD">
        <w:rPr>
          <w:rFonts w:ascii="Times New Roman" w:hAnsi="Times New Roman"/>
          <w:i/>
          <w:sz w:val="20"/>
          <w:szCs w:val="20"/>
        </w:rPr>
        <w:t>Моря Тихого океана: транспортное значение, ресурсы.</w:t>
      </w:r>
    </w:p>
    <w:p w:rsidR="0068381B" w:rsidRPr="002329DD" w:rsidRDefault="00C422FC" w:rsidP="002329DD">
      <w:pPr>
        <w:tabs>
          <w:tab w:val="left" w:pos="426"/>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68381B" w:rsidRPr="002329DD" w:rsidRDefault="00C422FC">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 xml:space="preserve">Россия в мире. </w:t>
      </w:r>
    </w:p>
    <w:p w:rsidR="0068381B" w:rsidRPr="002329DD" w:rsidRDefault="00C422FC">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w:t>
      </w:r>
      <w:r w:rsidRPr="002329DD">
        <w:rPr>
          <w:rFonts w:ascii="Times New Roman" w:hAnsi="Times New Roman"/>
          <w:sz w:val="20"/>
          <w:szCs w:val="20"/>
        </w:rPr>
        <w:lastRenderedPageBreak/>
        <w:t xml:space="preserve">партнеры страны, структура и география экспорта и импорта товаров и услуг). Россия в мировой политике. Россия и страны СНГ. </w:t>
      </w:r>
    </w:p>
    <w:p w:rsidR="0068381B" w:rsidRPr="002329DD" w:rsidRDefault="00C422FC">
      <w:pPr>
        <w:tabs>
          <w:tab w:val="left" w:pos="5428"/>
        </w:tabs>
        <w:autoSpaceDE w:val="0"/>
        <w:autoSpaceDN w:val="0"/>
        <w:adjustRightInd w:val="0"/>
        <w:spacing w:after="0" w:line="360" w:lineRule="auto"/>
        <w:ind w:firstLine="709"/>
        <w:jc w:val="both"/>
        <w:rPr>
          <w:rFonts w:ascii="Times New Roman" w:hAnsi="Times New Roman"/>
          <w:sz w:val="20"/>
          <w:szCs w:val="20"/>
        </w:rPr>
      </w:pPr>
      <w:r w:rsidRPr="002329DD">
        <w:rPr>
          <w:rFonts w:ascii="Times New Roman" w:hAnsi="Times New Roman"/>
          <w:b/>
          <w:bCs/>
          <w:sz w:val="20"/>
          <w:szCs w:val="20"/>
        </w:rPr>
        <w:t>Примерные темы практических работ</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картой «Имена на карте».</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и нанесение на контурную карту географических объектов изученных маршрутов путешественников.</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зенитального положения Солнца в разные периоды года.</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координат географических объектов по карте.</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положения объектов относительно друг друга:</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направлений и расстояний по глобусу и карте.</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высот и глубин географических объектов с использованием шкалы высот и глубин.</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азимута.</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Ориентирование на местности.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Составление плана местности.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коллекциями минералов, горных пород, полезных ископаемых.</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картографическими источниками: нанесение элементов рельефа.</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картографическими источниками: нанесение объектов гидрографии.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объектов гидрографии.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Ведение дневника погоды.</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метеоприборами (проведение наблюдений и измерений, фиксация результатов, обработка результатов наблюдений).</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средних температур, амплитуды и построение графиков.</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Изучение природных комплексов своей местности.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основных компонентов природы океанов Земли.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Создание презентационных материалов об океанах на основе различных источников информации.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основных компонентов природы материков Земли.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природных зон Земли.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Создание презентационных материалов о материке на основе различных источников информации.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Прогнозирование перспективных путей рационального природопользования.</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ГП и оценка его влияния на природу и жизнь людей в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картографическими источниками: нанесение особенностей географического положения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Оценивание динамики изменения границ России и их значения.</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lastRenderedPageBreak/>
        <w:t>Написание эссе о роли русских землепроходцев и исследователей в освоении и изучении территории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Решение задач на определение разницы во времени различных территорий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Выявление взаимозависимостей тектонической структуры, формы рельефа, полезных ископаемых на территории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картографическими источниками: нанесение элементов рельефа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элементов рельефа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Построение профиля своей местности.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картографическими источниками: нанесение объектов гидрографии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объектов гидрографии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Распределение количества осадков на территории России, работа с климатограммами.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характеристики климата своего региона.</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Составление прогноза погоды на основе различных</w:t>
      </w:r>
      <w:r w:rsidRPr="002329DD">
        <w:rPr>
          <w:rFonts w:ascii="Times New Roman" w:hAnsi="Times New Roman"/>
          <w:sz w:val="20"/>
          <w:szCs w:val="20"/>
        </w:rPr>
        <w:tab/>
        <w:t>источников информации.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основных компонентов природы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Создание презентационных материалов о природе России на основе различных источников информации.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Сравнение особенностей природы отдельных регионов страны.</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видов особо охраняемых природных территорий России и их особенностей.</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особенностей размещения крупных народов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вычисление и сравнение показателей естественного прироста населения в разных частях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Чтение и анализ половозрастных пирамид.</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Оценивание демографической ситуации России и отдельных ее территорий.</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величины миграционного прироста населения в разных частях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Определение видов и направлений внутренних и внешних миграций, объяснение причин, составление схемы.</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Объяснение различий в обеспеченности трудовыми ресурсами отдельных регионов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Оценивание уровня урбанизации отдельных регионов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Описание основных компонентов природы своей местности.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картографическими источниками: нанесение субъектов, экономических районов и федеральных округов РФ.</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Сравнение двух и более экономических районов России по заданным характеристикам.</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t>Создание презентационных материалов об экономических районах России на основе различных источников информации.</w:t>
      </w:r>
    </w:p>
    <w:p w:rsidR="0068381B" w:rsidRPr="002329DD" w:rsidRDefault="00C422FC" w:rsidP="00123861">
      <w:pPr>
        <w:numPr>
          <w:ilvl w:val="0"/>
          <w:numId w:val="112"/>
        </w:numPr>
        <w:spacing w:after="0" w:line="360" w:lineRule="auto"/>
        <w:ind w:left="0" w:firstLine="709"/>
        <w:jc w:val="both"/>
        <w:rPr>
          <w:rFonts w:ascii="Times New Roman" w:hAnsi="Times New Roman"/>
          <w:sz w:val="20"/>
          <w:szCs w:val="20"/>
        </w:rPr>
      </w:pPr>
      <w:r w:rsidRPr="002329DD">
        <w:rPr>
          <w:rFonts w:ascii="Times New Roman" w:hAnsi="Times New Roman"/>
          <w:sz w:val="20"/>
          <w:szCs w:val="20"/>
        </w:rPr>
        <w:lastRenderedPageBreak/>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68381B" w:rsidRPr="002329DD" w:rsidRDefault="0068381B">
      <w:pPr>
        <w:spacing w:after="0" w:line="360" w:lineRule="auto"/>
        <w:ind w:firstLine="709"/>
        <w:jc w:val="both"/>
        <w:rPr>
          <w:rFonts w:ascii="Times New Roman" w:hAnsi="Times New Roman"/>
          <w:sz w:val="20"/>
          <w:szCs w:val="20"/>
        </w:rPr>
      </w:pPr>
    </w:p>
    <w:p w:rsidR="0068381B" w:rsidRPr="002329DD" w:rsidRDefault="00C422FC">
      <w:pPr>
        <w:pStyle w:val="4"/>
        <w:ind w:left="1701"/>
        <w:rPr>
          <w:sz w:val="22"/>
        </w:rPr>
      </w:pPr>
      <w:bookmarkStart w:id="324" w:name="_Toc31893446"/>
      <w:bookmarkStart w:id="325" w:name="_Toc31898640"/>
      <w:bookmarkStart w:id="326" w:name="_Toc409691708"/>
      <w:r w:rsidRPr="002329DD">
        <w:rPr>
          <w:sz w:val="22"/>
        </w:rPr>
        <w:t>2.2.2.8. Математика</w:t>
      </w:r>
      <w:bookmarkEnd w:id="324"/>
      <w:bookmarkEnd w:id="325"/>
    </w:p>
    <w:p w:rsidR="0068381B" w:rsidRPr="002329DD" w:rsidRDefault="00C422FC">
      <w:pPr>
        <w:tabs>
          <w:tab w:val="left" w:pos="1134"/>
        </w:tabs>
        <w:spacing w:after="0" w:line="360" w:lineRule="auto"/>
        <w:ind w:firstLine="709"/>
        <w:jc w:val="both"/>
        <w:rPr>
          <w:rFonts w:ascii="Times New Roman" w:hAnsi="Times New Roman"/>
        </w:rPr>
      </w:pPr>
      <w:r w:rsidRPr="002329DD">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68381B" w:rsidRPr="002329DD" w:rsidRDefault="00C422FC">
      <w:pPr>
        <w:ind w:left="709"/>
        <w:rPr>
          <w:rFonts w:ascii="Times New Roman" w:hAnsi="Times New Roman"/>
          <w:b/>
        </w:rPr>
      </w:pPr>
      <w:bookmarkStart w:id="327" w:name="_Toc405513918"/>
      <w:bookmarkStart w:id="328" w:name="_Toc284662796"/>
      <w:bookmarkStart w:id="329" w:name="_Toc284663423"/>
      <w:bookmarkStart w:id="330" w:name="_Toc31893447"/>
      <w:r w:rsidRPr="002329DD">
        <w:rPr>
          <w:rFonts w:ascii="Times New Roman" w:hAnsi="Times New Roman"/>
          <w:b/>
        </w:rPr>
        <w:t>Элементы теории множеств и математической логики</w:t>
      </w:r>
      <w:bookmarkEnd w:id="327"/>
      <w:bookmarkEnd w:id="328"/>
      <w:bookmarkEnd w:id="329"/>
      <w:bookmarkEnd w:id="330"/>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68381B" w:rsidRPr="002329DD" w:rsidRDefault="00C422FC">
      <w:pPr>
        <w:ind w:left="709"/>
        <w:rPr>
          <w:rFonts w:ascii="Times New Roman" w:hAnsi="Times New Roman"/>
          <w:b/>
        </w:rPr>
      </w:pPr>
      <w:r w:rsidRPr="002329DD">
        <w:rPr>
          <w:rFonts w:ascii="Times New Roman" w:hAnsi="Times New Roman"/>
          <w:b/>
        </w:rPr>
        <w:t>Множества и отношения между ними</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Множество, </w:t>
      </w:r>
      <w:r w:rsidRPr="002329DD">
        <w:rPr>
          <w:rFonts w:ascii="Times New Roman" w:hAnsi="Times New Roman"/>
          <w:i/>
        </w:rPr>
        <w:t>характеристическое свойство множества</w:t>
      </w:r>
      <w:r w:rsidRPr="002329DD">
        <w:rPr>
          <w:rFonts w:ascii="Times New Roman" w:hAnsi="Times New Roman"/>
        </w:rPr>
        <w:t xml:space="preserve">, элемент множества, </w:t>
      </w:r>
      <w:r w:rsidRPr="002329DD">
        <w:rPr>
          <w:rFonts w:ascii="Times New Roman" w:hAnsi="Times New Roman"/>
          <w:i/>
        </w:rPr>
        <w:t>пустое, конечное, бесконечное множество</w:t>
      </w:r>
      <w:r w:rsidRPr="002329DD">
        <w:rPr>
          <w:rFonts w:ascii="Times New Roman" w:hAnsi="Times New Roman"/>
        </w:rPr>
        <w:t xml:space="preserve">. Подмножество. Отношение принадлежности, включения, равенства. Элементы множества, способы задания множеств, </w:t>
      </w:r>
      <w:r w:rsidRPr="002329DD">
        <w:rPr>
          <w:rFonts w:ascii="Times New Roman" w:hAnsi="Times New Roman"/>
          <w:i/>
        </w:rPr>
        <w:t>распознавание подмножеств и элементов подмножеств с использованием кругов Эйлера</w:t>
      </w:r>
      <w:r w:rsidRPr="002329DD">
        <w:rPr>
          <w:rFonts w:ascii="Times New Roman" w:hAnsi="Times New Roman"/>
        </w:rPr>
        <w:t>.</w:t>
      </w:r>
    </w:p>
    <w:p w:rsidR="0068381B" w:rsidRPr="002329DD" w:rsidRDefault="00C422FC">
      <w:pPr>
        <w:ind w:left="709"/>
        <w:rPr>
          <w:rFonts w:ascii="Times New Roman" w:hAnsi="Times New Roman"/>
          <w:b/>
        </w:rPr>
      </w:pPr>
      <w:r w:rsidRPr="002329DD">
        <w:rPr>
          <w:rFonts w:ascii="Times New Roman" w:hAnsi="Times New Roman"/>
          <w:b/>
        </w:rPr>
        <w:t>Операции над множествами</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Пересечение и объединение множеств. </w:t>
      </w:r>
      <w:r w:rsidRPr="002329DD">
        <w:rPr>
          <w:rFonts w:ascii="Times New Roman" w:hAnsi="Times New Roman"/>
          <w:i/>
        </w:rPr>
        <w:t>Разность множеств, дополнение множества</w:t>
      </w:r>
      <w:r w:rsidRPr="002329DD">
        <w:rPr>
          <w:rFonts w:ascii="Times New Roman" w:hAnsi="Times New Roman"/>
        </w:rPr>
        <w:t>.</w:t>
      </w:r>
      <w:r w:rsidRPr="002329DD">
        <w:rPr>
          <w:rFonts w:ascii="Times New Roman" w:hAnsi="Times New Roman"/>
          <w:i/>
        </w:rPr>
        <w:t>Интерпретация операций над множествами с помощью кругов Эйлера</w:t>
      </w:r>
      <w:r w:rsidRPr="002329DD">
        <w:rPr>
          <w:rFonts w:ascii="Times New Roman" w:hAnsi="Times New Roman"/>
        </w:rPr>
        <w:t xml:space="preserve">. </w:t>
      </w:r>
    </w:p>
    <w:p w:rsidR="0068381B" w:rsidRPr="002329DD" w:rsidRDefault="00C422FC">
      <w:pPr>
        <w:ind w:left="709"/>
        <w:rPr>
          <w:rFonts w:ascii="Times New Roman" w:hAnsi="Times New Roman"/>
          <w:b/>
        </w:rPr>
      </w:pPr>
      <w:r w:rsidRPr="002329DD">
        <w:rPr>
          <w:rFonts w:ascii="Times New Roman" w:hAnsi="Times New Roman"/>
          <w:b/>
        </w:rPr>
        <w:t>Элементы логики</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68381B" w:rsidRPr="002329DD" w:rsidRDefault="00C422FC">
      <w:pPr>
        <w:ind w:left="709"/>
        <w:rPr>
          <w:rFonts w:ascii="Times New Roman" w:hAnsi="Times New Roman"/>
          <w:b/>
        </w:rPr>
      </w:pPr>
      <w:r w:rsidRPr="002329DD">
        <w:rPr>
          <w:rFonts w:ascii="Times New Roman" w:hAnsi="Times New Roman"/>
          <w:b/>
        </w:rPr>
        <w:t>Высказывания</w:t>
      </w:r>
    </w:p>
    <w:p w:rsidR="0068381B" w:rsidRPr="002329DD" w:rsidRDefault="00C422FC">
      <w:pPr>
        <w:spacing w:after="0" w:line="360" w:lineRule="auto"/>
        <w:ind w:firstLine="709"/>
        <w:jc w:val="both"/>
        <w:rPr>
          <w:rFonts w:ascii="Times New Roman" w:hAnsi="Times New Roman"/>
          <w:i/>
        </w:rPr>
      </w:pPr>
      <w:r w:rsidRPr="002329DD">
        <w:rPr>
          <w:rFonts w:ascii="Times New Roman" w:hAnsi="Times New Roman"/>
        </w:rPr>
        <w:t>Истинность и ложность высказывания</w:t>
      </w:r>
      <w:r w:rsidRPr="002329DD">
        <w:rPr>
          <w:rFonts w:ascii="Times New Roman" w:hAnsi="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68381B" w:rsidRPr="002329DD" w:rsidRDefault="00C422FC">
      <w:pPr>
        <w:ind w:left="709"/>
        <w:rPr>
          <w:rFonts w:ascii="Times New Roman" w:hAnsi="Times New Roman"/>
          <w:b/>
        </w:rPr>
      </w:pPr>
      <w:bookmarkStart w:id="331" w:name="_Toc405513919"/>
      <w:bookmarkStart w:id="332" w:name="_Toc284662797"/>
      <w:bookmarkStart w:id="333" w:name="_Toc284663424"/>
      <w:bookmarkStart w:id="334" w:name="_Toc31893448"/>
      <w:r w:rsidRPr="002329DD">
        <w:rPr>
          <w:rFonts w:ascii="Times New Roman" w:hAnsi="Times New Roman"/>
          <w:b/>
        </w:rPr>
        <w:t>Содержание курса математики в 5–6 классах</w:t>
      </w:r>
      <w:bookmarkEnd w:id="331"/>
      <w:bookmarkEnd w:id="332"/>
      <w:bookmarkEnd w:id="333"/>
      <w:bookmarkEnd w:id="334"/>
    </w:p>
    <w:p w:rsidR="0068381B" w:rsidRPr="002329DD" w:rsidRDefault="00C422FC">
      <w:pPr>
        <w:ind w:left="709"/>
        <w:rPr>
          <w:rFonts w:ascii="Times New Roman" w:hAnsi="Times New Roman"/>
          <w:b/>
        </w:rPr>
      </w:pPr>
      <w:r w:rsidRPr="002329DD">
        <w:rPr>
          <w:rFonts w:ascii="Times New Roman" w:hAnsi="Times New Roman"/>
          <w:b/>
        </w:rPr>
        <w:t>Натуральные числа и нуль</w:t>
      </w:r>
    </w:p>
    <w:p w:rsidR="0068381B" w:rsidRPr="002329DD" w:rsidRDefault="00C422FC">
      <w:pPr>
        <w:ind w:left="709"/>
        <w:rPr>
          <w:rFonts w:ascii="Times New Roman" w:hAnsi="Times New Roman"/>
          <w:b/>
        </w:rPr>
      </w:pPr>
      <w:r w:rsidRPr="002329DD">
        <w:rPr>
          <w:rFonts w:ascii="Times New Roman" w:hAnsi="Times New Roman"/>
          <w:b/>
        </w:rPr>
        <w:t>Натуральный ряд чисел и его свойства</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68381B" w:rsidRDefault="00C422FC">
      <w:pPr>
        <w:ind w:left="709"/>
        <w:rPr>
          <w:rFonts w:ascii="Times New Roman" w:hAnsi="Times New Roman"/>
          <w:b/>
          <w:sz w:val="28"/>
          <w:szCs w:val="28"/>
        </w:rPr>
      </w:pPr>
      <w:r>
        <w:rPr>
          <w:rFonts w:ascii="Times New Roman" w:hAnsi="Times New Roman"/>
          <w:b/>
          <w:sz w:val="28"/>
          <w:szCs w:val="28"/>
        </w:rPr>
        <w:t>Запись и чтение натуральных чисел</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lastRenderedPageBreak/>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68381B" w:rsidRPr="002329DD" w:rsidRDefault="00C422FC">
      <w:pPr>
        <w:ind w:left="709"/>
        <w:rPr>
          <w:rFonts w:ascii="Times New Roman" w:hAnsi="Times New Roman"/>
          <w:b/>
        </w:rPr>
      </w:pPr>
      <w:r w:rsidRPr="002329DD">
        <w:rPr>
          <w:rFonts w:ascii="Times New Roman" w:hAnsi="Times New Roman"/>
          <w:b/>
        </w:rPr>
        <w:t>Округление натуральных чисел</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Необходимость округления. Правило округления натуральных чисел.</w:t>
      </w:r>
    </w:p>
    <w:p w:rsidR="0068381B" w:rsidRPr="002329DD" w:rsidRDefault="00C422FC">
      <w:pPr>
        <w:ind w:left="709"/>
        <w:rPr>
          <w:rFonts w:ascii="Times New Roman" w:hAnsi="Times New Roman"/>
          <w:b/>
        </w:rPr>
      </w:pPr>
      <w:r w:rsidRPr="002329DD">
        <w:rPr>
          <w:rFonts w:ascii="Times New Roman" w:hAnsi="Times New Roman"/>
          <w:b/>
        </w:rPr>
        <w:t>Сравнение натуральных чисел, сравнение с числом 0</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Понятие о сравнении чисел, сравнение натуральных чисел друг с другом и с нулем, математическая запись сравнений, способы сравнения чисел.</w:t>
      </w:r>
    </w:p>
    <w:p w:rsidR="0068381B" w:rsidRPr="002329DD" w:rsidRDefault="00C422FC">
      <w:pPr>
        <w:ind w:left="709"/>
        <w:rPr>
          <w:rFonts w:ascii="Times New Roman" w:hAnsi="Times New Roman"/>
          <w:b/>
        </w:rPr>
      </w:pPr>
      <w:r w:rsidRPr="002329DD">
        <w:rPr>
          <w:rFonts w:ascii="Times New Roman" w:hAnsi="Times New Roman"/>
          <w:b/>
        </w:rPr>
        <w:t>Действия с натуральными числами</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2329DD">
        <w:rPr>
          <w:rFonts w:ascii="Times New Roman" w:hAnsi="Times New Roman"/>
          <w:i/>
        </w:rPr>
        <w:t>обоснование алгоритмов выполнения арифметических  действий.</w:t>
      </w:r>
    </w:p>
    <w:p w:rsidR="0068381B" w:rsidRPr="002329DD" w:rsidRDefault="00C422FC">
      <w:pPr>
        <w:ind w:left="709"/>
        <w:rPr>
          <w:rFonts w:ascii="Times New Roman" w:hAnsi="Times New Roman"/>
          <w:b/>
        </w:rPr>
      </w:pPr>
      <w:r w:rsidRPr="002329DD">
        <w:rPr>
          <w:rFonts w:ascii="Times New Roman" w:hAnsi="Times New Roman"/>
          <w:b/>
        </w:rPr>
        <w:t>Степень с натуральным показателем</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68381B" w:rsidRPr="002329DD" w:rsidRDefault="00C422FC">
      <w:pPr>
        <w:ind w:left="709"/>
        <w:rPr>
          <w:rFonts w:ascii="Times New Roman" w:hAnsi="Times New Roman"/>
          <w:b/>
        </w:rPr>
      </w:pPr>
      <w:r w:rsidRPr="002329DD">
        <w:rPr>
          <w:rFonts w:ascii="Times New Roman" w:hAnsi="Times New Roman"/>
          <w:b/>
        </w:rPr>
        <w:t>Числовые выражения</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Числовое выражение и его значение, порядок выполнения действий.</w:t>
      </w:r>
    </w:p>
    <w:p w:rsidR="0068381B" w:rsidRPr="002329DD" w:rsidRDefault="00C422FC">
      <w:pPr>
        <w:ind w:left="709"/>
        <w:rPr>
          <w:rFonts w:ascii="Times New Roman" w:hAnsi="Times New Roman"/>
          <w:b/>
        </w:rPr>
      </w:pPr>
      <w:r w:rsidRPr="002329DD">
        <w:rPr>
          <w:rFonts w:ascii="Times New Roman" w:hAnsi="Times New Roman"/>
          <w:b/>
        </w:rPr>
        <w:t>Деление с остатком</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Деление с остатком на множестве натуральных чисел, </w:t>
      </w:r>
      <w:r w:rsidRPr="002329DD">
        <w:rPr>
          <w:rFonts w:ascii="Times New Roman" w:hAnsi="Times New Roman"/>
          <w:i/>
        </w:rPr>
        <w:t>свойства деления с остатком</w:t>
      </w:r>
      <w:r w:rsidRPr="002329DD">
        <w:rPr>
          <w:rFonts w:ascii="Times New Roman" w:hAnsi="Times New Roman"/>
        </w:rPr>
        <w:t xml:space="preserve">. Практические задачи на деление с остатком. </w:t>
      </w:r>
    </w:p>
    <w:p w:rsidR="0068381B" w:rsidRPr="002329DD" w:rsidRDefault="00C422FC">
      <w:pPr>
        <w:ind w:left="709"/>
        <w:rPr>
          <w:rFonts w:ascii="Times New Roman" w:hAnsi="Times New Roman"/>
          <w:b/>
        </w:rPr>
      </w:pPr>
      <w:r w:rsidRPr="002329DD">
        <w:rPr>
          <w:rFonts w:ascii="Times New Roman" w:hAnsi="Times New Roman"/>
          <w:b/>
        </w:rPr>
        <w:t>Свойства и признаки делимости</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Свойство делимости суммы (разности) на число. Признаки делимости на 2, 3, 5, 9, 10. </w:t>
      </w:r>
      <w:r w:rsidRPr="002329DD">
        <w:rPr>
          <w:rFonts w:ascii="Times New Roman" w:hAnsi="Times New Roman"/>
          <w:i/>
        </w:rPr>
        <w:t>Признаки делимости на 4, 6, 8, 11. Доказательство признаков делимости</w:t>
      </w:r>
      <w:r w:rsidRPr="002329DD">
        <w:rPr>
          <w:rFonts w:ascii="Times New Roman" w:hAnsi="Times New Roman"/>
        </w:rPr>
        <w:t xml:space="preserve">. Решение практических задач с применением признаков делимости. </w:t>
      </w:r>
    </w:p>
    <w:p w:rsidR="0068381B" w:rsidRPr="002329DD" w:rsidRDefault="00C422FC">
      <w:pPr>
        <w:ind w:left="709"/>
        <w:rPr>
          <w:rFonts w:ascii="Times New Roman" w:hAnsi="Times New Roman"/>
          <w:b/>
        </w:rPr>
      </w:pPr>
      <w:r w:rsidRPr="002329DD">
        <w:rPr>
          <w:rFonts w:ascii="Times New Roman" w:hAnsi="Times New Roman"/>
          <w:b/>
        </w:rPr>
        <w:t>Разложение числа на простые множители</w:t>
      </w:r>
    </w:p>
    <w:p w:rsidR="0068381B" w:rsidRPr="002329DD" w:rsidRDefault="00C422FC">
      <w:pPr>
        <w:spacing w:after="0" w:line="360" w:lineRule="auto"/>
        <w:ind w:firstLine="709"/>
        <w:jc w:val="both"/>
        <w:rPr>
          <w:rFonts w:ascii="Times New Roman" w:hAnsi="Times New Roman"/>
          <w:i/>
        </w:rPr>
      </w:pPr>
      <w:r w:rsidRPr="002329DD">
        <w:rPr>
          <w:rFonts w:ascii="Times New Roman" w:hAnsi="Times New Roman"/>
        </w:rPr>
        <w:t xml:space="preserve">Простые и составные числа, </w:t>
      </w:r>
      <w:r w:rsidRPr="002329DD">
        <w:rPr>
          <w:rFonts w:ascii="Times New Roman" w:hAnsi="Times New Roman"/>
          <w:i/>
        </w:rPr>
        <w:t xml:space="preserve">решето Эратосфена. </w:t>
      </w:r>
    </w:p>
    <w:p w:rsidR="0068381B" w:rsidRPr="002329DD" w:rsidRDefault="00C422FC">
      <w:pPr>
        <w:spacing w:after="0" w:line="360" w:lineRule="auto"/>
        <w:ind w:firstLine="709"/>
        <w:jc w:val="both"/>
        <w:rPr>
          <w:rFonts w:ascii="Times New Roman" w:hAnsi="Times New Roman"/>
        </w:rPr>
      </w:pPr>
      <w:r w:rsidRPr="002329DD">
        <w:rPr>
          <w:rFonts w:ascii="Times New Roman" w:hAnsi="Times New Roman"/>
        </w:rPr>
        <w:t xml:space="preserve">Разложение натурального числа на множители, разложение на простые множители. </w:t>
      </w:r>
      <w:r w:rsidRPr="002329DD">
        <w:rPr>
          <w:rFonts w:ascii="Times New Roman" w:hAnsi="Times New Roman"/>
          <w:i/>
        </w:rPr>
        <w:t>Количество делителей числа, алгоритм разложения числа на простые множители, основная теорема арифметики</w:t>
      </w:r>
      <w:r w:rsidRPr="002329DD">
        <w:rPr>
          <w:rFonts w:ascii="Times New Roman" w:hAnsi="Times New Roman"/>
        </w:rPr>
        <w:t>.</w:t>
      </w:r>
    </w:p>
    <w:p w:rsidR="0068381B" w:rsidRPr="002329DD" w:rsidRDefault="00C422FC">
      <w:pPr>
        <w:ind w:left="709"/>
        <w:rPr>
          <w:rFonts w:ascii="Times New Roman" w:hAnsi="Times New Roman"/>
        </w:rPr>
      </w:pPr>
      <w:r w:rsidRPr="002329DD">
        <w:rPr>
          <w:rFonts w:ascii="Times New Roman" w:hAnsi="Times New Roman"/>
          <w:b/>
        </w:rPr>
        <w:t>Алгебраические выражения</w:t>
      </w:r>
    </w:p>
    <w:p w:rsidR="0068381B" w:rsidRPr="002329DD" w:rsidRDefault="00C422FC">
      <w:pPr>
        <w:spacing w:after="0" w:line="360" w:lineRule="auto"/>
        <w:ind w:firstLine="709"/>
        <w:jc w:val="both"/>
        <w:rPr>
          <w:rFonts w:ascii="Times New Roman" w:hAnsi="Times New Roman"/>
          <w:i/>
          <w:sz w:val="20"/>
          <w:szCs w:val="20"/>
        </w:rPr>
      </w:pPr>
      <w:r w:rsidRPr="002329DD">
        <w:rPr>
          <w:rFonts w:ascii="Times New Roman" w:hAnsi="Times New Roman"/>
        </w:rPr>
        <w:lastRenderedPageBreak/>
        <w:t>Использование букв для обозначения чисел, вычисление значения</w:t>
      </w:r>
      <w:r>
        <w:rPr>
          <w:rFonts w:ascii="Times New Roman" w:hAnsi="Times New Roman"/>
          <w:sz w:val="28"/>
          <w:szCs w:val="28"/>
        </w:rPr>
        <w:t xml:space="preserve"> </w:t>
      </w:r>
      <w:r w:rsidRPr="002329DD">
        <w:rPr>
          <w:rFonts w:ascii="Times New Roman" w:hAnsi="Times New Roman"/>
          <w:sz w:val="20"/>
          <w:szCs w:val="20"/>
        </w:rPr>
        <w:t xml:space="preserve">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68381B" w:rsidRPr="002329DD" w:rsidRDefault="00C422FC">
      <w:pPr>
        <w:ind w:left="709"/>
        <w:rPr>
          <w:rFonts w:ascii="Times New Roman" w:hAnsi="Times New Roman"/>
          <w:b/>
          <w:sz w:val="20"/>
          <w:szCs w:val="20"/>
        </w:rPr>
      </w:pPr>
      <w:r w:rsidRPr="002329DD">
        <w:rPr>
          <w:rFonts w:ascii="Times New Roman" w:hAnsi="Times New Roman"/>
          <w:b/>
          <w:sz w:val="20"/>
          <w:szCs w:val="20"/>
        </w:rPr>
        <w:t>Делители и кратные</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68381B" w:rsidRPr="002329DD" w:rsidRDefault="00C422FC">
      <w:pPr>
        <w:ind w:left="709"/>
        <w:rPr>
          <w:rFonts w:ascii="Times New Roman" w:hAnsi="Times New Roman"/>
          <w:b/>
          <w:sz w:val="20"/>
          <w:szCs w:val="20"/>
        </w:rPr>
      </w:pPr>
      <w:r w:rsidRPr="002329DD">
        <w:rPr>
          <w:rFonts w:ascii="Times New Roman" w:hAnsi="Times New Roman"/>
          <w:b/>
          <w:sz w:val="20"/>
          <w:szCs w:val="20"/>
        </w:rPr>
        <w:t>Дроби</w:t>
      </w:r>
    </w:p>
    <w:p w:rsidR="0068381B" w:rsidRPr="002329DD" w:rsidRDefault="00C422FC">
      <w:pPr>
        <w:ind w:left="709"/>
        <w:rPr>
          <w:rFonts w:ascii="Times New Roman" w:hAnsi="Times New Roman"/>
          <w:b/>
          <w:sz w:val="20"/>
          <w:szCs w:val="20"/>
        </w:rPr>
      </w:pPr>
      <w:r w:rsidRPr="002329DD">
        <w:rPr>
          <w:rFonts w:ascii="Times New Roman" w:hAnsi="Times New Roman"/>
          <w:b/>
          <w:sz w:val="20"/>
          <w:szCs w:val="20"/>
        </w:rPr>
        <w:t>Обыкновенные дроби</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Доля, часть, дробное число, дробь. Дробное число как результат деления. Правильные и неправильные дроби, смешанная дробь (смешанное число).</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Запись натурального числа в виде дроби с заданным знаменателем, преобразование смешанной дроби в неправильную дробь и наоборот.</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Приведение дробей к общему знаменателю. Сравнение обыкновенных дробей. </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Сложение и вычитание обыкновенных дробей. Умножение и деление обыкновенных дробей. </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Арифметические действия со смешанными дробями. </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Арифметические действия с дробными числами.</w:t>
      </w:r>
      <w:r w:rsidRPr="002329DD">
        <w:rPr>
          <w:rFonts w:ascii="Times New Roman" w:hAnsi="Times New Roman"/>
          <w:sz w:val="20"/>
          <w:szCs w:val="20"/>
        </w:rPr>
        <w:tab/>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i/>
          <w:sz w:val="20"/>
          <w:szCs w:val="20"/>
        </w:rPr>
        <w:t>Способы рационализации вычислений и их применение при выполнении действий</w:t>
      </w:r>
      <w:r w:rsidRPr="002329DD">
        <w:rPr>
          <w:rFonts w:ascii="Times New Roman" w:hAnsi="Times New Roman"/>
          <w:sz w:val="20"/>
          <w:szCs w:val="20"/>
        </w:rPr>
        <w:t>.</w:t>
      </w:r>
    </w:p>
    <w:p w:rsidR="0068381B" w:rsidRPr="002329DD" w:rsidRDefault="00C422FC">
      <w:pPr>
        <w:ind w:left="709"/>
        <w:rPr>
          <w:rFonts w:ascii="Times New Roman" w:hAnsi="Times New Roman"/>
          <w:b/>
          <w:sz w:val="20"/>
          <w:szCs w:val="20"/>
        </w:rPr>
      </w:pPr>
      <w:r w:rsidRPr="002329DD">
        <w:rPr>
          <w:rFonts w:ascii="Times New Roman" w:hAnsi="Times New Roman"/>
          <w:b/>
          <w:sz w:val="20"/>
          <w:szCs w:val="20"/>
        </w:rPr>
        <w:t>Десятичные дроби</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329DD">
        <w:rPr>
          <w:rFonts w:ascii="Times New Roman" w:hAnsi="Times New Roman"/>
          <w:i/>
          <w:sz w:val="20"/>
          <w:szCs w:val="20"/>
        </w:rPr>
        <w:t>Преобразование обыкновенных дробей в десятичные дроби.Конечные и бесконечные десятичные дроби</w:t>
      </w:r>
      <w:r w:rsidRPr="002329DD">
        <w:rPr>
          <w:rFonts w:ascii="Times New Roman" w:hAnsi="Times New Roman"/>
          <w:sz w:val="20"/>
          <w:szCs w:val="20"/>
        </w:rPr>
        <w:t xml:space="preserve">. </w:t>
      </w:r>
    </w:p>
    <w:p w:rsidR="0068381B" w:rsidRPr="002329DD" w:rsidRDefault="00C422FC">
      <w:pPr>
        <w:spacing w:after="0" w:line="360" w:lineRule="auto"/>
        <w:ind w:firstLine="709"/>
        <w:jc w:val="both"/>
        <w:rPr>
          <w:rFonts w:ascii="Times New Roman" w:hAnsi="Times New Roman"/>
          <w:b/>
          <w:bCs/>
          <w:sz w:val="20"/>
          <w:szCs w:val="20"/>
        </w:rPr>
      </w:pPr>
      <w:r w:rsidRPr="002329DD">
        <w:rPr>
          <w:rFonts w:ascii="Times New Roman" w:hAnsi="Times New Roman"/>
          <w:b/>
          <w:bCs/>
          <w:sz w:val="20"/>
          <w:szCs w:val="20"/>
        </w:rPr>
        <w:t>Отношение двух чисел</w:t>
      </w:r>
    </w:p>
    <w:p w:rsidR="0068381B" w:rsidRPr="002329DD" w:rsidRDefault="00C422FC">
      <w:pPr>
        <w:spacing w:after="0" w:line="360" w:lineRule="auto"/>
        <w:ind w:firstLine="709"/>
        <w:jc w:val="both"/>
        <w:rPr>
          <w:rFonts w:ascii="Times New Roman" w:hAnsi="Times New Roman"/>
          <w:b/>
          <w:bCs/>
          <w:sz w:val="20"/>
          <w:szCs w:val="20"/>
        </w:rPr>
      </w:pPr>
      <w:r w:rsidRPr="002329DD">
        <w:rPr>
          <w:rFonts w:ascii="Times New Roman" w:hAnsi="Times New Roman"/>
          <w:bCs/>
          <w:sz w:val="20"/>
          <w:szCs w:val="20"/>
        </w:rPr>
        <w:t>Масштаб на плане и карте.Пропорции. Свойства пропорций, применение пропорций и отношений при решении задач.</w:t>
      </w:r>
    </w:p>
    <w:p w:rsidR="0068381B" w:rsidRPr="002329DD" w:rsidRDefault="00C422FC">
      <w:pPr>
        <w:spacing w:after="0" w:line="360" w:lineRule="auto"/>
        <w:ind w:firstLine="709"/>
        <w:jc w:val="both"/>
        <w:rPr>
          <w:rFonts w:ascii="Times New Roman" w:hAnsi="Times New Roman"/>
          <w:bCs/>
          <w:sz w:val="20"/>
          <w:szCs w:val="20"/>
        </w:rPr>
      </w:pPr>
      <w:r w:rsidRPr="002329DD">
        <w:rPr>
          <w:rFonts w:ascii="Times New Roman" w:hAnsi="Times New Roman"/>
          <w:b/>
          <w:bCs/>
          <w:sz w:val="20"/>
          <w:szCs w:val="20"/>
        </w:rPr>
        <w:t>Среднее арифметическое чисел</w:t>
      </w:r>
    </w:p>
    <w:p w:rsidR="0068381B" w:rsidRPr="002329DD" w:rsidRDefault="00C422FC">
      <w:pPr>
        <w:spacing w:after="0" w:line="360" w:lineRule="auto"/>
        <w:ind w:firstLine="709"/>
        <w:jc w:val="both"/>
        <w:rPr>
          <w:rFonts w:ascii="Times New Roman" w:hAnsi="Times New Roman"/>
          <w:bCs/>
          <w:sz w:val="20"/>
          <w:szCs w:val="20"/>
        </w:rPr>
      </w:pPr>
      <w:r w:rsidRPr="002329DD">
        <w:rPr>
          <w:rFonts w:ascii="Times New Roman" w:hAnsi="Times New Roman"/>
          <w:bCs/>
          <w:sz w:val="20"/>
          <w:szCs w:val="20"/>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329DD">
        <w:rPr>
          <w:rFonts w:ascii="Times New Roman" w:hAnsi="Times New Roman"/>
          <w:bCs/>
          <w:i/>
          <w:sz w:val="20"/>
          <w:szCs w:val="20"/>
        </w:rPr>
        <w:t>Среднее арифметическое нескольких чисел.</w:t>
      </w:r>
    </w:p>
    <w:p w:rsidR="0068381B" w:rsidRPr="002329DD" w:rsidRDefault="00C422FC">
      <w:pPr>
        <w:spacing w:after="0" w:line="360" w:lineRule="auto"/>
        <w:ind w:firstLine="709"/>
        <w:jc w:val="both"/>
        <w:rPr>
          <w:rFonts w:ascii="Times New Roman" w:hAnsi="Times New Roman"/>
          <w:b/>
          <w:bCs/>
          <w:sz w:val="20"/>
          <w:szCs w:val="20"/>
        </w:rPr>
      </w:pPr>
      <w:r w:rsidRPr="002329DD">
        <w:rPr>
          <w:rFonts w:ascii="Times New Roman" w:hAnsi="Times New Roman"/>
          <w:b/>
          <w:bCs/>
          <w:sz w:val="20"/>
          <w:szCs w:val="20"/>
        </w:rPr>
        <w:t>Проценты</w:t>
      </w:r>
    </w:p>
    <w:p w:rsidR="0068381B" w:rsidRPr="002329DD" w:rsidRDefault="00C422FC">
      <w:pPr>
        <w:spacing w:after="0" w:line="360" w:lineRule="auto"/>
        <w:ind w:firstLine="709"/>
        <w:jc w:val="both"/>
        <w:rPr>
          <w:rFonts w:ascii="Times New Roman" w:hAnsi="Times New Roman"/>
          <w:bCs/>
          <w:sz w:val="20"/>
          <w:szCs w:val="20"/>
        </w:rPr>
      </w:pPr>
      <w:r w:rsidRPr="002329DD">
        <w:rPr>
          <w:rFonts w:ascii="Times New Roman" w:hAnsi="Times New Roman"/>
          <w:bCs/>
          <w:sz w:val="20"/>
          <w:szCs w:val="20"/>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68381B" w:rsidRPr="002329DD" w:rsidRDefault="00C422FC">
      <w:pPr>
        <w:spacing w:after="0" w:line="360" w:lineRule="auto"/>
        <w:ind w:firstLine="709"/>
        <w:jc w:val="both"/>
        <w:rPr>
          <w:rFonts w:ascii="Times New Roman" w:hAnsi="Times New Roman"/>
          <w:b/>
          <w:bCs/>
          <w:sz w:val="20"/>
          <w:szCs w:val="20"/>
        </w:rPr>
      </w:pPr>
      <w:r w:rsidRPr="002329DD">
        <w:rPr>
          <w:rFonts w:ascii="Times New Roman" w:hAnsi="Times New Roman"/>
          <w:b/>
          <w:bCs/>
          <w:sz w:val="20"/>
          <w:szCs w:val="20"/>
        </w:rPr>
        <w:t>Диаграммы</w:t>
      </w:r>
    </w:p>
    <w:p w:rsidR="0068381B" w:rsidRPr="002329DD" w:rsidRDefault="00C422FC">
      <w:pPr>
        <w:spacing w:after="0" w:line="360" w:lineRule="auto"/>
        <w:ind w:firstLine="709"/>
        <w:jc w:val="both"/>
        <w:rPr>
          <w:rFonts w:ascii="Times New Roman" w:hAnsi="Times New Roman"/>
          <w:bCs/>
          <w:sz w:val="20"/>
          <w:szCs w:val="20"/>
        </w:rPr>
      </w:pPr>
      <w:r w:rsidRPr="002329DD">
        <w:rPr>
          <w:rFonts w:ascii="Times New Roman" w:hAnsi="Times New Roman"/>
          <w:bCs/>
          <w:sz w:val="20"/>
          <w:szCs w:val="20"/>
        </w:rPr>
        <w:t xml:space="preserve">Столбчатые и круговые диаграммы. Извлечение информации из диаграмм. </w:t>
      </w:r>
      <w:r w:rsidRPr="002329DD">
        <w:rPr>
          <w:rFonts w:ascii="Times New Roman" w:hAnsi="Times New Roman"/>
          <w:bCs/>
          <w:i/>
          <w:sz w:val="20"/>
          <w:szCs w:val="20"/>
        </w:rPr>
        <w:t>Изображение диаграмм по числовым данным</w:t>
      </w:r>
      <w:r w:rsidRPr="002329DD">
        <w:rPr>
          <w:rFonts w:ascii="Times New Roman" w:hAnsi="Times New Roman"/>
          <w:bCs/>
          <w:sz w:val="20"/>
          <w:szCs w:val="20"/>
        </w:rPr>
        <w:t>.</w:t>
      </w:r>
    </w:p>
    <w:p w:rsidR="0068381B" w:rsidRPr="002329DD" w:rsidRDefault="00C422FC">
      <w:pPr>
        <w:pStyle w:val="aff5"/>
        <w:spacing w:after="0" w:line="360" w:lineRule="auto"/>
        <w:ind w:firstLine="709"/>
        <w:jc w:val="both"/>
        <w:rPr>
          <w:rFonts w:ascii="Times New Roman" w:hAnsi="Times New Roman"/>
          <w:b/>
          <w:i w:val="0"/>
          <w:color w:val="auto"/>
          <w:spacing w:val="0"/>
          <w:sz w:val="20"/>
          <w:szCs w:val="20"/>
        </w:rPr>
      </w:pPr>
      <w:r w:rsidRPr="002329DD">
        <w:rPr>
          <w:rFonts w:ascii="Times New Roman" w:hAnsi="Times New Roman"/>
          <w:b/>
          <w:i w:val="0"/>
          <w:color w:val="auto"/>
          <w:spacing w:val="0"/>
          <w:sz w:val="20"/>
          <w:szCs w:val="20"/>
        </w:rPr>
        <w:t>Рациональные числа</w:t>
      </w:r>
    </w:p>
    <w:p w:rsidR="0068381B" w:rsidRPr="002329DD" w:rsidRDefault="00C422FC">
      <w:pPr>
        <w:spacing w:after="0" w:line="360" w:lineRule="auto"/>
        <w:ind w:firstLine="709"/>
        <w:jc w:val="both"/>
        <w:rPr>
          <w:rFonts w:ascii="Times New Roman" w:hAnsi="Times New Roman"/>
          <w:b/>
          <w:bCs/>
          <w:sz w:val="20"/>
          <w:szCs w:val="20"/>
        </w:rPr>
      </w:pPr>
      <w:r w:rsidRPr="002329DD">
        <w:rPr>
          <w:rFonts w:ascii="Times New Roman" w:hAnsi="Times New Roman"/>
          <w:b/>
          <w:bCs/>
          <w:sz w:val="20"/>
          <w:szCs w:val="20"/>
        </w:rPr>
        <w:t>Положительные и отрицательные числа</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sz w:val="20"/>
          <w:szCs w:val="20"/>
        </w:rPr>
        <w:lastRenderedPageBreak/>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b/>
          <w:sz w:val="20"/>
          <w:szCs w:val="20"/>
        </w:rPr>
        <w:t>Понятие о рациональном числе</w:t>
      </w:r>
      <w:r w:rsidRPr="002329DD">
        <w:rPr>
          <w:rFonts w:ascii="Times New Roman" w:hAnsi="Times New Roman"/>
          <w:sz w:val="20"/>
          <w:szCs w:val="20"/>
        </w:rPr>
        <w:t xml:space="preserve">. </w:t>
      </w:r>
      <w:r w:rsidRPr="002329DD">
        <w:rPr>
          <w:rFonts w:ascii="Times New Roman" w:hAnsi="Times New Roman"/>
          <w:i/>
          <w:sz w:val="20"/>
          <w:szCs w:val="20"/>
        </w:rPr>
        <w:t>Первичное представление о множестве рациональных чисел.</w:t>
      </w:r>
      <w:r w:rsidRPr="002329DD">
        <w:rPr>
          <w:rFonts w:ascii="Times New Roman" w:hAnsi="Times New Roman"/>
          <w:sz w:val="20"/>
          <w:szCs w:val="20"/>
        </w:rPr>
        <w:t xml:space="preserve"> Действия с рациональными числами.</w:t>
      </w:r>
    </w:p>
    <w:p w:rsidR="0068381B" w:rsidRPr="002329DD" w:rsidRDefault="00C422FC">
      <w:pPr>
        <w:pStyle w:val="aff5"/>
        <w:spacing w:after="0" w:line="360" w:lineRule="auto"/>
        <w:ind w:firstLine="709"/>
        <w:jc w:val="both"/>
        <w:rPr>
          <w:rFonts w:ascii="Times New Roman" w:hAnsi="Times New Roman"/>
          <w:b/>
          <w:i w:val="0"/>
          <w:color w:val="auto"/>
          <w:spacing w:val="0"/>
          <w:sz w:val="20"/>
          <w:szCs w:val="20"/>
        </w:rPr>
      </w:pPr>
      <w:r w:rsidRPr="002329DD">
        <w:rPr>
          <w:rFonts w:ascii="Times New Roman" w:hAnsi="Times New Roman"/>
          <w:b/>
          <w:i w:val="0"/>
          <w:color w:val="auto"/>
          <w:spacing w:val="0"/>
          <w:sz w:val="20"/>
          <w:szCs w:val="20"/>
        </w:rPr>
        <w:t>Решение текстовых задач</w:t>
      </w:r>
    </w:p>
    <w:p w:rsidR="0068381B" w:rsidRPr="002329DD" w:rsidRDefault="00C422FC">
      <w:pPr>
        <w:spacing w:after="0" w:line="360" w:lineRule="auto"/>
        <w:ind w:firstLine="709"/>
        <w:jc w:val="both"/>
        <w:rPr>
          <w:rFonts w:ascii="Times New Roman" w:hAnsi="Times New Roman"/>
          <w:b/>
          <w:sz w:val="20"/>
          <w:szCs w:val="20"/>
        </w:rPr>
      </w:pPr>
      <w:r w:rsidRPr="002329DD">
        <w:rPr>
          <w:rFonts w:ascii="Times New Roman" w:hAnsi="Times New Roman"/>
          <w:b/>
          <w:sz w:val="20"/>
          <w:szCs w:val="20"/>
        </w:rPr>
        <w:t>Единицы измерений</w:t>
      </w:r>
      <w:r w:rsidRPr="002329DD">
        <w:rPr>
          <w:rFonts w:ascii="Times New Roman" w:hAnsi="Times New Roman"/>
          <w:sz w:val="20"/>
          <w:szCs w:val="20"/>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68381B" w:rsidRPr="002329DD" w:rsidRDefault="00C422FC">
      <w:pPr>
        <w:spacing w:after="0" w:line="360" w:lineRule="auto"/>
        <w:ind w:firstLine="709"/>
        <w:jc w:val="both"/>
        <w:rPr>
          <w:rFonts w:ascii="Times New Roman" w:hAnsi="Times New Roman"/>
          <w:sz w:val="20"/>
          <w:szCs w:val="20"/>
        </w:rPr>
      </w:pPr>
      <w:r w:rsidRPr="002329DD">
        <w:rPr>
          <w:rFonts w:ascii="Times New Roman" w:hAnsi="Times New Roman"/>
          <w:b/>
          <w:sz w:val="20"/>
          <w:szCs w:val="20"/>
        </w:rPr>
        <w:t>Задачи на все арифметические действия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текстовых задач арифметическим способом</w:t>
      </w:r>
      <w:r w:rsidRPr="00D74C3E">
        <w:rPr>
          <w:rFonts w:ascii="Times New Roman" w:hAnsi="Times New Roman"/>
          <w:i/>
          <w:sz w:val="20"/>
          <w:szCs w:val="20"/>
        </w:rPr>
        <w:t xml:space="preserve">. </w:t>
      </w:r>
      <w:r w:rsidRPr="00D74C3E">
        <w:rPr>
          <w:rFonts w:ascii="Times New Roman" w:hAnsi="Times New Roman"/>
          <w:sz w:val="20"/>
          <w:szCs w:val="20"/>
        </w:rPr>
        <w:t>Использование таблиц, схем, чертежей, других средств представления данных при решении задачи.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Задачи на движение, работу и покупки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Задачи на части, доли, проценты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задач на нахождение части числа и числа по его части. Решение задач на проценты и доли. Применение пропорций при решении задач.</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Логические задачи</w:t>
      </w:r>
    </w:p>
    <w:p w:rsidR="0068381B" w:rsidRPr="00D74C3E" w:rsidRDefault="00C422FC">
      <w:pPr>
        <w:spacing w:after="0" w:line="360" w:lineRule="auto"/>
        <w:ind w:firstLine="709"/>
        <w:jc w:val="both"/>
        <w:rPr>
          <w:rFonts w:ascii="Times New Roman" w:hAnsi="Times New Roman"/>
          <w:bCs/>
          <w:sz w:val="20"/>
          <w:szCs w:val="20"/>
        </w:rPr>
      </w:pPr>
      <w:r w:rsidRPr="00D74C3E">
        <w:rPr>
          <w:rFonts w:ascii="Times New Roman" w:hAnsi="Times New Roman"/>
          <w:bCs/>
          <w:sz w:val="20"/>
          <w:szCs w:val="20"/>
        </w:rPr>
        <w:t xml:space="preserve">Решение несложных логических задач. </w:t>
      </w:r>
      <w:r w:rsidRPr="00D74C3E">
        <w:rPr>
          <w:rFonts w:ascii="Times New Roman" w:hAnsi="Times New Roman"/>
          <w:bCs/>
          <w:i/>
          <w:sz w:val="20"/>
          <w:szCs w:val="20"/>
        </w:rPr>
        <w:t>Решение логических задач с помощью графов, таблиц</w:t>
      </w:r>
      <w:r w:rsidRPr="00D74C3E">
        <w:rPr>
          <w:rFonts w:ascii="Times New Roman" w:hAnsi="Times New Roman"/>
          <w:bCs/>
          <w:sz w:val="20"/>
          <w:szCs w:val="20"/>
        </w:rPr>
        <w:t xml:space="preserve">. </w:t>
      </w:r>
    </w:p>
    <w:p w:rsidR="0068381B" w:rsidRPr="00D74C3E" w:rsidRDefault="00C422FC">
      <w:pPr>
        <w:spacing w:after="0" w:line="360" w:lineRule="auto"/>
        <w:ind w:firstLine="709"/>
        <w:jc w:val="both"/>
        <w:rPr>
          <w:rFonts w:ascii="Times New Roman" w:hAnsi="Times New Roman"/>
          <w:bCs/>
          <w:sz w:val="20"/>
          <w:szCs w:val="20"/>
        </w:rPr>
      </w:pPr>
      <w:r w:rsidRPr="00D74C3E">
        <w:rPr>
          <w:rFonts w:ascii="Times New Roman" w:hAnsi="Times New Roman"/>
          <w:b/>
          <w:sz w:val="20"/>
          <w:szCs w:val="20"/>
        </w:rPr>
        <w:t xml:space="preserve">Основные методы решения текстовых задач: </w:t>
      </w:r>
      <w:r w:rsidRPr="00D74C3E">
        <w:rPr>
          <w:rFonts w:ascii="Times New Roman" w:hAnsi="Times New Roman"/>
          <w:bCs/>
          <w:sz w:val="20"/>
          <w:szCs w:val="20"/>
        </w:rPr>
        <w:t>арифметический, перебор вариантов.</w:t>
      </w:r>
    </w:p>
    <w:p w:rsidR="0068381B" w:rsidRPr="00D74C3E" w:rsidRDefault="00C422FC">
      <w:pPr>
        <w:spacing w:after="0" w:line="360" w:lineRule="auto"/>
        <w:ind w:firstLine="709"/>
        <w:jc w:val="both"/>
        <w:rPr>
          <w:rFonts w:ascii="Times New Roman" w:hAnsi="Times New Roman"/>
          <w:b/>
          <w:sz w:val="20"/>
          <w:szCs w:val="20"/>
        </w:rPr>
      </w:pPr>
      <w:bookmarkStart w:id="335" w:name="_Toc31893449"/>
      <w:r w:rsidRPr="00D74C3E">
        <w:rPr>
          <w:rFonts w:ascii="Times New Roman" w:hAnsi="Times New Roman"/>
          <w:b/>
          <w:sz w:val="20"/>
          <w:szCs w:val="20"/>
        </w:rPr>
        <w:t>Наглядная геометрия</w:t>
      </w:r>
      <w:bookmarkEnd w:id="335"/>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D74C3E">
        <w:rPr>
          <w:rFonts w:ascii="Times New Roman" w:hAnsi="Times New Roman"/>
          <w:i/>
          <w:sz w:val="20"/>
          <w:szCs w:val="20"/>
        </w:rPr>
        <w:t>виды треугольников. Правильные многоугольники.</w:t>
      </w:r>
      <w:r w:rsidRPr="00D74C3E">
        <w:rPr>
          <w:rFonts w:ascii="Times New Roman" w:hAnsi="Times New Roman"/>
          <w:sz w:val="20"/>
          <w:szCs w:val="20"/>
        </w:rPr>
        <w:t xml:space="preserve"> Изображение основных геометрических фигур. </w:t>
      </w:r>
      <w:r w:rsidRPr="00D74C3E">
        <w:rPr>
          <w:rFonts w:ascii="Times New Roman" w:hAnsi="Times New Roman"/>
          <w:i/>
          <w:sz w:val="20"/>
          <w:szCs w:val="20"/>
        </w:rPr>
        <w:t>Взаимное расположение двух прямых, двух окружностей, прямой и окружности.</w:t>
      </w:r>
      <w:r w:rsidRPr="00D74C3E">
        <w:rPr>
          <w:rFonts w:ascii="Times New Roman" w:hAnsi="Times New Roman"/>
          <w:sz w:val="20"/>
          <w:szCs w:val="20"/>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D74C3E">
        <w:rPr>
          <w:rFonts w:ascii="Times New Roman" w:hAnsi="Times New Roman"/>
          <w:i/>
          <w:sz w:val="20"/>
          <w:szCs w:val="20"/>
        </w:rPr>
        <w:t>Равновеликие фигуры.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D74C3E">
        <w:rPr>
          <w:rFonts w:ascii="Times New Roman" w:hAnsi="Times New Roman"/>
          <w:i/>
          <w:sz w:val="20"/>
          <w:szCs w:val="20"/>
        </w:rPr>
        <w:t>Примеры сечений. Многогранники. Правильные многогранники.</w:t>
      </w:r>
      <w:r w:rsidRPr="00D74C3E">
        <w:rPr>
          <w:rFonts w:ascii="Times New Roman" w:hAnsi="Times New Roman"/>
          <w:sz w:val="20"/>
          <w:szCs w:val="20"/>
        </w:rPr>
        <w:t xml:space="preserve"> Примеры разверток многогранников, цилиндра и конуса.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объема; единицы объема. Объем прямоугольного параллелепипеда, куба.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Понятие о равенстве фигур. Центральная, осевая и </w:t>
      </w:r>
      <w:r w:rsidRPr="00D74C3E">
        <w:rPr>
          <w:rFonts w:ascii="Times New Roman" w:hAnsi="Times New Roman"/>
          <w:i/>
          <w:sz w:val="20"/>
          <w:szCs w:val="20"/>
        </w:rPr>
        <w:t xml:space="preserve">зеркальная </w:t>
      </w:r>
      <w:r w:rsidRPr="00D74C3E">
        <w:rPr>
          <w:rFonts w:ascii="Times New Roman" w:hAnsi="Times New Roman"/>
          <w:sz w:val="20"/>
          <w:szCs w:val="20"/>
        </w:rPr>
        <w:t>симметрии. Изображение симметричных фигур.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практических задач с применением простейших свойств фигур.</w:t>
      </w:r>
    </w:p>
    <w:p w:rsidR="0068381B" w:rsidRPr="00D74C3E" w:rsidRDefault="00C422FC">
      <w:pPr>
        <w:spacing w:after="0" w:line="360" w:lineRule="auto"/>
        <w:ind w:firstLine="709"/>
        <w:jc w:val="both"/>
        <w:rPr>
          <w:rFonts w:ascii="Times New Roman" w:hAnsi="Times New Roman"/>
          <w:b/>
          <w:sz w:val="20"/>
          <w:szCs w:val="20"/>
        </w:rPr>
      </w:pPr>
      <w:bookmarkStart w:id="336" w:name="_Toc31893450"/>
      <w:r w:rsidRPr="00D74C3E">
        <w:rPr>
          <w:rFonts w:ascii="Times New Roman" w:hAnsi="Times New Roman"/>
          <w:b/>
          <w:sz w:val="20"/>
          <w:szCs w:val="20"/>
        </w:rPr>
        <w:t>История математики</w:t>
      </w:r>
      <w:bookmarkEnd w:id="336"/>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lastRenderedPageBreak/>
        <w:t>Рождение шестидесятеричной системы счисления. Появление десятичной записи чисел.</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Рождение и развитие арифметики натуральных чисел. НОК, НОД, простые числа. Решето Эратосфена.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Появление нуля и отрицательных чисел в математике древности. Роль Диофанта. Почему </w:t>
      </w:r>
      <w:r w:rsidRPr="00D74C3E">
        <w:rPr>
          <w:rFonts w:ascii="Times New Roman" w:hAnsi="Times New Roman"/>
          <w:i/>
          <w:noProof/>
          <w:position w:val="-14"/>
          <w:sz w:val="20"/>
          <w:szCs w:val="20"/>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8" cstate="print"/>
                    <a:srcRect/>
                    <a:stretch/>
                  </pic:blipFill>
                  <pic:spPr>
                    <a:xfrm>
                      <a:off x="0" y="0"/>
                      <a:ext cx="1000125" cy="285750"/>
                    </a:xfrm>
                    <a:prstGeom prst="rect">
                      <a:avLst/>
                    </a:prstGeom>
                    <a:ln>
                      <a:noFill/>
                    </a:ln>
                  </pic:spPr>
                </pic:pic>
              </a:graphicData>
            </a:graphic>
          </wp:inline>
        </w:drawing>
      </w:r>
      <w:r w:rsidRPr="00D74C3E">
        <w:rPr>
          <w:rFonts w:ascii="Times New Roman" w:hAnsi="Times New Roman"/>
          <w:i/>
          <w:sz w:val="20"/>
          <w:szCs w:val="20"/>
        </w:rPr>
        <w:t>?</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Дроби в Вавилоне, Египте, Риме. Открытие десятичных дробей. Старинные системы мер. Десятичные дроби и метрическая система мер.  Л. Магницкий.</w:t>
      </w:r>
    </w:p>
    <w:p w:rsidR="0068381B" w:rsidRPr="00D74C3E" w:rsidRDefault="00C422FC">
      <w:pPr>
        <w:spacing w:after="0" w:line="360" w:lineRule="auto"/>
        <w:ind w:firstLine="709"/>
        <w:jc w:val="both"/>
        <w:rPr>
          <w:rFonts w:ascii="Times New Roman" w:hAnsi="Times New Roman"/>
          <w:b/>
          <w:sz w:val="20"/>
          <w:szCs w:val="20"/>
        </w:rPr>
      </w:pPr>
      <w:bookmarkStart w:id="337" w:name="_Toc405513920"/>
      <w:bookmarkStart w:id="338" w:name="_Toc284662798"/>
      <w:bookmarkStart w:id="339" w:name="_Toc284663425"/>
      <w:bookmarkStart w:id="340" w:name="_Toc31893451"/>
      <w:r w:rsidRPr="00D74C3E">
        <w:rPr>
          <w:rFonts w:ascii="Times New Roman" w:hAnsi="Times New Roman"/>
          <w:b/>
          <w:sz w:val="20"/>
          <w:szCs w:val="20"/>
        </w:rPr>
        <w:t>Содержание курса математики в 7–9 классах</w:t>
      </w:r>
      <w:bookmarkEnd w:id="337"/>
      <w:bookmarkEnd w:id="338"/>
      <w:bookmarkEnd w:id="339"/>
      <w:bookmarkEnd w:id="340"/>
    </w:p>
    <w:p w:rsidR="0068381B" w:rsidRPr="00D74C3E" w:rsidRDefault="00C422FC">
      <w:pPr>
        <w:spacing w:after="0" w:line="360" w:lineRule="auto"/>
        <w:ind w:firstLine="709"/>
        <w:jc w:val="both"/>
        <w:rPr>
          <w:rFonts w:ascii="Times New Roman" w:hAnsi="Times New Roman"/>
          <w:b/>
          <w:sz w:val="20"/>
          <w:szCs w:val="20"/>
        </w:rPr>
      </w:pPr>
      <w:bookmarkStart w:id="341" w:name="_Toc405513921"/>
      <w:bookmarkStart w:id="342" w:name="_Toc284662799"/>
      <w:bookmarkStart w:id="343" w:name="_Toc284663426"/>
      <w:bookmarkStart w:id="344" w:name="_Toc31893452"/>
      <w:r w:rsidRPr="00D74C3E">
        <w:rPr>
          <w:rFonts w:ascii="Times New Roman" w:hAnsi="Times New Roman"/>
          <w:b/>
          <w:sz w:val="20"/>
          <w:szCs w:val="20"/>
        </w:rPr>
        <w:t>Алгебра</w:t>
      </w:r>
      <w:bookmarkEnd w:id="341"/>
      <w:bookmarkEnd w:id="342"/>
      <w:bookmarkEnd w:id="343"/>
      <w:bookmarkEnd w:id="344"/>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Числа</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Рациональные числа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Множество рациональных чисел. Сравнение рациональных чисел. Действия с рациональными числами. </w:t>
      </w:r>
      <w:r w:rsidRPr="00D74C3E">
        <w:rPr>
          <w:rFonts w:ascii="Times New Roman" w:hAnsi="Times New Roman"/>
          <w:i/>
          <w:sz w:val="20"/>
          <w:szCs w:val="20"/>
        </w:rPr>
        <w:t>Представление рационального числа десятичной дробью</w:t>
      </w:r>
      <w:r w:rsidRPr="00D74C3E">
        <w:rPr>
          <w:rFonts w:ascii="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Иррациональные числа</w:t>
      </w:r>
    </w:p>
    <w:p w:rsidR="0068381B" w:rsidRPr="00D74C3E" w:rsidRDefault="00C422FC">
      <w:pPr>
        <w:spacing w:after="0" w:line="360" w:lineRule="auto"/>
        <w:ind w:firstLine="709"/>
        <w:jc w:val="both"/>
        <w:rPr>
          <w:rFonts w:ascii="Times New Roman" w:hAnsi="Times New Roman"/>
          <w:bCs/>
          <w:sz w:val="20"/>
          <w:szCs w:val="20"/>
        </w:rPr>
      </w:pPr>
      <w:r w:rsidRPr="00D74C3E">
        <w:rPr>
          <w:rFonts w:ascii="Times New Roman" w:hAnsi="Times New Roman"/>
          <w:sz w:val="20"/>
          <w:szCs w:val="20"/>
        </w:rPr>
        <w:t>Понятие иррационального числа. Распознавание иррациональных чисел. Примеры доказательств в алгебре. Иррациональность числа</w:t>
      </w:r>
      <w:r w:rsidRPr="00D74C3E">
        <w:rPr>
          <w:rFonts w:ascii="Times New Roman" w:hAnsi="Times New Roman"/>
          <w:i/>
          <w:noProof/>
          <w:position w:val="-6"/>
          <w:sz w:val="20"/>
          <w:szCs w:val="20"/>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19" cstate="print"/>
                    <a:srcRect/>
                    <a:stretch/>
                  </pic:blipFill>
                  <pic:spPr>
                    <a:xfrm>
                      <a:off x="0" y="0"/>
                      <a:ext cx="180975" cy="266700"/>
                    </a:xfrm>
                    <a:prstGeom prst="rect">
                      <a:avLst/>
                    </a:prstGeom>
                    <a:ln>
                      <a:noFill/>
                    </a:ln>
                  </pic:spPr>
                </pic:pic>
              </a:graphicData>
            </a:graphic>
          </wp:inline>
        </w:drawing>
      </w:r>
      <w:r w:rsidRPr="00D74C3E">
        <w:rPr>
          <w:rFonts w:ascii="Times New Roman" w:hAnsi="Times New Roman"/>
          <w:i/>
          <w:sz w:val="20"/>
          <w:szCs w:val="20"/>
        </w:rPr>
        <w:t xml:space="preserve">. </w:t>
      </w:r>
      <w:r w:rsidRPr="00D74C3E">
        <w:rPr>
          <w:rFonts w:ascii="Times New Roman" w:hAnsi="Times New Roman"/>
          <w:sz w:val="20"/>
          <w:szCs w:val="20"/>
        </w:rPr>
        <w:t>Применение в геометрии</w:t>
      </w:r>
      <w:r w:rsidRPr="00D74C3E">
        <w:rPr>
          <w:rFonts w:ascii="Times New Roman" w:hAnsi="Times New Roman"/>
          <w:i/>
          <w:sz w:val="20"/>
          <w:szCs w:val="20"/>
        </w:rPr>
        <w:t>.Сравнение иррациональных чисел.</w:t>
      </w:r>
      <w:r w:rsidRPr="00D74C3E">
        <w:rPr>
          <w:rFonts w:ascii="Times New Roman" w:hAnsi="Times New Roman"/>
          <w:bCs/>
          <w:i/>
          <w:sz w:val="20"/>
          <w:szCs w:val="20"/>
        </w:rPr>
        <w:t>Множество действительных чисел</w:t>
      </w:r>
      <w:r w:rsidRPr="00D74C3E">
        <w:rPr>
          <w:rFonts w:ascii="Times New Roman" w:hAnsi="Times New Roman"/>
          <w:bCs/>
          <w:sz w:val="20"/>
          <w:szCs w:val="20"/>
        </w:rPr>
        <w:t>.</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Тождественные преобразования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Числовые и буквенные выражения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Выражение с переменной. Значение выражения. Подстановка выражений вместо переменных.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Целые выражения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Степень с натуральным показателем и ее свойства. Преобразования выражений, содержащих степени с натуральным показателем.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sidRPr="00D74C3E">
        <w:rPr>
          <w:rFonts w:ascii="Times New Roman" w:hAnsi="Times New Roman"/>
          <w:i/>
          <w:sz w:val="20"/>
          <w:szCs w:val="20"/>
        </w:rPr>
        <w:t>группировка, применение формул сокращенного умножения</w:t>
      </w:r>
      <w:r w:rsidRPr="00D74C3E">
        <w:rPr>
          <w:rFonts w:ascii="Times New Roman" w:hAnsi="Times New Roman"/>
          <w:sz w:val="20"/>
          <w:szCs w:val="20"/>
        </w:rPr>
        <w:t>.</w:t>
      </w:r>
      <w:r w:rsidRPr="00D74C3E">
        <w:rPr>
          <w:rFonts w:ascii="Times New Roman" w:hAnsi="Times New Roman"/>
          <w:i/>
          <w:sz w:val="20"/>
          <w:szCs w:val="20"/>
        </w:rPr>
        <w:t xml:space="preserve"> Квадратный трехчлен, разложение квадратного трехчлена на множители.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Дробно-рациональные выражения</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Степень с целым показателем. Преобразование дробно-линейных выражений: сложение, умножение, деление. </w:t>
      </w:r>
      <w:r w:rsidRPr="00D74C3E">
        <w:rPr>
          <w:rFonts w:ascii="Times New Roman" w:hAnsi="Times New Roman"/>
          <w:i/>
          <w:sz w:val="20"/>
          <w:szCs w:val="20"/>
        </w:rPr>
        <w:t>Алгебраическая дробь.Допустимые значения переменных в дробно-рациональных выражениях</w:t>
      </w:r>
      <w:r w:rsidRPr="00D74C3E">
        <w:rPr>
          <w:rFonts w:ascii="Times New Roman" w:hAnsi="Times New Roman"/>
          <w:sz w:val="20"/>
          <w:szCs w:val="20"/>
        </w:rPr>
        <w:t xml:space="preserve">. </w:t>
      </w:r>
      <w:r w:rsidRPr="00D74C3E">
        <w:rPr>
          <w:rFonts w:ascii="Times New Roman" w:hAnsi="Times New Roman"/>
          <w:i/>
          <w:sz w:val="20"/>
          <w:szCs w:val="20"/>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Преобразование выражений, содержащих знак модуля.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Квадратные корни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D74C3E">
        <w:rPr>
          <w:rFonts w:ascii="Times New Roman" w:hAnsi="Times New Roman"/>
          <w:i/>
          <w:sz w:val="20"/>
          <w:szCs w:val="20"/>
        </w:rPr>
        <w:t>внесение множителя под знак корня</w:t>
      </w:r>
      <w:r w:rsidRPr="00D74C3E">
        <w:rPr>
          <w:rFonts w:ascii="Times New Roman" w:hAnsi="Times New Roman"/>
          <w:sz w:val="20"/>
          <w:szCs w:val="20"/>
        </w:rPr>
        <w:t xml:space="preserve">. </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Уравнения и неравенства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Равенства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Числовое равенство. Свойства числовых равенств. Равенство с переменной.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Уравнения</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lastRenderedPageBreak/>
        <w:t xml:space="preserve">Понятие уравнения и корня уравнения. </w:t>
      </w:r>
      <w:r w:rsidRPr="00D74C3E">
        <w:rPr>
          <w:rFonts w:ascii="Times New Roman" w:hAnsi="Times New Roman"/>
          <w:i/>
          <w:sz w:val="20"/>
          <w:szCs w:val="20"/>
        </w:rPr>
        <w:t>Представление о равносильности уравнений. Область определения уравнения (область допустимых значений переменной).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Линейное уравнение и его корни</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Решение линейных уравнений. </w:t>
      </w:r>
      <w:r w:rsidRPr="00D74C3E">
        <w:rPr>
          <w:rFonts w:ascii="Times New Roman" w:hAnsi="Times New Roman"/>
          <w:i/>
          <w:sz w:val="20"/>
          <w:szCs w:val="20"/>
        </w:rPr>
        <w:t>Линейное уравнение с параметром. Количество корней линейного уравнения. Решение линейных уравнений с параметром.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Квадратное уравнение и его корни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Квадратные уравнения. Неполные квадратные уравнения. Дискриминант квадратного уравнения. Формула корней квадратного уравнения. </w:t>
      </w:r>
      <w:r w:rsidRPr="00D74C3E">
        <w:rPr>
          <w:rFonts w:ascii="Times New Roman" w:hAnsi="Times New Roman"/>
          <w:i/>
          <w:sz w:val="20"/>
          <w:szCs w:val="20"/>
        </w:rPr>
        <w:t>Теорема Виета. Теорема, обратная теореме Виета.</w:t>
      </w:r>
      <w:r w:rsidRPr="00D74C3E">
        <w:rPr>
          <w:rFonts w:ascii="Times New Roman" w:hAnsi="Times New Roman"/>
          <w:sz w:val="20"/>
          <w:szCs w:val="20"/>
        </w:rPr>
        <w:t xml:space="preserve"> Решение квадратных уравнений:использование формулы для нахождения корней</w:t>
      </w:r>
      <w:r w:rsidRPr="00D74C3E">
        <w:rPr>
          <w:rFonts w:ascii="Times New Roman" w:hAnsi="Times New Roman"/>
          <w:i/>
          <w:sz w:val="20"/>
          <w:szCs w:val="20"/>
        </w:rPr>
        <w:t>, графический</w:t>
      </w:r>
      <w:r>
        <w:rPr>
          <w:rFonts w:ascii="Times New Roman" w:hAnsi="Times New Roman"/>
          <w:i/>
          <w:sz w:val="28"/>
          <w:szCs w:val="28"/>
        </w:rPr>
        <w:t xml:space="preserve"> </w:t>
      </w:r>
      <w:r w:rsidRPr="00D74C3E">
        <w:rPr>
          <w:rFonts w:ascii="Times New Roman" w:hAnsi="Times New Roman"/>
          <w:i/>
          <w:sz w:val="20"/>
          <w:szCs w:val="20"/>
        </w:rPr>
        <w:t>метод решения, разложение на множители, подбор корней с использованием теоремы Виета</w:t>
      </w:r>
      <w:r w:rsidRPr="00D74C3E">
        <w:rPr>
          <w:rFonts w:ascii="Times New Roman" w:hAnsi="Times New Roman"/>
          <w:sz w:val="20"/>
          <w:szCs w:val="20"/>
        </w:rPr>
        <w:t xml:space="preserve">. </w:t>
      </w:r>
      <w:r w:rsidRPr="00D74C3E">
        <w:rPr>
          <w:rFonts w:ascii="Times New Roman" w:hAnsi="Times New Roman"/>
          <w:i/>
          <w:sz w:val="20"/>
          <w:szCs w:val="20"/>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b/>
          <w:sz w:val="20"/>
          <w:szCs w:val="20"/>
        </w:rPr>
        <w:t>Дробно-рациональные уравнения</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Решение простейших дробно-линейных уравнений. </w:t>
      </w:r>
      <w:r w:rsidRPr="00D74C3E">
        <w:rPr>
          <w:rFonts w:ascii="Times New Roman" w:hAnsi="Times New Roman"/>
          <w:i/>
          <w:sz w:val="20"/>
          <w:szCs w:val="20"/>
        </w:rPr>
        <w:t xml:space="preserve">Решение дробно-рациональных уравнений.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 xml:space="preserve">Простейшие иррациональные уравнения вида </w:t>
      </w:r>
      <w:r w:rsidRPr="00D74C3E">
        <w:rPr>
          <w:rFonts w:ascii="Times New Roman" w:hAnsi="Times New Roman"/>
          <w:noProof/>
          <w:position w:val="-16"/>
          <w:sz w:val="20"/>
          <w:szCs w:val="20"/>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sidRPr="00D74C3E">
        <w:rPr>
          <w:rFonts w:ascii="Times New Roman" w:hAnsi="Times New Roman"/>
          <w:sz w:val="20"/>
          <w:szCs w:val="20"/>
        </w:rPr>
        <w:t xml:space="preserve">, </w:t>
      </w:r>
      <w:r w:rsidRPr="00D74C3E">
        <w:rPr>
          <w:rFonts w:ascii="Times New Roman" w:hAnsi="Times New Roman"/>
          <w:noProof/>
          <w:position w:val="-16"/>
          <w:sz w:val="20"/>
          <w:szCs w:val="20"/>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Уравнения вида</w:t>
      </w:r>
      <w:r w:rsidRPr="00D74C3E">
        <w:rPr>
          <w:rFonts w:ascii="Times New Roman" w:hAnsi="Times New Roman"/>
          <w:noProof/>
          <w:position w:val="-6"/>
          <w:sz w:val="20"/>
          <w:szCs w:val="20"/>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0" cstate="print"/>
                    <a:srcRect/>
                    <a:stretch/>
                  </pic:blipFill>
                  <pic:spPr>
                    <a:xfrm>
                      <a:off x="0" y="0"/>
                      <a:ext cx="466725" cy="266700"/>
                    </a:xfrm>
                    <a:prstGeom prst="rect">
                      <a:avLst/>
                    </a:prstGeom>
                    <a:ln>
                      <a:noFill/>
                    </a:ln>
                  </pic:spPr>
                </pic:pic>
              </a:graphicData>
            </a:graphic>
          </wp:inline>
        </w:drawing>
      </w:r>
      <w:r w:rsidRPr="00D74C3E">
        <w:rPr>
          <w:rFonts w:ascii="Times New Roman" w:hAnsi="Times New Roman"/>
          <w:sz w:val="20"/>
          <w:szCs w:val="20"/>
        </w:rPr>
        <w:t>.</w:t>
      </w:r>
      <w:r w:rsidRPr="00D74C3E">
        <w:rPr>
          <w:rFonts w:ascii="Times New Roman" w:hAnsi="Times New Roman"/>
          <w:i/>
          <w:sz w:val="20"/>
          <w:szCs w:val="20"/>
        </w:rPr>
        <w:t>Уравнения в целых числах.</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Системы уравнений</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Уравнение с двумя переменными. Линейное уравнение с двумя переменными. </w:t>
      </w:r>
      <w:r w:rsidRPr="00D74C3E">
        <w:rPr>
          <w:rFonts w:ascii="Times New Roman" w:hAnsi="Times New Roman"/>
          <w:i/>
          <w:sz w:val="20"/>
          <w:szCs w:val="20"/>
        </w:rPr>
        <w:t xml:space="preserve">Прямая как графическая интерпретация линейного уравнения с двумя переменными.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Понятие системы уравнений. Решение системы уравнений.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Методы решения систем линейных уравнений с двумя переменными: </w:t>
      </w:r>
      <w:r w:rsidRPr="00D74C3E">
        <w:rPr>
          <w:rFonts w:ascii="Times New Roman" w:hAnsi="Times New Roman"/>
          <w:i/>
          <w:sz w:val="20"/>
          <w:szCs w:val="20"/>
        </w:rPr>
        <w:t>графический метод</w:t>
      </w:r>
      <w:r w:rsidRPr="00D74C3E">
        <w:rPr>
          <w:rFonts w:ascii="Times New Roman" w:hAnsi="Times New Roman"/>
          <w:sz w:val="20"/>
          <w:szCs w:val="20"/>
        </w:rPr>
        <w:t xml:space="preserve">, </w:t>
      </w:r>
      <w:r w:rsidRPr="00D74C3E">
        <w:rPr>
          <w:rFonts w:ascii="Times New Roman" w:hAnsi="Times New Roman"/>
          <w:i/>
          <w:sz w:val="20"/>
          <w:szCs w:val="20"/>
        </w:rPr>
        <w:t>метод сложения</w:t>
      </w:r>
      <w:r w:rsidRPr="00D74C3E">
        <w:rPr>
          <w:rFonts w:ascii="Times New Roman" w:hAnsi="Times New Roman"/>
          <w:sz w:val="20"/>
          <w:szCs w:val="20"/>
        </w:rPr>
        <w:t xml:space="preserve">, метод подстановки.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Системы линейных уравнений с параметром</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Неравенства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Числовые неравенства. Свойства числовых неравенств. Проверка справедливости неравенств при заданных значениях переменных.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Неравенство с переменной. Строгие и нестрогие неравенства. </w:t>
      </w:r>
      <w:r w:rsidRPr="00D74C3E">
        <w:rPr>
          <w:rFonts w:ascii="Times New Roman" w:hAnsi="Times New Roman"/>
          <w:i/>
          <w:sz w:val="20"/>
          <w:szCs w:val="20"/>
        </w:rPr>
        <w:t>Область определения неравенства (область допустимых значений переменной).</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Решение линейных неравенств.</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Квадратное неравенство и его решения</w:t>
      </w:r>
      <w:r w:rsidRPr="00D74C3E">
        <w:rPr>
          <w:rFonts w:ascii="Times New Roman" w:hAnsi="Times New Roman"/>
          <w:sz w:val="20"/>
          <w:szCs w:val="20"/>
        </w:rPr>
        <w:t xml:space="preserve">. </w:t>
      </w:r>
      <w:r w:rsidRPr="00D74C3E">
        <w:rPr>
          <w:rFonts w:ascii="Times New Roman" w:hAnsi="Times New Roman"/>
          <w:i/>
          <w:sz w:val="20"/>
          <w:szCs w:val="20"/>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Решение целых и дробно-рациональных неравенств методом интервалов.</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Системы неравенств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Системы неравенств с одной переменной. Решение систем неравенств с одной переменной: линейных, </w:t>
      </w:r>
      <w:r w:rsidRPr="00D74C3E">
        <w:rPr>
          <w:rFonts w:ascii="Times New Roman" w:hAnsi="Times New Roman"/>
          <w:i/>
          <w:sz w:val="20"/>
          <w:szCs w:val="20"/>
        </w:rPr>
        <w:t>квадратных.</w:t>
      </w:r>
      <w:r w:rsidRPr="00D74C3E">
        <w:rPr>
          <w:rFonts w:ascii="Times New Roman" w:hAnsi="Times New Roman"/>
          <w:sz w:val="20"/>
          <w:szCs w:val="20"/>
        </w:rPr>
        <w:t xml:space="preserve"> Изображение решения системы неравенств на числовой прямой. Запись решения системы неравенств.</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Функции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Понятие функции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D74C3E">
        <w:rPr>
          <w:rFonts w:ascii="Times New Roman" w:hAnsi="Times New Roman"/>
          <w:i/>
          <w:sz w:val="20"/>
          <w:szCs w:val="20"/>
        </w:rPr>
        <w:t xml:space="preserve">, четность/нечетность, </w:t>
      </w:r>
      <w:r w:rsidRPr="00D74C3E">
        <w:rPr>
          <w:rFonts w:ascii="Times New Roman" w:hAnsi="Times New Roman"/>
          <w:sz w:val="20"/>
          <w:szCs w:val="20"/>
        </w:rPr>
        <w:t xml:space="preserve">промежутки возрастания и убывания, наибольшее и наименьшее значения. Исследование функции по ее графику. </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eastAsia="Times New Roman" w:hAnsi="Times New Roman"/>
          <w:i/>
          <w:sz w:val="20"/>
          <w:szCs w:val="20"/>
        </w:rPr>
        <w:t>Представление об асимптотах.</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Непрерывность функции. Кусочно заданные функции.</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Линейная функция</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D74C3E">
        <w:rPr>
          <w:rFonts w:ascii="Times New Roman" w:hAnsi="Times New Roman"/>
          <w:i/>
          <w:sz w:val="20"/>
          <w:szCs w:val="20"/>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Квадратичная функция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Свойства и график квадратичной функции (парабола). </w:t>
      </w:r>
      <w:r w:rsidRPr="00D74C3E">
        <w:rPr>
          <w:rFonts w:ascii="Times New Roman" w:hAnsi="Times New Roman"/>
          <w:i/>
          <w:sz w:val="20"/>
          <w:szCs w:val="20"/>
        </w:rPr>
        <w:t>Построение графика квадратичной функции по точкам.</w:t>
      </w:r>
      <w:r w:rsidRPr="00D74C3E">
        <w:rPr>
          <w:rFonts w:ascii="Times New Roman" w:hAnsi="Times New Roman"/>
          <w:sz w:val="20"/>
          <w:szCs w:val="20"/>
        </w:rPr>
        <w:t xml:space="preserve"> Нахождение нулей квадратичной функции, </w:t>
      </w:r>
      <w:r w:rsidRPr="00D74C3E">
        <w:rPr>
          <w:rFonts w:ascii="Times New Roman" w:hAnsi="Times New Roman"/>
          <w:i/>
          <w:sz w:val="20"/>
          <w:szCs w:val="20"/>
        </w:rPr>
        <w:t>множества значений, промежутков знакопостоянства, промежутков монотонности</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Обратная пропорциональность</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hAnsi="Times New Roman"/>
          <w:sz w:val="20"/>
          <w:szCs w:val="20"/>
        </w:rPr>
        <w:t xml:space="preserve">Свойства функции </w:t>
      </w:r>
      <w:r w:rsidRPr="00D74C3E">
        <w:rPr>
          <w:rFonts w:ascii="Times New Roman" w:hAnsi="Times New Roman"/>
          <w:noProof/>
          <w:position w:val="-24"/>
          <w:sz w:val="20"/>
          <w:szCs w:val="20"/>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1" cstate="print"/>
                    <a:srcRect/>
                    <a:stretch/>
                  </pic:blipFill>
                  <pic:spPr>
                    <a:xfrm>
                      <a:off x="0" y="0"/>
                      <a:ext cx="361950" cy="36195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begin"/>
      </w:r>
      <w:r w:rsidRPr="00D74C3E">
        <w:rPr>
          <w:rFonts w:ascii="Times New Roman" w:eastAsia="Times New Roman" w:hAnsi="Times New Roman"/>
          <w:sz w:val="20"/>
          <w:szCs w:val="20"/>
        </w:rPr>
        <w:instrText xml:space="preserve"> QUOTE </w:instrText>
      </w:r>
      <w:r w:rsidRPr="00D74C3E">
        <w:rPr>
          <w:rFonts w:ascii="Times New Roman" w:hAnsi="Times New Roman"/>
          <w:noProof/>
          <w:position w:val="-15"/>
          <w:sz w:val="20"/>
          <w:szCs w:val="20"/>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separate"/>
      </w:r>
      <w:r w:rsidRPr="00D74C3E">
        <w:rPr>
          <w:rFonts w:ascii="Times New Roman" w:hAnsi="Times New Roman"/>
          <w:noProof/>
          <w:position w:val="-15"/>
          <w:sz w:val="20"/>
          <w:szCs w:val="20"/>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end"/>
      </w:r>
      <w:r w:rsidRPr="00D74C3E">
        <w:rPr>
          <w:rFonts w:ascii="Times New Roman" w:eastAsia="Times New Roman" w:hAnsi="Times New Roman"/>
          <w:sz w:val="20"/>
          <w:szCs w:val="20"/>
        </w:rPr>
        <w:t xml:space="preserve">. Гипербола.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eastAsia="Times New Roman" w:hAnsi="Times New Roman"/>
          <w:b/>
          <w:i/>
          <w:sz w:val="20"/>
          <w:szCs w:val="20"/>
        </w:rPr>
        <w:t>Графики функций</w:t>
      </w:r>
      <w:r w:rsidRPr="00D74C3E">
        <w:rPr>
          <w:rFonts w:ascii="Times New Roman" w:eastAsia="Times New Roman" w:hAnsi="Times New Roman"/>
          <w:i/>
          <w:sz w:val="20"/>
          <w:szCs w:val="20"/>
        </w:rPr>
        <w:t xml:space="preserve">. </w:t>
      </w:r>
      <w:r w:rsidRPr="00D74C3E">
        <w:rPr>
          <w:rFonts w:ascii="Times New Roman" w:hAnsi="Times New Roman"/>
          <w:i/>
          <w:sz w:val="20"/>
          <w:szCs w:val="20"/>
        </w:rPr>
        <w:t xml:space="preserve">Преобразование графика функции </w:t>
      </w:r>
      <w:r w:rsidRPr="00D74C3E">
        <w:rPr>
          <w:rFonts w:ascii="Times New Roman" w:hAnsi="Times New Roman"/>
          <w:i/>
          <w:noProof/>
          <w:position w:val="-10"/>
          <w:sz w:val="20"/>
          <w:szCs w:val="20"/>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3" cstate="print"/>
                    <a:srcRect/>
                    <a:stretch/>
                  </pic:blipFill>
                  <pic:spPr>
                    <a:xfrm>
                      <a:off x="0" y="0"/>
                      <a:ext cx="647700" cy="180975"/>
                    </a:xfrm>
                    <a:prstGeom prst="rect">
                      <a:avLst/>
                    </a:prstGeom>
                    <a:ln>
                      <a:noFill/>
                    </a:ln>
                  </pic:spPr>
                </pic:pic>
              </a:graphicData>
            </a:graphic>
          </wp:inline>
        </w:drawing>
      </w:r>
      <w:r w:rsidRPr="00D74C3E">
        <w:rPr>
          <w:rFonts w:ascii="Times New Roman" w:hAnsi="Times New Roman"/>
          <w:i/>
          <w:sz w:val="20"/>
          <w:szCs w:val="20"/>
        </w:rPr>
        <w:t xml:space="preserve"> для построения графиков функций вида </w:t>
      </w:r>
      <w:r w:rsidRPr="00D74C3E">
        <w:rPr>
          <w:rFonts w:ascii="Times New Roman" w:hAnsi="Times New Roman"/>
          <w:i/>
          <w:noProof/>
          <w:position w:val="-12"/>
          <w:sz w:val="20"/>
          <w:szCs w:val="20"/>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sidRPr="00D74C3E">
        <w:rPr>
          <w:rFonts w:ascii="Times New Roman" w:hAnsi="Times New Roman"/>
          <w:i/>
          <w:sz w:val="20"/>
          <w:szCs w:val="20"/>
        </w:rPr>
        <w:t>.</w:t>
      </w:r>
    </w:p>
    <w:p w:rsidR="0068381B" w:rsidRPr="00D74C3E" w:rsidRDefault="00C422FC">
      <w:pPr>
        <w:spacing w:after="0" w:line="360" w:lineRule="auto"/>
        <w:ind w:firstLine="709"/>
        <w:jc w:val="both"/>
        <w:rPr>
          <w:rFonts w:ascii="Times New Roman" w:eastAsia="Times New Roman" w:hAnsi="Times New Roman"/>
          <w:i/>
          <w:sz w:val="20"/>
          <w:szCs w:val="20"/>
        </w:rPr>
      </w:pPr>
      <w:r w:rsidRPr="00D74C3E">
        <w:rPr>
          <w:rFonts w:ascii="Times New Roman" w:hAnsi="Times New Roman"/>
          <w:i/>
          <w:sz w:val="20"/>
          <w:szCs w:val="20"/>
        </w:rPr>
        <w:t xml:space="preserve">Графики функций </w:t>
      </w:r>
      <w:r w:rsidRPr="00D74C3E">
        <w:rPr>
          <w:rFonts w:ascii="Times New Roman" w:hAnsi="Times New Roman"/>
          <w:noProof/>
          <w:position w:val="-24"/>
          <w:sz w:val="20"/>
          <w:szCs w:val="20"/>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1" cstate="print"/>
                    <a:srcRect/>
                    <a:stretch/>
                  </pic:blipFill>
                  <pic:spPr>
                    <a:xfrm>
                      <a:off x="0" y="0"/>
                      <a:ext cx="819150" cy="361950"/>
                    </a:xfrm>
                    <a:prstGeom prst="rect">
                      <a:avLst/>
                    </a:prstGeom>
                    <a:ln>
                      <a:noFill/>
                    </a:ln>
                  </pic:spPr>
                </pic:pic>
              </a:graphicData>
            </a:graphic>
          </wp:inline>
        </w:drawing>
      </w:r>
      <w:r w:rsidRPr="00D74C3E">
        <w:rPr>
          <w:rFonts w:ascii="Times New Roman" w:hAnsi="Times New Roman"/>
          <w:sz w:val="20"/>
          <w:szCs w:val="20"/>
        </w:rPr>
        <w:t xml:space="preserve">, </w:t>
      </w:r>
      <w:r w:rsidRPr="00D74C3E">
        <w:rPr>
          <w:rFonts w:ascii="Times New Roman" w:hAnsi="Times New Roman"/>
          <w:noProof/>
          <w:position w:val="-10"/>
          <w:sz w:val="20"/>
          <w:szCs w:val="20"/>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2" cstate="print"/>
                    <a:srcRect/>
                    <a:stretch/>
                  </pic:blipFill>
                  <pic:spPr>
                    <a:xfrm>
                      <a:off x="0" y="0"/>
                      <a:ext cx="552450" cy="180975"/>
                    </a:xfrm>
                    <a:prstGeom prst="rect">
                      <a:avLst/>
                    </a:prstGeom>
                    <a:ln>
                      <a:noFill/>
                    </a:ln>
                  </pic:spPr>
                </pic:pic>
              </a:graphicData>
            </a:graphic>
          </wp:inline>
        </w:drawing>
      </w:r>
      <w:r w:rsidR="007C0A7F" w:rsidRPr="00D74C3E">
        <w:rPr>
          <w:rFonts w:ascii="Times New Roman" w:hAnsi="Times New Roman"/>
          <w:sz w:val="20"/>
          <w:szCs w:val="20"/>
        </w:rPr>
        <w:fldChar w:fldCharType="begin"/>
      </w:r>
      <w:r w:rsidRPr="00D74C3E">
        <w:rPr>
          <w:rFonts w:ascii="Times New Roman" w:hAnsi="Times New Roman"/>
          <w:sz w:val="20"/>
          <w:szCs w:val="20"/>
        </w:rPr>
        <w:instrText xml:space="preserve"> QUOTE  </w:instrText>
      </w:r>
      <w:r w:rsidR="007C0A7F" w:rsidRPr="00D74C3E">
        <w:rPr>
          <w:rFonts w:ascii="Times New Roman" w:hAnsi="Times New Roman"/>
          <w:sz w:val="20"/>
          <w:szCs w:val="20"/>
        </w:rPr>
        <w:fldChar w:fldCharType="end"/>
      </w:r>
      <w:r w:rsidRPr="00D74C3E">
        <w:rPr>
          <w:rFonts w:ascii="Times New Roman" w:hAnsi="Times New Roman"/>
          <w:sz w:val="20"/>
          <w:szCs w:val="20"/>
        </w:rPr>
        <w:t>,</w:t>
      </w:r>
      <w:r w:rsidRPr="00D74C3E">
        <w:rPr>
          <w:rFonts w:ascii="Times New Roman" w:eastAsia="Times New Roman" w:hAnsi="Times New Roman"/>
          <w:bCs/>
          <w:noProof/>
          <w:position w:val="-10"/>
          <w:sz w:val="20"/>
          <w:szCs w:val="20"/>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3" cstate="print"/>
                    <a:srcRect/>
                    <a:stretch/>
                  </pic:blipFill>
                  <pic:spPr>
                    <a:xfrm>
                      <a:off x="0" y="0"/>
                      <a:ext cx="447675" cy="180975"/>
                    </a:xfrm>
                    <a:prstGeom prst="rect">
                      <a:avLst/>
                    </a:prstGeom>
                    <a:ln>
                      <a:noFill/>
                    </a:ln>
                  </pic:spPr>
                </pic:pic>
              </a:graphicData>
            </a:graphic>
          </wp:inline>
        </w:drawing>
      </w:r>
      <w:fldSimple w:instr="">
        <w:r w:rsidRPr="00D74C3E">
          <w:rPr>
            <w:rFonts w:ascii="Times New Roman" w:eastAsia="Times New Roman" w:hAnsi="Times New Roman"/>
            <w:bCs/>
            <w:noProof/>
            <w:position w:val="-10"/>
            <w:sz w:val="20"/>
            <w:szCs w:val="20"/>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3" cstate="print"/>
                      <a:srcRect/>
                      <a:stretch/>
                    </pic:blipFill>
                    <pic:spPr>
                      <a:xfrm>
                        <a:off x="0" y="0"/>
                        <a:ext cx="478155" cy="245110"/>
                      </a:xfrm>
                      <a:prstGeom prst="rect">
                        <a:avLst/>
                      </a:prstGeom>
                      <a:ln>
                        <a:noFill/>
                      </a:ln>
                    </pic:spPr>
                  </pic:pic>
                </a:graphicData>
              </a:graphic>
            </wp:inline>
          </w:drawing>
        </w:r>
      </w:fldSimple>
      <w:r w:rsidRPr="00D74C3E">
        <w:rPr>
          <w:rFonts w:ascii="Times New Roman" w:hAnsi="Times New Roman"/>
          <w:bCs/>
          <w:sz w:val="20"/>
          <w:szCs w:val="20"/>
        </w:rPr>
        <w:t xml:space="preserve">, </w:t>
      </w:r>
      <w:r w:rsidRPr="00D74C3E">
        <w:rPr>
          <w:rFonts w:ascii="Times New Roman" w:hAnsi="Times New Roman"/>
          <w:bCs/>
          <w:noProof/>
          <w:position w:val="-12"/>
          <w:sz w:val="20"/>
          <w:szCs w:val="20"/>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sidRPr="00D74C3E">
        <w:rPr>
          <w:rFonts w:ascii="Times New Roman" w:hAnsi="Times New Roman"/>
          <w:bCs/>
          <w:i/>
          <w:sz w:val="20"/>
          <w:szCs w:val="20"/>
        </w:rPr>
        <w:t xml:space="preserve">. </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Последовательности и прогрессии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D74C3E">
        <w:rPr>
          <w:rFonts w:ascii="Times New Roman" w:hAnsi="Times New Roman"/>
          <w:i/>
          <w:sz w:val="20"/>
          <w:szCs w:val="20"/>
        </w:rPr>
        <w:t xml:space="preserve">Формула общего члена и суммы </w:t>
      </w:r>
      <w:r w:rsidRPr="00D74C3E">
        <w:rPr>
          <w:rFonts w:ascii="Times New Roman" w:hAnsi="Times New Roman"/>
          <w:i/>
          <w:sz w:val="20"/>
          <w:szCs w:val="20"/>
          <w:lang w:val="en-US"/>
        </w:rPr>
        <w:t>n</w:t>
      </w:r>
      <w:r w:rsidRPr="00D74C3E">
        <w:rPr>
          <w:rFonts w:ascii="Times New Roman" w:hAnsi="Times New Roman"/>
          <w:i/>
          <w:sz w:val="20"/>
          <w:szCs w:val="20"/>
        </w:rPr>
        <w:t xml:space="preserve"> первых членов арифметической и геометрической прогрессий.Сходящаяся геометрическая</w:t>
      </w:r>
      <w:r>
        <w:rPr>
          <w:rFonts w:ascii="Times New Roman" w:hAnsi="Times New Roman"/>
          <w:i/>
          <w:sz w:val="28"/>
          <w:szCs w:val="28"/>
        </w:rPr>
        <w:t xml:space="preserve"> </w:t>
      </w:r>
      <w:r w:rsidRPr="00D74C3E">
        <w:rPr>
          <w:rFonts w:ascii="Times New Roman" w:hAnsi="Times New Roman"/>
          <w:i/>
          <w:sz w:val="20"/>
          <w:szCs w:val="20"/>
        </w:rPr>
        <w:t>прогрессия.</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Решение текстовых задач</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Задачи на все арифметические действия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текстовых задач арифметическим способом</w:t>
      </w:r>
      <w:r w:rsidRPr="00D74C3E">
        <w:rPr>
          <w:rFonts w:ascii="Times New Roman" w:hAnsi="Times New Roman"/>
          <w:i/>
          <w:sz w:val="20"/>
          <w:szCs w:val="20"/>
        </w:rPr>
        <w:t xml:space="preserve">. </w:t>
      </w:r>
      <w:r w:rsidRPr="00D74C3E">
        <w:rPr>
          <w:rFonts w:ascii="Times New Roman" w:hAnsi="Times New Roman"/>
          <w:sz w:val="20"/>
          <w:szCs w:val="20"/>
        </w:rPr>
        <w:t xml:space="preserve">Использование таблиц, схем, чертежей, других средств представления данных при решении задачи.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Задачи на движение, работу и покупки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Задачи на части, доли, проценты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задач на нахождение части числа и числа по его части. Решение задач на проценты и доли. Применение пропорций при решении задач.</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Логические задачи</w:t>
      </w:r>
    </w:p>
    <w:p w:rsidR="0068381B" w:rsidRPr="00D74C3E" w:rsidRDefault="00C422FC">
      <w:pPr>
        <w:spacing w:after="0" w:line="360" w:lineRule="auto"/>
        <w:ind w:firstLine="709"/>
        <w:jc w:val="both"/>
        <w:rPr>
          <w:rFonts w:ascii="Times New Roman" w:hAnsi="Times New Roman"/>
          <w:bCs/>
          <w:sz w:val="20"/>
          <w:szCs w:val="20"/>
        </w:rPr>
      </w:pPr>
      <w:r w:rsidRPr="00D74C3E">
        <w:rPr>
          <w:rFonts w:ascii="Times New Roman" w:hAnsi="Times New Roman"/>
          <w:bCs/>
          <w:sz w:val="20"/>
          <w:szCs w:val="20"/>
        </w:rPr>
        <w:t xml:space="preserve">Решение логических задач. </w:t>
      </w:r>
      <w:r w:rsidRPr="00D74C3E">
        <w:rPr>
          <w:rFonts w:ascii="Times New Roman" w:hAnsi="Times New Roman"/>
          <w:bCs/>
          <w:i/>
          <w:sz w:val="20"/>
          <w:szCs w:val="20"/>
        </w:rPr>
        <w:t>Решение логических задач с помощью графов, таблиц</w:t>
      </w:r>
      <w:r w:rsidRPr="00D74C3E">
        <w:rPr>
          <w:rFonts w:ascii="Times New Roman" w:hAnsi="Times New Roman"/>
          <w:bCs/>
          <w:sz w:val="20"/>
          <w:szCs w:val="20"/>
        </w:rPr>
        <w:t xml:space="preserve">. </w:t>
      </w:r>
    </w:p>
    <w:p w:rsidR="0068381B" w:rsidRPr="00D74C3E" w:rsidRDefault="00C422FC">
      <w:pPr>
        <w:widowControl w:val="0"/>
        <w:spacing w:after="0" w:line="360" w:lineRule="auto"/>
        <w:ind w:firstLine="709"/>
        <w:jc w:val="both"/>
        <w:rPr>
          <w:rFonts w:ascii="Times New Roman" w:hAnsi="Times New Roman"/>
          <w:bCs/>
          <w:sz w:val="20"/>
          <w:szCs w:val="20"/>
        </w:rPr>
      </w:pPr>
      <w:r w:rsidRPr="00D74C3E">
        <w:rPr>
          <w:rFonts w:ascii="Times New Roman" w:hAnsi="Times New Roman"/>
          <w:b/>
          <w:sz w:val="20"/>
          <w:szCs w:val="20"/>
        </w:rPr>
        <w:t xml:space="preserve">Основные методы решения текстовых задач: </w:t>
      </w:r>
      <w:r w:rsidRPr="00D74C3E">
        <w:rPr>
          <w:rFonts w:ascii="Times New Roman" w:hAnsi="Times New Roman"/>
          <w:bCs/>
          <w:sz w:val="20"/>
          <w:szCs w:val="20"/>
        </w:rPr>
        <w:t xml:space="preserve">арифметический, алгебраический, перебор </w:t>
      </w:r>
      <w:r w:rsidRPr="00D74C3E">
        <w:rPr>
          <w:rFonts w:ascii="Times New Roman" w:hAnsi="Times New Roman"/>
          <w:bCs/>
          <w:sz w:val="20"/>
          <w:szCs w:val="20"/>
        </w:rPr>
        <w:lastRenderedPageBreak/>
        <w:t xml:space="preserve">вариантов. </w:t>
      </w:r>
      <w:r w:rsidRPr="00D74C3E">
        <w:rPr>
          <w:rFonts w:ascii="Times New Roman" w:hAnsi="Times New Roman"/>
          <w:bCs/>
          <w:i/>
          <w:sz w:val="20"/>
          <w:szCs w:val="20"/>
        </w:rPr>
        <w:t>Первичные представления о других методах решения задач (геометрические и графические методы).</w:t>
      </w:r>
    </w:p>
    <w:p w:rsidR="0068381B" w:rsidRPr="00D74C3E" w:rsidRDefault="00C422FC">
      <w:pPr>
        <w:spacing w:after="0" w:line="360" w:lineRule="auto"/>
        <w:ind w:firstLine="709"/>
        <w:jc w:val="both"/>
        <w:rPr>
          <w:rFonts w:ascii="Times New Roman" w:hAnsi="Times New Roman"/>
          <w:b/>
          <w:sz w:val="20"/>
          <w:szCs w:val="20"/>
        </w:rPr>
      </w:pPr>
      <w:bookmarkStart w:id="345" w:name="_Toc405513922"/>
      <w:bookmarkStart w:id="346" w:name="_Toc284662800"/>
      <w:bookmarkStart w:id="347" w:name="_Toc284663427"/>
      <w:bookmarkStart w:id="348" w:name="_Toc31893453"/>
      <w:r w:rsidRPr="00D74C3E">
        <w:rPr>
          <w:rFonts w:ascii="Times New Roman" w:hAnsi="Times New Roman"/>
          <w:b/>
          <w:sz w:val="20"/>
          <w:szCs w:val="20"/>
        </w:rPr>
        <w:t>Статистика и теория вероятностей</w:t>
      </w:r>
      <w:bookmarkEnd w:id="345"/>
      <w:bookmarkEnd w:id="346"/>
      <w:bookmarkEnd w:id="347"/>
      <w:bookmarkEnd w:id="348"/>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Статистика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D74C3E">
        <w:rPr>
          <w:rFonts w:ascii="Times New Roman" w:hAnsi="Times New Roman"/>
          <w:i/>
          <w:sz w:val="20"/>
          <w:szCs w:val="20"/>
        </w:rPr>
        <w:t>медиана</w:t>
      </w:r>
      <w:r w:rsidRPr="00D74C3E">
        <w:rPr>
          <w:rFonts w:ascii="Times New Roman" w:hAnsi="Times New Roman"/>
          <w:sz w:val="20"/>
          <w:szCs w:val="20"/>
        </w:rPr>
        <w:t xml:space="preserve">, наибольшее и наименьшее значения. Меры рассеивания: размах, </w:t>
      </w:r>
      <w:r w:rsidRPr="00D74C3E">
        <w:rPr>
          <w:rFonts w:ascii="Times New Roman" w:hAnsi="Times New Roman"/>
          <w:i/>
          <w:sz w:val="20"/>
          <w:szCs w:val="20"/>
        </w:rPr>
        <w:t>дисперсия и стандартное отклонение</w:t>
      </w:r>
      <w:r w:rsidRPr="00D74C3E">
        <w:rPr>
          <w:rFonts w:ascii="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Случайная изменчивость. Изменчивость при измерениях. </w:t>
      </w:r>
      <w:r w:rsidRPr="00D74C3E">
        <w:rPr>
          <w:rFonts w:ascii="Times New Roman" w:hAnsi="Times New Roman"/>
          <w:i/>
          <w:sz w:val="20"/>
          <w:szCs w:val="20"/>
        </w:rPr>
        <w:t>Решающие правила. Закономерности в изменчивых величинах</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Случайные события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D74C3E">
        <w:rPr>
          <w:rFonts w:ascii="Times New Roman" w:hAnsi="Times New Roman"/>
          <w:i/>
          <w:sz w:val="20"/>
          <w:szCs w:val="20"/>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D74C3E">
        <w:rPr>
          <w:rFonts w:ascii="Times New Roman" w:hAnsi="Times New Roman"/>
          <w:sz w:val="20"/>
          <w:szCs w:val="20"/>
        </w:rPr>
        <w:t xml:space="preserve">. </w:t>
      </w:r>
      <w:r w:rsidRPr="00D74C3E">
        <w:rPr>
          <w:rFonts w:ascii="Times New Roman" w:hAnsi="Times New Roman"/>
          <w:i/>
          <w:sz w:val="20"/>
          <w:szCs w:val="20"/>
        </w:rPr>
        <w:t>Случайный выбор.Представление эксперимента в виде дерева.Независимые события. Умножение вероятностей независимых событий</w:t>
      </w:r>
      <w:r w:rsidRPr="00D74C3E">
        <w:rPr>
          <w:rFonts w:ascii="Times New Roman" w:hAnsi="Times New Roman"/>
          <w:sz w:val="20"/>
          <w:szCs w:val="20"/>
        </w:rPr>
        <w:t xml:space="preserve">. </w:t>
      </w:r>
      <w:r w:rsidRPr="00D74C3E">
        <w:rPr>
          <w:rFonts w:ascii="Times New Roman" w:hAnsi="Times New Roman"/>
          <w:i/>
          <w:sz w:val="20"/>
          <w:szCs w:val="20"/>
        </w:rPr>
        <w:t>Последовательные независимые испытания.</w:t>
      </w:r>
      <w:r w:rsidRPr="00D74C3E">
        <w:rPr>
          <w:rFonts w:ascii="Times New Roman" w:hAnsi="Times New Roman"/>
          <w:sz w:val="20"/>
          <w:szCs w:val="20"/>
        </w:rPr>
        <w:t xml:space="preserve"> Представление о независимых событиях в жизни.</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b/>
          <w:i/>
          <w:sz w:val="20"/>
          <w:szCs w:val="20"/>
        </w:rPr>
        <w:t>Элементы комбинаторики</w:t>
      </w:r>
    </w:p>
    <w:p w:rsidR="0068381B" w:rsidRPr="00D74C3E" w:rsidRDefault="00C422FC">
      <w:pPr>
        <w:spacing w:after="0" w:line="360" w:lineRule="auto"/>
        <w:ind w:firstLine="709"/>
        <w:jc w:val="both"/>
        <w:rPr>
          <w:rFonts w:ascii="Times New Roman" w:hAnsi="Times New Roman"/>
          <w:b/>
          <w:i/>
          <w:sz w:val="20"/>
          <w:szCs w:val="20"/>
        </w:rPr>
      </w:pPr>
      <w:r w:rsidRPr="00D74C3E">
        <w:rPr>
          <w:rFonts w:ascii="Times New Roman" w:hAnsi="Times New Roman"/>
          <w:i/>
          <w:sz w:val="20"/>
          <w:szCs w:val="20"/>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D74C3E">
        <w:rPr>
          <w:rFonts w:ascii="Times New Roman" w:hAnsi="Times New Roman"/>
          <w:b/>
          <w:i/>
          <w:sz w:val="20"/>
          <w:szCs w:val="20"/>
        </w:rPr>
        <w:t xml:space="preserve">. </w:t>
      </w:r>
    </w:p>
    <w:p w:rsidR="0068381B" w:rsidRPr="00D74C3E" w:rsidRDefault="00C422FC">
      <w:pPr>
        <w:spacing w:after="0" w:line="360" w:lineRule="auto"/>
        <w:ind w:firstLine="709"/>
        <w:jc w:val="both"/>
        <w:rPr>
          <w:rFonts w:ascii="Times New Roman" w:hAnsi="Times New Roman"/>
          <w:b/>
          <w:i/>
          <w:sz w:val="20"/>
          <w:szCs w:val="20"/>
        </w:rPr>
      </w:pPr>
      <w:r w:rsidRPr="00D74C3E">
        <w:rPr>
          <w:rFonts w:ascii="Times New Roman" w:hAnsi="Times New Roman"/>
          <w:b/>
          <w:i/>
          <w:sz w:val="20"/>
          <w:szCs w:val="20"/>
        </w:rPr>
        <w:t>Случайные величины</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68381B" w:rsidRPr="00D74C3E" w:rsidRDefault="00C422FC">
      <w:pPr>
        <w:spacing w:after="0" w:line="360" w:lineRule="auto"/>
        <w:ind w:firstLine="709"/>
        <w:jc w:val="both"/>
        <w:rPr>
          <w:rFonts w:ascii="Times New Roman" w:hAnsi="Times New Roman"/>
          <w:b/>
          <w:sz w:val="20"/>
          <w:szCs w:val="20"/>
        </w:rPr>
      </w:pPr>
      <w:bookmarkStart w:id="349" w:name="_Toc405513923"/>
      <w:bookmarkStart w:id="350" w:name="_Toc284662801"/>
      <w:bookmarkStart w:id="351" w:name="_Toc284663428"/>
      <w:bookmarkStart w:id="352" w:name="_Toc31893454"/>
      <w:r w:rsidRPr="00D74C3E">
        <w:rPr>
          <w:rFonts w:ascii="Times New Roman" w:hAnsi="Times New Roman"/>
          <w:b/>
          <w:sz w:val="20"/>
          <w:szCs w:val="20"/>
        </w:rPr>
        <w:t>Геометрия</w:t>
      </w:r>
      <w:bookmarkEnd w:id="349"/>
      <w:bookmarkEnd w:id="350"/>
      <w:bookmarkEnd w:id="351"/>
      <w:bookmarkEnd w:id="352"/>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Геометрические фигуры</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Фигуры в геометрии и в окружающем мире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Геометрическая фигура. Формирование представлений о метапредметном понятии «фигура».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Точка, линия, отрезок, прямая, луч, ломаная, плоскость, угол, биссектриса угла и ее свойства, виды углов, многоугольники, круг.</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Cs/>
          <w:sz w:val="20"/>
          <w:szCs w:val="20"/>
        </w:rPr>
        <w:t>Осевая симметрия геометрических фигур. Центральная симметрия геометрических фигур</w:t>
      </w:r>
      <w:r w:rsidRPr="00D74C3E">
        <w:rPr>
          <w:rFonts w:ascii="Times New Roman" w:hAnsi="Times New Roman"/>
          <w:i/>
          <w:iCs/>
          <w:sz w:val="20"/>
          <w:szCs w:val="20"/>
        </w:rPr>
        <w:t>.</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Многоугольники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Многоугольник, его элементы и его свойства. Распознавание некоторых многоугольников. </w:t>
      </w:r>
      <w:r w:rsidRPr="00D74C3E">
        <w:rPr>
          <w:rFonts w:ascii="Times New Roman" w:hAnsi="Times New Roman"/>
          <w:bCs/>
          <w:i/>
          <w:sz w:val="20"/>
          <w:szCs w:val="20"/>
        </w:rPr>
        <w:t>В</w:t>
      </w:r>
      <w:r w:rsidRPr="00D74C3E">
        <w:rPr>
          <w:rFonts w:ascii="Times New Roman" w:hAnsi="Times New Roman"/>
          <w:i/>
          <w:sz w:val="20"/>
          <w:szCs w:val="20"/>
        </w:rPr>
        <w:t>ыпуклые и невыпуклые многоугольники</w:t>
      </w:r>
      <w:r w:rsidRPr="00D74C3E">
        <w:rPr>
          <w:rFonts w:ascii="Times New Roman" w:hAnsi="Times New Roman"/>
          <w:sz w:val="20"/>
          <w:szCs w:val="20"/>
        </w:rPr>
        <w:t>. Правильные многоугольники.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Окружность, круг</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Cs/>
          <w:sz w:val="20"/>
          <w:szCs w:val="20"/>
        </w:rPr>
        <w:t>Окружность, круг, и</w:t>
      </w:r>
      <w:r w:rsidRPr="00D74C3E">
        <w:rPr>
          <w:rFonts w:ascii="Times New Roman" w:hAnsi="Times New Roman"/>
          <w:sz w:val="20"/>
          <w:szCs w:val="20"/>
        </w:rPr>
        <w:t xml:space="preserve">х элементы и свойства; центральные и вписанные углы. Касательная </w:t>
      </w:r>
      <w:r w:rsidRPr="00D74C3E">
        <w:rPr>
          <w:rFonts w:ascii="Times New Roman" w:hAnsi="Times New Roman"/>
          <w:i/>
          <w:sz w:val="20"/>
          <w:szCs w:val="20"/>
        </w:rPr>
        <w:t>и секущая</w:t>
      </w:r>
      <w:r w:rsidRPr="00D74C3E">
        <w:rPr>
          <w:rFonts w:ascii="Times New Roman" w:hAnsi="Times New Roman"/>
          <w:sz w:val="20"/>
          <w:szCs w:val="20"/>
        </w:rPr>
        <w:t xml:space="preserve"> к окружности, </w:t>
      </w:r>
      <w:r w:rsidRPr="00D74C3E">
        <w:rPr>
          <w:rFonts w:ascii="Times New Roman" w:hAnsi="Times New Roman"/>
          <w:i/>
          <w:sz w:val="20"/>
          <w:szCs w:val="20"/>
        </w:rPr>
        <w:t>их свойства</w:t>
      </w:r>
      <w:r w:rsidRPr="00D74C3E">
        <w:rPr>
          <w:rFonts w:ascii="Times New Roman" w:hAnsi="Times New Roman"/>
          <w:sz w:val="20"/>
          <w:szCs w:val="20"/>
        </w:rPr>
        <w:t xml:space="preserve">. Вписанные и описанные окружности для треугольников, </w:t>
      </w:r>
      <w:r w:rsidRPr="00D74C3E">
        <w:rPr>
          <w:rFonts w:ascii="Times New Roman" w:hAnsi="Times New Roman"/>
          <w:i/>
          <w:sz w:val="20"/>
          <w:szCs w:val="20"/>
        </w:rPr>
        <w:t>четырехугольников, правильных многоугольников</w:t>
      </w:r>
      <w:r w:rsidRPr="00D74C3E">
        <w:rPr>
          <w:rFonts w:ascii="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Геометрические фигуры в пространстве (объемные тела)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Многогранник и его элементы. Названия многогранников с разным положением и количеством граней. </w:t>
      </w:r>
      <w:r w:rsidRPr="00D74C3E">
        <w:rPr>
          <w:rFonts w:ascii="Times New Roman" w:hAnsi="Times New Roman"/>
          <w:sz w:val="20"/>
          <w:szCs w:val="20"/>
        </w:rPr>
        <w:t>Первичные представления о пирамиде, параллелепипеде, призме, сфере, шаре, цилиндре, конусе, их элементах и простейших свойствах</w:t>
      </w:r>
      <w:r w:rsidRPr="00D74C3E">
        <w:rPr>
          <w:rFonts w:ascii="Times New Roman" w:hAnsi="Times New Roman"/>
          <w:i/>
          <w:sz w:val="20"/>
          <w:szCs w:val="20"/>
        </w:rPr>
        <w:t xml:space="preserve">. </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Отношения</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Равенство фигур</w:t>
      </w:r>
    </w:p>
    <w:p w:rsidR="0068381B" w:rsidRPr="00D74C3E" w:rsidRDefault="00C422FC">
      <w:pPr>
        <w:spacing w:after="0" w:line="360" w:lineRule="auto"/>
        <w:ind w:firstLine="709"/>
        <w:jc w:val="both"/>
        <w:rPr>
          <w:rFonts w:ascii="Times New Roman" w:hAnsi="Times New Roman"/>
          <w:i/>
          <w:iCs/>
          <w:sz w:val="20"/>
          <w:szCs w:val="20"/>
        </w:rPr>
      </w:pPr>
      <w:r w:rsidRPr="00D74C3E">
        <w:rPr>
          <w:rFonts w:ascii="Times New Roman" w:hAnsi="Times New Roman"/>
          <w:bCs/>
          <w:sz w:val="20"/>
          <w:szCs w:val="20"/>
        </w:rPr>
        <w:t>С</w:t>
      </w:r>
      <w:r w:rsidRPr="00D74C3E">
        <w:rPr>
          <w:rFonts w:ascii="Times New Roman" w:hAnsi="Times New Roman"/>
          <w:sz w:val="20"/>
          <w:szCs w:val="20"/>
        </w:rPr>
        <w:t xml:space="preserve">войства равных треугольников. Признаки равенства треугольников.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Параллельность прямых</w:t>
      </w:r>
    </w:p>
    <w:p w:rsidR="0068381B" w:rsidRPr="00D74C3E" w:rsidRDefault="00C422FC">
      <w:pPr>
        <w:spacing w:after="0" w:line="360" w:lineRule="auto"/>
        <w:ind w:firstLine="709"/>
        <w:jc w:val="both"/>
        <w:rPr>
          <w:rFonts w:ascii="Times New Roman" w:hAnsi="Times New Roman"/>
          <w:i/>
          <w:iCs/>
          <w:sz w:val="20"/>
          <w:szCs w:val="20"/>
        </w:rPr>
      </w:pPr>
      <w:r w:rsidRPr="00D74C3E">
        <w:rPr>
          <w:rFonts w:ascii="Times New Roman" w:hAnsi="Times New Roman"/>
          <w:sz w:val="20"/>
          <w:szCs w:val="20"/>
        </w:rPr>
        <w:t xml:space="preserve">Признаки и свойства параллельных прямых. </w:t>
      </w:r>
      <w:r w:rsidRPr="00D74C3E">
        <w:rPr>
          <w:rFonts w:ascii="Times New Roman" w:hAnsi="Times New Roman"/>
          <w:i/>
          <w:sz w:val="20"/>
          <w:szCs w:val="20"/>
        </w:rPr>
        <w:t>Аксиома параллельности Евклида</w:t>
      </w:r>
      <w:r w:rsidRPr="00D74C3E">
        <w:rPr>
          <w:rFonts w:ascii="Times New Roman" w:hAnsi="Times New Roman"/>
          <w:sz w:val="20"/>
          <w:szCs w:val="20"/>
        </w:rPr>
        <w:t xml:space="preserve">. </w:t>
      </w:r>
      <w:r w:rsidRPr="00D74C3E">
        <w:rPr>
          <w:rFonts w:ascii="Times New Roman" w:hAnsi="Times New Roman"/>
          <w:i/>
          <w:sz w:val="20"/>
          <w:szCs w:val="20"/>
        </w:rPr>
        <w:t>Теорема Фалеса</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Перпендикулярные прямые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Cs/>
          <w:sz w:val="20"/>
          <w:szCs w:val="20"/>
        </w:rPr>
        <w:t xml:space="preserve">Прямой угол. Перпендикуляр к прямой. Наклонная, проекция. Серединный перпендикуляр к отрезку. </w:t>
      </w:r>
      <w:r w:rsidRPr="00D74C3E">
        <w:rPr>
          <w:rFonts w:ascii="Times New Roman" w:hAnsi="Times New Roman"/>
          <w:i/>
          <w:sz w:val="20"/>
          <w:szCs w:val="20"/>
        </w:rPr>
        <w:t>Свойства и признаки перпендикулярности</w:t>
      </w:r>
      <w:r w:rsidRPr="00D74C3E">
        <w:rPr>
          <w:rFonts w:ascii="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i/>
          <w:sz w:val="20"/>
          <w:szCs w:val="20"/>
        </w:rPr>
        <w:t>Подобие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Пропорциональные отрезки, подобие фигур. Подобные треугольники. Признаки подобия</w:t>
      </w:r>
      <w:r w:rsidRPr="00D74C3E">
        <w:rPr>
          <w:rFonts w:ascii="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i/>
          <w:iCs/>
          <w:sz w:val="20"/>
          <w:szCs w:val="20"/>
        </w:rPr>
      </w:pPr>
      <w:r w:rsidRPr="00D74C3E">
        <w:rPr>
          <w:rFonts w:ascii="Times New Roman" w:hAnsi="Times New Roman"/>
          <w:b/>
          <w:sz w:val="20"/>
          <w:szCs w:val="20"/>
        </w:rPr>
        <w:t>Взаимное расположение</w:t>
      </w:r>
      <w:r w:rsidRPr="00D74C3E">
        <w:rPr>
          <w:rFonts w:ascii="Times New Roman" w:hAnsi="Times New Roman"/>
          <w:sz w:val="20"/>
          <w:szCs w:val="20"/>
        </w:rPr>
        <w:t xml:space="preserve"> прямой и окружности</w:t>
      </w:r>
      <w:r w:rsidRPr="00D74C3E">
        <w:rPr>
          <w:rFonts w:ascii="Times New Roman" w:hAnsi="Times New Roman"/>
          <w:i/>
          <w:sz w:val="20"/>
          <w:szCs w:val="20"/>
        </w:rPr>
        <w:t>, двух окружностей.</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Измерения и вычисления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Величины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Понятие величины. Длина. Измерение длины. Единицы измерения длины. Величина угла. Градусная мера угла.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о площади плоской фигуры и</w:t>
      </w:r>
      <w:r>
        <w:rPr>
          <w:rFonts w:ascii="Times New Roman" w:hAnsi="Times New Roman"/>
          <w:sz w:val="28"/>
          <w:szCs w:val="28"/>
        </w:rPr>
        <w:t xml:space="preserve"> </w:t>
      </w:r>
      <w:r w:rsidRPr="00D74C3E">
        <w:rPr>
          <w:rFonts w:ascii="Times New Roman" w:hAnsi="Times New Roman"/>
          <w:sz w:val="20"/>
          <w:szCs w:val="20"/>
        </w:rPr>
        <w:t>ее свойствах. Измерение площадей. Единицы измерения площади.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Представление об объеме и его свойствах. Измерение объема. Единицы измерения объемов.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Измерения и вычисления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D74C3E">
        <w:rPr>
          <w:rFonts w:ascii="Times New Roman" w:hAnsi="Times New Roman"/>
          <w:i/>
          <w:sz w:val="20"/>
          <w:szCs w:val="20"/>
        </w:rPr>
        <w:t>Тригонометрические функции тупого угла.</w:t>
      </w:r>
      <w:r w:rsidRPr="00D74C3E">
        <w:rPr>
          <w:rFonts w:ascii="Times New Roman" w:hAnsi="Times New Roman"/>
          <w:sz w:val="20"/>
          <w:szCs w:val="20"/>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D74C3E">
        <w:rPr>
          <w:rFonts w:ascii="Times New Roman" w:hAnsi="Times New Roman"/>
          <w:i/>
          <w:sz w:val="20"/>
          <w:szCs w:val="20"/>
        </w:rPr>
        <w:t>Теорема синусов. Теорема косинусов</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Расстояния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Расстояние между точками. Расстояние от точки до прямой. </w:t>
      </w:r>
      <w:r w:rsidRPr="00D74C3E">
        <w:rPr>
          <w:rFonts w:ascii="Times New Roman" w:hAnsi="Times New Roman"/>
          <w:i/>
          <w:sz w:val="20"/>
          <w:szCs w:val="20"/>
        </w:rPr>
        <w:t>Расстояние между фигурами</w:t>
      </w:r>
      <w:r w:rsidRPr="00D74C3E">
        <w:rPr>
          <w:rFonts w:ascii="Times New Roman" w:hAnsi="Times New Roman"/>
          <w:sz w:val="20"/>
          <w:szCs w:val="20"/>
        </w:rPr>
        <w:t xml:space="preserve">. </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Геометрические построения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Геометрические построения для иллюстрации свойств геометрических фигур.</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lastRenderedPageBreak/>
        <w:t xml:space="preserve">Инструменты для построений: циркуль, линейка, угольник. </w:t>
      </w:r>
      <w:r w:rsidRPr="00D74C3E">
        <w:rPr>
          <w:rFonts w:ascii="Times New Roman" w:hAnsi="Times New Roman"/>
          <w:i/>
          <w:sz w:val="20"/>
          <w:szCs w:val="20"/>
        </w:rPr>
        <w:t xml:space="preserve">Простейшие построения циркулем и линейкой: построение биссектрисы угла, перпендикуляра к прямой, угла, равного данному,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Построение треугольников по трем сторонам, двум сторонам и углу между ними, стороне и двум прилежащим к ней углам.</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Деление отрезка в данном отношении.</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 xml:space="preserve">Геометрические преобразования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Преобразования</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sz w:val="20"/>
          <w:szCs w:val="20"/>
        </w:rPr>
        <w:t xml:space="preserve">Понятие преобразования. Представление о метапредметном понятии «преобразование». </w:t>
      </w:r>
      <w:r w:rsidRPr="00D74C3E">
        <w:rPr>
          <w:rFonts w:ascii="Times New Roman" w:hAnsi="Times New Roman"/>
          <w:i/>
          <w:sz w:val="20"/>
          <w:szCs w:val="20"/>
        </w:rPr>
        <w:t>Подобие</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Движения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Осевая и центральная симметрия</w:t>
      </w:r>
      <w:r w:rsidRPr="00D74C3E">
        <w:rPr>
          <w:rFonts w:ascii="Times New Roman" w:hAnsi="Times New Roman"/>
          <w:i/>
          <w:sz w:val="20"/>
          <w:szCs w:val="20"/>
        </w:rPr>
        <w:t>, поворот и параллельный перенос.Комбинации движений на плоскости и их свойства</w:t>
      </w:r>
      <w:r w:rsidRPr="00D74C3E">
        <w:rPr>
          <w:rFonts w:ascii="Times New Roman" w:hAnsi="Times New Roman"/>
          <w:sz w:val="20"/>
          <w:szCs w:val="20"/>
        </w:rPr>
        <w:t xml:space="preserve">. </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Векторы и координаты на плоскости</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iCs/>
          <w:sz w:val="20"/>
          <w:szCs w:val="20"/>
        </w:rPr>
        <w:t>Векторы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вектора, действия над векторами</w:t>
      </w:r>
      <w:r w:rsidRPr="00D74C3E">
        <w:rPr>
          <w:rFonts w:ascii="Times New Roman" w:hAnsi="Times New Roman"/>
          <w:i/>
          <w:sz w:val="20"/>
          <w:szCs w:val="20"/>
        </w:rPr>
        <w:t xml:space="preserve">, </w:t>
      </w:r>
      <w:r w:rsidRPr="00D74C3E">
        <w:rPr>
          <w:rFonts w:ascii="Times New Roman" w:hAnsi="Times New Roman"/>
          <w:sz w:val="20"/>
          <w:szCs w:val="20"/>
        </w:rPr>
        <w:t>использование векторов в физике,</w:t>
      </w:r>
      <w:r w:rsidRPr="00D74C3E">
        <w:rPr>
          <w:rFonts w:ascii="Times New Roman" w:hAnsi="Times New Roman"/>
          <w:i/>
          <w:sz w:val="20"/>
          <w:szCs w:val="20"/>
        </w:rPr>
        <w:t xml:space="preserve"> разложение вектора на составляющие, скалярное произведение</w:t>
      </w:r>
      <w:r w:rsidRPr="00D74C3E">
        <w:rPr>
          <w:rFonts w:ascii="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Координаты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Основные понятия, </w:t>
      </w:r>
      <w:r w:rsidRPr="00D74C3E">
        <w:rPr>
          <w:rFonts w:ascii="Times New Roman" w:hAnsi="Times New Roman"/>
          <w:i/>
          <w:sz w:val="20"/>
          <w:szCs w:val="20"/>
        </w:rPr>
        <w:t>координаты вектора, расстояние между точками. Координаты середины отрезка. Уравнения фигур.</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Применение векторов и координат для решения простейших геометрических задач.</w:t>
      </w:r>
    </w:p>
    <w:p w:rsidR="0068381B" w:rsidRPr="00D74C3E" w:rsidRDefault="00C422FC">
      <w:pPr>
        <w:spacing w:after="0" w:line="360" w:lineRule="auto"/>
        <w:ind w:firstLine="709"/>
        <w:jc w:val="both"/>
        <w:rPr>
          <w:rFonts w:ascii="Times New Roman" w:hAnsi="Times New Roman"/>
          <w:b/>
          <w:bCs/>
          <w:sz w:val="20"/>
          <w:szCs w:val="20"/>
        </w:rPr>
      </w:pPr>
      <w:bookmarkStart w:id="353" w:name="_Toc405513924"/>
      <w:bookmarkStart w:id="354" w:name="_Toc284662802"/>
      <w:bookmarkStart w:id="355" w:name="_Toc284663429"/>
      <w:bookmarkStart w:id="356" w:name="_Toc31893455"/>
      <w:r w:rsidRPr="00D74C3E">
        <w:rPr>
          <w:rFonts w:ascii="Times New Roman" w:hAnsi="Times New Roman"/>
          <w:b/>
          <w:bCs/>
          <w:sz w:val="20"/>
          <w:szCs w:val="20"/>
        </w:rPr>
        <w:t>История математики</w:t>
      </w:r>
      <w:bookmarkEnd w:id="353"/>
      <w:bookmarkEnd w:id="354"/>
      <w:bookmarkEnd w:id="355"/>
      <w:bookmarkEnd w:id="356"/>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Возникновение математики как науки, этапы ее развития. Основные разделы математики. Выдающиеся математики и их вклад в развитие науки.</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Бесконечность множества простых чисел. Числа и длины отрезков. Рациональные числа. Потребность в иррациональных числах. Школа Пифагора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Задача Леонардо Пизанского (Фибоначчи) о кроликах, числа Фибоначчи. Задача о шахматной доске. Сходимость геометрической прогрессии.</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Истоки теории вероятностей: страховое дело, азартные игры. П. Ферма, Б.Паскаль, Я. Бернулли, А.Н.Колмогоров.</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Геометрия и искусство. Геометрические закономерности окружающего мира.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Роль российских ученых в развитии математики: Л.Эйлер. Н.И.Лобачевский, П.Л.Чебышев, С. Ковалевская, А.Н.Колмогоров.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lastRenderedPageBreak/>
        <w:t xml:space="preserve">Математика в развитии России: Петр </w:t>
      </w:r>
      <w:r w:rsidRPr="00D74C3E">
        <w:rPr>
          <w:rFonts w:ascii="Times New Roman" w:hAnsi="Times New Roman"/>
          <w:i/>
          <w:sz w:val="20"/>
          <w:szCs w:val="20"/>
          <w:lang w:val="en-US"/>
        </w:rPr>
        <w:t>I</w:t>
      </w:r>
      <w:r w:rsidRPr="00D74C3E">
        <w:rPr>
          <w:rFonts w:ascii="Times New Roman" w:hAnsi="Times New Roman"/>
          <w:i/>
          <w:sz w:val="20"/>
          <w:szCs w:val="20"/>
        </w:rPr>
        <w:t>, школа математических и навигацких наук, развитие российского флота, А.Н.Крылов. Космическая программа и М.В.Келдыш.</w:t>
      </w:r>
    </w:p>
    <w:p w:rsidR="0068381B" w:rsidRPr="00D74C3E" w:rsidRDefault="0068381B">
      <w:pPr>
        <w:spacing w:after="0" w:line="360" w:lineRule="auto"/>
        <w:ind w:firstLine="709"/>
        <w:jc w:val="both"/>
        <w:rPr>
          <w:rFonts w:ascii="Times New Roman" w:hAnsi="Times New Roman"/>
          <w:i/>
          <w:sz w:val="20"/>
          <w:szCs w:val="20"/>
        </w:rPr>
      </w:pPr>
    </w:p>
    <w:p w:rsidR="0068381B" w:rsidRPr="00D74C3E" w:rsidRDefault="00C422FC">
      <w:pPr>
        <w:spacing w:after="0" w:line="360" w:lineRule="auto"/>
        <w:ind w:firstLine="709"/>
        <w:jc w:val="both"/>
        <w:rPr>
          <w:rFonts w:ascii="Times New Roman" w:hAnsi="Times New Roman"/>
          <w:b/>
          <w:sz w:val="20"/>
          <w:szCs w:val="20"/>
        </w:rPr>
      </w:pPr>
      <w:bookmarkStart w:id="357" w:name="_Toc405513925"/>
      <w:bookmarkStart w:id="358" w:name="_Toc284662803"/>
      <w:bookmarkStart w:id="359" w:name="_Toc284663430"/>
      <w:bookmarkStart w:id="360" w:name="_Toc31893456"/>
      <w:r w:rsidRPr="00D74C3E">
        <w:rPr>
          <w:rFonts w:ascii="Times New Roman" w:hAnsi="Times New Roman"/>
          <w:b/>
          <w:sz w:val="20"/>
          <w:szCs w:val="20"/>
        </w:rPr>
        <w:t>Содержание курса математики в 7-9 классах (углубленный уровень)</w:t>
      </w:r>
      <w:bookmarkEnd w:id="357"/>
      <w:bookmarkEnd w:id="358"/>
      <w:bookmarkEnd w:id="359"/>
      <w:bookmarkEnd w:id="360"/>
    </w:p>
    <w:p w:rsidR="0068381B" w:rsidRPr="00D74C3E" w:rsidRDefault="00C422FC">
      <w:pPr>
        <w:spacing w:after="0" w:line="360" w:lineRule="auto"/>
        <w:ind w:firstLine="709"/>
        <w:jc w:val="both"/>
        <w:rPr>
          <w:rFonts w:ascii="Times New Roman" w:hAnsi="Times New Roman"/>
          <w:b/>
          <w:sz w:val="20"/>
          <w:szCs w:val="20"/>
        </w:rPr>
      </w:pPr>
      <w:bookmarkStart w:id="361" w:name="_Toc405513926"/>
      <w:bookmarkStart w:id="362" w:name="_Toc284662804"/>
      <w:bookmarkStart w:id="363" w:name="_Toc284663431"/>
      <w:bookmarkStart w:id="364" w:name="_Toc31893457"/>
      <w:r w:rsidRPr="00D74C3E">
        <w:rPr>
          <w:rFonts w:ascii="Times New Roman" w:hAnsi="Times New Roman"/>
          <w:b/>
          <w:sz w:val="20"/>
          <w:szCs w:val="20"/>
        </w:rPr>
        <w:t>Алгебра</w:t>
      </w:r>
      <w:bookmarkEnd w:id="361"/>
      <w:bookmarkEnd w:id="362"/>
      <w:bookmarkEnd w:id="363"/>
      <w:bookmarkEnd w:id="364"/>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Числа</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Рациональные числа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Иррациональные числа</w:t>
      </w:r>
    </w:p>
    <w:p w:rsidR="0068381B" w:rsidRPr="00D74C3E" w:rsidRDefault="00C422FC">
      <w:pPr>
        <w:spacing w:after="0" w:line="360" w:lineRule="auto"/>
        <w:ind w:firstLine="709"/>
        <w:jc w:val="both"/>
        <w:rPr>
          <w:rFonts w:ascii="Times New Roman" w:hAnsi="Times New Roman"/>
          <w:bCs/>
          <w:sz w:val="20"/>
          <w:szCs w:val="20"/>
        </w:rPr>
      </w:pPr>
      <w:r w:rsidRPr="00D74C3E">
        <w:rPr>
          <w:rFonts w:ascii="Times New Roman" w:hAnsi="Times New Roman"/>
          <w:sz w:val="20"/>
          <w:szCs w:val="20"/>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D74C3E">
        <w:rPr>
          <w:rFonts w:ascii="Times New Roman" w:hAnsi="Times New Roman"/>
          <w:bCs/>
          <w:sz w:val="20"/>
          <w:szCs w:val="20"/>
        </w:rPr>
        <w:t>Множество действительных чисел.</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Представления о расширениях числовых множеств. </w:t>
      </w:r>
      <w:bookmarkStart w:id="365" w:name="_Toc403076053"/>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Тождественные преобразования</w:t>
      </w:r>
      <w:bookmarkEnd w:id="365"/>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Числовые и буквенные выражения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Выражение с переменной. Значение выражения. Подстановка выражений вместо переменных.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Законы арифметических действий. Преобразования числовых выражений, содержащих степени с натуральным и целым показателем.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Многочлены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Cs/>
          <w:sz w:val="20"/>
          <w:szCs w:val="20"/>
        </w:rPr>
        <w:t>Квадратный трехчлен.</w:t>
      </w:r>
      <w:r w:rsidRPr="00D74C3E">
        <w:rPr>
          <w:rFonts w:ascii="Times New Roman" w:hAnsi="Times New Roman"/>
          <w:sz w:val="20"/>
          <w:szCs w:val="20"/>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Понятие тождества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Тождественное преобразование. Представление о тождестве на множестве.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Дробно-рациональные выражения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Преобразование выражений, содержащих знак модуля.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Иррациональные выражения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Корни </w:t>
      </w:r>
      <w:r w:rsidRPr="00D74C3E">
        <w:rPr>
          <w:rFonts w:ascii="Times New Roman" w:hAnsi="Times New Roman"/>
          <w:i/>
          <w:sz w:val="20"/>
          <w:szCs w:val="20"/>
        </w:rPr>
        <w:t>n</w:t>
      </w:r>
      <w:r w:rsidRPr="00D74C3E">
        <w:rPr>
          <w:rFonts w:ascii="Times New Roman" w:hAnsi="Times New Roman"/>
          <w:sz w:val="20"/>
          <w:szCs w:val="20"/>
        </w:rPr>
        <w:t xml:space="preserve">-ых степеней. Допустимые значения переменных в выражениях, содержащих корни </w:t>
      </w:r>
      <w:r w:rsidRPr="00D74C3E">
        <w:rPr>
          <w:rFonts w:ascii="Times New Roman" w:hAnsi="Times New Roman"/>
          <w:i/>
          <w:sz w:val="20"/>
          <w:szCs w:val="20"/>
        </w:rPr>
        <w:t>n</w:t>
      </w:r>
      <w:r w:rsidRPr="00D74C3E">
        <w:rPr>
          <w:rFonts w:ascii="Times New Roman" w:hAnsi="Times New Roman"/>
          <w:sz w:val="20"/>
          <w:szCs w:val="20"/>
        </w:rPr>
        <w:t xml:space="preserve">-ых степеней. Преобразование выражений, содержащих корни </w:t>
      </w:r>
      <w:r w:rsidRPr="00D74C3E">
        <w:rPr>
          <w:rFonts w:ascii="Times New Roman" w:hAnsi="Times New Roman"/>
          <w:i/>
          <w:sz w:val="20"/>
          <w:szCs w:val="20"/>
        </w:rPr>
        <w:t>n</w:t>
      </w:r>
      <w:r w:rsidRPr="00D74C3E">
        <w:rPr>
          <w:rFonts w:ascii="Times New Roman" w:hAnsi="Times New Roman"/>
          <w:sz w:val="20"/>
          <w:szCs w:val="20"/>
        </w:rPr>
        <w:t xml:space="preserve">-ых степеней.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Степень с рациональным показателем. Преобразование выражений, содержащих степень с рациональным показателем.</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bookmarkStart w:id="366" w:name="_Toc403076054"/>
      <w:r w:rsidRPr="00D74C3E">
        <w:rPr>
          <w:rFonts w:ascii="Times New Roman" w:hAnsi="Times New Roman"/>
          <w:b/>
          <w:i w:val="0"/>
          <w:color w:val="auto"/>
          <w:spacing w:val="0"/>
          <w:sz w:val="20"/>
          <w:szCs w:val="20"/>
        </w:rPr>
        <w:t xml:space="preserve">Уравнения </w:t>
      </w:r>
      <w:bookmarkEnd w:id="366"/>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Равенства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Числовое равенство. Свойства числовых равенств. Равенство с переменной.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Уравнения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уравнения и корня уравнения. Представление о равносильности уравнений и уравнениях-следствиях.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Представление о равносильности на множестве. Равносильные преобразования уравнений.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Методы решения уравнений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Линейное уравнение и его корни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линейных уравнений. Количество корней линейного уравнения. Линейное уравнение с параметром.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Квадратное уравнение и его корни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Дробно-рациональные уравнения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Решение дробно-рациональных уравнений.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Простейшие иррациональные уравнения вида</w:t>
      </w:r>
      <w:r w:rsidRPr="00D74C3E">
        <w:rPr>
          <w:rFonts w:ascii="Times New Roman" w:hAnsi="Times New Roman"/>
          <w:sz w:val="20"/>
          <w:szCs w:val="20"/>
        </w:rPr>
        <w:t xml:space="preserve">: </w:t>
      </w:r>
      <w:r w:rsidRPr="00D74C3E">
        <w:rPr>
          <w:rFonts w:ascii="Times New Roman" w:hAnsi="Times New Roman"/>
          <w:noProof/>
          <w:position w:val="-16"/>
          <w:sz w:val="20"/>
          <w:szCs w:val="20"/>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sidRPr="00D74C3E">
        <w:rPr>
          <w:rFonts w:ascii="Times New Roman" w:hAnsi="Times New Roman"/>
          <w:sz w:val="20"/>
          <w:szCs w:val="20"/>
        </w:rPr>
        <w:t xml:space="preserve">; </w:t>
      </w:r>
      <w:r w:rsidRPr="00D74C3E">
        <w:rPr>
          <w:rFonts w:ascii="Times New Roman" w:hAnsi="Times New Roman"/>
          <w:noProof/>
          <w:position w:val="-16"/>
          <w:sz w:val="20"/>
          <w:szCs w:val="20"/>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begin"/>
      </w:r>
      <w:r w:rsidRPr="00D74C3E">
        <w:rPr>
          <w:rFonts w:ascii="Times New Roman" w:eastAsia="Times New Roman" w:hAnsi="Times New Roman"/>
          <w:sz w:val="20"/>
          <w:szCs w:val="20"/>
        </w:rPr>
        <w:instrText xml:space="preserve"> QUOTE </w:instrText>
      </w:r>
      <w:r w:rsidRPr="00D74C3E">
        <w:rPr>
          <w:rFonts w:ascii="Times New Roman" w:hAnsi="Times New Roman"/>
          <w:noProof/>
          <w:position w:val="-9"/>
          <w:sz w:val="20"/>
          <w:szCs w:val="20"/>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4"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separate"/>
      </w:r>
      <w:r w:rsidRPr="00D74C3E">
        <w:rPr>
          <w:rFonts w:ascii="Times New Roman" w:hAnsi="Times New Roman"/>
          <w:noProof/>
          <w:position w:val="-9"/>
          <w:sz w:val="20"/>
          <w:szCs w:val="20"/>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4"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end"/>
      </w:r>
      <w:r w:rsidR="007C0A7F" w:rsidRPr="00D74C3E">
        <w:rPr>
          <w:rFonts w:ascii="Times New Roman" w:eastAsia="Times New Roman" w:hAnsi="Times New Roman"/>
          <w:sz w:val="20"/>
          <w:szCs w:val="20"/>
        </w:rPr>
        <w:fldChar w:fldCharType="begin"/>
      </w:r>
      <w:r w:rsidRPr="00D74C3E">
        <w:rPr>
          <w:rFonts w:ascii="Times New Roman" w:eastAsia="Times New Roman" w:hAnsi="Times New Roman"/>
          <w:sz w:val="20"/>
          <w:szCs w:val="20"/>
        </w:rPr>
        <w:instrText xml:space="preserve"> QUOTE </w:instrText>
      </w:r>
      <w:r w:rsidRPr="00D74C3E">
        <w:rPr>
          <w:rFonts w:ascii="Times New Roman" w:hAnsi="Times New Roman"/>
          <w:noProof/>
          <w:position w:val="-8"/>
          <w:sz w:val="20"/>
          <w:szCs w:val="20"/>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5"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separate"/>
      </w:r>
      <w:r w:rsidRPr="00D74C3E">
        <w:rPr>
          <w:rFonts w:ascii="Times New Roman" w:hAnsi="Times New Roman"/>
          <w:noProof/>
          <w:position w:val="-8"/>
          <w:sz w:val="20"/>
          <w:szCs w:val="20"/>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5"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end"/>
      </w:r>
      <w:r w:rsidR="007C0A7F" w:rsidRPr="00D74C3E">
        <w:rPr>
          <w:rFonts w:ascii="Times New Roman" w:eastAsia="Times New Roman" w:hAnsi="Times New Roman"/>
          <w:sz w:val="20"/>
          <w:szCs w:val="20"/>
        </w:rPr>
        <w:fldChar w:fldCharType="begin"/>
      </w:r>
      <w:r w:rsidRPr="00D74C3E">
        <w:rPr>
          <w:rFonts w:ascii="Times New Roman" w:eastAsia="Times New Roman" w:hAnsi="Times New Roman"/>
          <w:sz w:val="20"/>
          <w:szCs w:val="20"/>
        </w:rPr>
        <w:instrText xml:space="preserve"> QUOTE </w:instrText>
      </w:r>
      <w:r w:rsidRPr="00D74C3E">
        <w:rPr>
          <w:rFonts w:ascii="Times New Roman" w:hAnsi="Times New Roman"/>
          <w:noProof/>
          <w:position w:val="-8"/>
          <w:sz w:val="20"/>
          <w:szCs w:val="20"/>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6"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separate"/>
      </w:r>
      <w:r w:rsidRPr="00D74C3E">
        <w:rPr>
          <w:rFonts w:ascii="Times New Roman" w:hAnsi="Times New Roman"/>
          <w:noProof/>
          <w:position w:val="-8"/>
          <w:sz w:val="20"/>
          <w:szCs w:val="20"/>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6"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end"/>
      </w:r>
      <w:r w:rsidRPr="00D74C3E">
        <w:rPr>
          <w:rFonts w:ascii="Times New Roman" w:eastAsia="Times New Roman" w:hAnsi="Times New Roman"/>
          <w:sz w:val="20"/>
          <w:szCs w:val="20"/>
        </w:rPr>
        <w:t xml:space="preserve">и их решение. </w:t>
      </w:r>
      <w:r w:rsidRPr="00D74C3E">
        <w:rPr>
          <w:rFonts w:ascii="Times New Roman" w:hAnsi="Times New Roman"/>
          <w:sz w:val="20"/>
          <w:szCs w:val="20"/>
        </w:rPr>
        <w:t xml:space="preserve">Решение иррациональных уравнений вида </w:t>
      </w:r>
      <w:r w:rsidRPr="00D74C3E">
        <w:rPr>
          <w:rFonts w:ascii="Times New Roman" w:hAnsi="Times New Roman"/>
          <w:noProof/>
          <w:position w:val="-16"/>
          <w:sz w:val="20"/>
          <w:szCs w:val="20"/>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7" cstate="print"/>
                    <a:srcRect/>
                    <a:stretch/>
                  </pic:blipFill>
                  <pic:spPr>
                    <a:xfrm>
                      <a:off x="0" y="0"/>
                      <a:ext cx="914400" cy="285750"/>
                    </a:xfrm>
                    <a:prstGeom prst="rect">
                      <a:avLst/>
                    </a:prstGeom>
                    <a:ln>
                      <a:noFill/>
                    </a:ln>
                  </pic:spPr>
                </pic:pic>
              </a:graphicData>
            </a:graphic>
          </wp:inline>
        </w:drawing>
      </w:r>
      <w:r w:rsidRPr="00D74C3E">
        <w:rPr>
          <w:rFonts w:ascii="Times New Roman" w:hAnsi="Times New Roman"/>
          <w:sz w:val="20"/>
          <w:szCs w:val="20"/>
        </w:rPr>
        <w:t>.</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Системы уравнений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Представление о графической интерпретации произвольного уравнения с двумя переменными: линии на плоскости.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Понятие системы уравнений. Решение систем уравнений.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Представление о равносильности систем уравнений.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Неравенства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Неравенство с переменной. Строгие и нестрогие неравенства. Доказательство неравенств. Неравенства о средних для двух чисел.</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о решении неравенства. Множество решений неравенства.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Представление о равносильности неравенств.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Линейное неравенство и множества его решений. Решение линейных неравенств. Линейное неравенство с параметром.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Квадратное неравенство с параметром и его решение. </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hAnsi="Times New Roman"/>
          <w:sz w:val="20"/>
          <w:szCs w:val="20"/>
        </w:rPr>
        <w:t xml:space="preserve">Простейшие иррациональные неравенства вида: </w:t>
      </w:r>
      <w:r w:rsidRPr="00D74C3E">
        <w:rPr>
          <w:rFonts w:ascii="Times New Roman" w:hAnsi="Times New Roman"/>
          <w:noProof/>
          <w:position w:val="-16"/>
          <w:sz w:val="20"/>
          <w:szCs w:val="20"/>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8" cstate="print"/>
                    <a:srcRect/>
                    <a:stretch/>
                  </pic:blipFill>
                  <pic:spPr>
                    <a:xfrm>
                      <a:off x="0" y="0"/>
                      <a:ext cx="742950" cy="285750"/>
                    </a:xfrm>
                    <a:prstGeom prst="rect">
                      <a:avLst/>
                    </a:prstGeom>
                    <a:ln>
                      <a:noFill/>
                    </a:ln>
                  </pic:spPr>
                </pic:pic>
              </a:graphicData>
            </a:graphic>
          </wp:inline>
        </w:drawing>
      </w:r>
      <w:r w:rsidRPr="00D74C3E">
        <w:rPr>
          <w:rFonts w:ascii="Times New Roman" w:hAnsi="Times New Roman"/>
          <w:sz w:val="20"/>
          <w:szCs w:val="20"/>
        </w:rPr>
        <w:t xml:space="preserve">; </w:t>
      </w:r>
      <w:r w:rsidRPr="00D74C3E">
        <w:rPr>
          <w:rFonts w:ascii="Times New Roman" w:hAnsi="Times New Roman"/>
          <w:noProof/>
          <w:position w:val="-16"/>
          <w:sz w:val="20"/>
          <w:szCs w:val="20"/>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29" cstate="print"/>
                    <a:srcRect/>
                    <a:stretch/>
                  </pic:blipFill>
                  <pic:spPr>
                    <a:xfrm>
                      <a:off x="0" y="0"/>
                      <a:ext cx="742950" cy="285750"/>
                    </a:xfrm>
                    <a:prstGeom prst="rect">
                      <a:avLst/>
                    </a:prstGeom>
                    <a:ln>
                      <a:noFill/>
                    </a:ln>
                  </pic:spPr>
                </pic:pic>
              </a:graphicData>
            </a:graphic>
          </wp:inline>
        </w:drawing>
      </w:r>
      <w:r w:rsidRPr="00D74C3E">
        <w:rPr>
          <w:rFonts w:ascii="Times New Roman" w:hAnsi="Times New Roman"/>
          <w:sz w:val="20"/>
          <w:szCs w:val="20"/>
        </w:rPr>
        <w:t xml:space="preserve">; </w:t>
      </w:r>
      <w:r w:rsidRPr="00D74C3E">
        <w:rPr>
          <w:rFonts w:ascii="Times New Roman" w:hAnsi="Times New Roman"/>
          <w:noProof/>
          <w:position w:val="-16"/>
          <w:sz w:val="20"/>
          <w:szCs w:val="20"/>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0" cstate="print"/>
                    <a:srcRect/>
                    <a:stretch/>
                  </pic:blipFill>
                  <pic:spPr>
                    <a:xfrm>
                      <a:off x="0" y="0"/>
                      <a:ext cx="1095375" cy="28575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begin"/>
      </w:r>
      <w:r w:rsidRPr="00D74C3E">
        <w:rPr>
          <w:rFonts w:ascii="Times New Roman" w:eastAsia="Times New Roman" w:hAnsi="Times New Roman"/>
          <w:sz w:val="20"/>
          <w:szCs w:val="20"/>
        </w:rPr>
        <w:instrText xml:space="preserve"> QUOTE </w:instrText>
      </w:r>
      <w:r w:rsidRPr="00D74C3E">
        <w:rPr>
          <w:rFonts w:ascii="Times New Roman" w:hAnsi="Times New Roman"/>
          <w:noProof/>
          <w:position w:val="-9"/>
          <w:sz w:val="20"/>
          <w:szCs w:val="20"/>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separate"/>
      </w:r>
      <w:r w:rsidRPr="00D74C3E">
        <w:rPr>
          <w:rFonts w:ascii="Times New Roman" w:hAnsi="Times New Roman"/>
          <w:noProof/>
          <w:position w:val="-9"/>
          <w:sz w:val="20"/>
          <w:szCs w:val="20"/>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end"/>
      </w:r>
      <w:r w:rsidRPr="00D74C3E">
        <w:rPr>
          <w:rFonts w:ascii="Times New Roman" w:eastAsia="Times New Roman" w:hAnsi="Times New Roman"/>
          <w:sz w:val="20"/>
          <w:szCs w:val="20"/>
        </w:rPr>
        <w:t>.</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eastAsia="Times New Roman" w:hAnsi="Times New Roman"/>
          <w:sz w:val="20"/>
          <w:szCs w:val="20"/>
        </w:rPr>
        <w:t>Обобщенный метод интервалов для решения неравенств.</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Системы неравенств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bookmarkStart w:id="367" w:name="_Toc403076055"/>
      <w:r w:rsidRPr="00D74C3E">
        <w:rPr>
          <w:rFonts w:ascii="Times New Roman" w:hAnsi="Times New Roman"/>
          <w:b/>
          <w:i w:val="0"/>
          <w:color w:val="auto"/>
          <w:spacing w:val="0"/>
          <w:sz w:val="20"/>
          <w:szCs w:val="20"/>
        </w:rPr>
        <w:t>Функции</w:t>
      </w:r>
      <w:bookmarkEnd w:id="367"/>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Понятие зависимости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Прямоугольная система координат. Формирование представлений о метапредметном понятии «координаты». График зависимости.</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Функция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Линейная функция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Свойства, график. Угловой коэффициент прямой. Расположение графика линейной функции в зависимости от ее коэффициентов.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Квадратичная функция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Свойства</w:t>
      </w:r>
      <w:r w:rsidRPr="00D74C3E">
        <w:rPr>
          <w:rFonts w:ascii="Times New Roman" w:hAnsi="Times New Roman"/>
          <w:bCs/>
          <w:sz w:val="20"/>
          <w:szCs w:val="20"/>
        </w:rPr>
        <w:t>.</w:t>
      </w:r>
      <w:r w:rsidRPr="00D74C3E">
        <w:rPr>
          <w:rFonts w:ascii="Times New Roman" w:hAnsi="Times New Roman"/>
          <w:sz w:val="20"/>
          <w:szCs w:val="20"/>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Обратная пропорциональность</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hAnsi="Times New Roman"/>
          <w:sz w:val="20"/>
          <w:szCs w:val="20"/>
        </w:rPr>
        <w:t xml:space="preserve">Свойства функции </w:t>
      </w:r>
      <w:r w:rsidRPr="00D74C3E">
        <w:rPr>
          <w:rFonts w:ascii="Times New Roman" w:hAnsi="Times New Roman"/>
          <w:noProof/>
          <w:position w:val="-24"/>
          <w:sz w:val="20"/>
          <w:szCs w:val="20"/>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1" cstate="print"/>
                    <a:srcRect/>
                    <a:stretch/>
                  </pic:blipFill>
                  <pic:spPr>
                    <a:xfrm>
                      <a:off x="0" y="0"/>
                      <a:ext cx="361950" cy="36195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begin"/>
      </w:r>
      <w:r w:rsidRPr="00D74C3E">
        <w:rPr>
          <w:rFonts w:ascii="Times New Roman" w:eastAsia="Times New Roman" w:hAnsi="Times New Roman"/>
          <w:sz w:val="20"/>
          <w:szCs w:val="20"/>
        </w:rPr>
        <w:instrText xml:space="preserve"> QUOTE </w:instrText>
      </w:r>
      <w:r w:rsidRPr="00D74C3E">
        <w:rPr>
          <w:rFonts w:ascii="Times New Roman" w:hAnsi="Times New Roman"/>
          <w:noProof/>
          <w:position w:val="-15"/>
          <w:sz w:val="20"/>
          <w:szCs w:val="20"/>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separate"/>
      </w:r>
      <w:r w:rsidRPr="00D74C3E">
        <w:rPr>
          <w:rFonts w:ascii="Times New Roman" w:hAnsi="Times New Roman"/>
          <w:noProof/>
          <w:position w:val="-15"/>
          <w:sz w:val="20"/>
          <w:szCs w:val="20"/>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7C0A7F" w:rsidRPr="00D74C3E">
        <w:rPr>
          <w:rFonts w:ascii="Times New Roman" w:eastAsia="Times New Roman" w:hAnsi="Times New Roman"/>
          <w:sz w:val="20"/>
          <w:szCs w:val="20"/>
        </w:rPr>
        <w:fldChar w:fldCharType="end"/>
      </w:r>
      <w:r w:rsidRPr="00D74C3E">
        <w:rPr>
          <w:rFonts w:ascii="Times New Roman" w:eastAsia="Times New Roman" w:hAnsi="Times New Roman"/>
          <w:sz w:val="20"/>
          <w:szCs w:val="20"/>
        </w:rPr>
        <w:t xml:space="preserve">. Гипербола. Представление об асимптотах. </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eastAsia="Times New Roman" w:hAnsi="Times New Roman"/>
          <w:b/>
          <w:bCs/>
          <w:sz w:val="20"/>
          <w:szCs w:val="20"/>
        </w:rPr>
        <w:lastRenderedPageBreak/>
        <w:t>Степенная функция с показателем3</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eastAsia="Times New Roman" w:hAnsi="Times New Roman"/>
          <w:sz w:val="20"/>
          <w:szCs w:val="20"/>
        </w:rPr>
        <w:t xml:space="preserve">Свойства. Кубическая парабола. </w:t>
      </w:r>
    </w:p>
    <w:p w:rsidR="0068381B" w:rsidRPr="00D74C3E" w:rsidRDefault="00C422FC">
      <w:pPr>
        <w:spacing w:after="0" w:line="360" w:lineRule="auto"/>
        <w:ind w:firstLine="709"/>
        <w:jc w:val="both"/>
        <w:rPr>
          <w:rFonts w:ascii="Times New Roman" w:eastAsia="Times New Roman" w:hAnsi="Times New Roman"/>
          <w:sz w:val="20"/>
          <w:szCs w:val="20"/>
        </w:rPr>
      </w:pPr>
      <w:r w:rsidRPr="00D74C3E">
        <w:rPr>
          <w:rFonts w:ascii="Times New Roman" w:eastAsia="Times New Roman" w:hAnsi="Times New Roman"/>
          <w:b/>
          <w:bCs/>
          <w:sz w:val="20"/>
          <w:szCs w:val="20"/>
        </w:rPr>
        <w:t>Функции</w:t>
      </w:r>
      <w:r w:rsidRPr="00D74C3E">
        <w:rPr>
          <w:rFonts w:ascii="Times New Roman" w:eastAsia="Times New Roman" w:hAnsi="Times New Roman"/>
          <w:bCs/>
          <w:noProof/>
          <w:position w:val="-10"/>
          <w:sz w:val="20"/>
          <w:szCs w:val="20"/>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2" cstate="print"/>
                    <a:srcRect/>
                    <a:stretch/>
                  </pic:blipFill>
                  <pic:spPr>
                    <a:xfrm>
                      <a:off x="0" y="0"/>
                      <a:ext cx="552450" cy="180975"/>
                    </a:xfrm>
                    <a:prstGeom prst="rect">
                      <a:avLst/>
                    </a:prstGeom>
                    <a:ln>
                      <a:noFill/>
                    </a:ln>
                  </pic:spPr>
                </pic:pic>
              </a:graphicData>
            </a:graphic>
          </wp:inline>
        </w:drawing>
      </w:r>
      <w:r w:rsidRPr="00D74C3E">
        <w:rPr>
          <w:rFonts w:ascii="Times New Roman" w:eastAsia="Times New Roman" w:hAnsi="Times New Roman"/>
          <w:bCs/>
          <w:sz w:val="20"/>
          <w:szCs w:val="20"/>
        </w:rPr>
        <w:t xml:space="preserve">, </w:t>
      </w:r>
      <w:r w:rsidRPr="00D74C3E">
        <w:rPr>
          <w:rFonts w:ascii="Times New Roman" w:eastAsia="Times New Roman" w:hAnsi="Times New Roman"/>
          <w:b/>
          <w:bCs/>
          <w:noProof/>
          <w:position w:val="-10"/>
          <w:sz w:val="20"/>
          <w:szCs w:val="20"/>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3" cstate="print"/>
                    <a:srcRect/>
                    <a:stretch/>
                  </pic:blipFill>
                  <pic:spPr>
                    <a:xfrm>
                      <a:off x="0" y="0"/>
                      <a:ext cx="552450" cy="180975"/>
                    </a:xfrm>
                    <a:prstGeom prst="rect">
                      <a:avLst/>
                    </a:prstGeom>
                    <a:ln>
                      <a:noFill/>
                    </a:ln>
                  </pic:spPr>
                </pic:pic>
              </a:graphicData>
            </a:graphic>
          </wp:inline>
        </w:drawing>
      </w:r>
      <w:r w:rsidRPr="00D74C3E">
        <w:rPr>
          <w:rFonts w:ascii="Times New Roman" w:eastAsia="Times New Roman" w:hAnsi="Times New Roman"/>
          <w:bCs/>
          <w:sz w:val="20"/>
          <w:szCs w:val="20"/>
        </w:rPr>
        <w:t xml:space="preserve">, </w:t>
      </w:r>
      <w:r w:rsidRPr="00D74C3E">
        <w:rPr>
          <w:rFonts w:ascii="Times New Roman" w:eastAsia="Times New Roman" w:hAnsi="Times New Roman"/>
          <w:bCs/>
          <w:noProof/>
          <w:position w:val="-12"/>
          <w:sz w:val="20"/>
          <w:szCs w:val="20"/>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4" cstate="print"/>
                    <a:srcRect/>
                    <a:stretch/>
                  </pic:blipFill>
                  <pic:spPr>
                    <a:xfrm>
                      <a:off x="0" y="0"/>
                      <a:ext cx="466725" cy="180975"/>
                    </a:xfrm>
                    <a:prstGeom prst="rect">
                      <a:avLst/>
                    </a:prstGeom>
                    <a:ln>
                      <a:noFill/>
                    </a:ln>
                  </pic:spPr>
                </pic:pic>
              </a:graphicData>
            </a:graphic>
          </wp:inline>
        </w:drawing>
      </w:r>
      <w:r w:rsidRPr="00D74C3E">
        <w:rPr>
          <w:rFonts w:ascii="Times New Roman" w:eastAsia="Times New Roman" w:hAnsi="Times New Roman"/>
          <w:bCs/>
          <w:sz w:val="20"/>
          <w:szCs w:val="20"/>
        </w:rPr>
        <w:t>.</w:t>
      </w:r>
      <w:r w:rsidRPr="00D74C3E">
        <w:rPr>
          <w:rFonts w:ascii="Times New Roman" w:eastAsia="Times New Roman" w:hAnsi="Times New Roman"/>
          <w:sz w:val="20"/>
          <w:szCs w:val="20"/>
        </w:rPr>
        <w:t>Их свойства и графики. Степенная функция с показателем степени больше 3.</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eastAsia="Times New Roman" w:hAnsi="Times New Roman"/>
          <w:sz w:val="20"/>
          <w:szCs w:val="20"/>
        </w:rPr>
        <w:t xml:space="preserve">Преобразование графиков функций: параллельный перенос, симметрия, растяжение/сжатие, отражение.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Представление о взаимно обратных функциях.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Непрерывность функции и точки разрыва функций. Кусочно заданные функции.</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Последовательности и прогрессии</w:t>
      </w:r>
    </w:p>
    <w:p w:rsidR="0068381B" w:rsidRPr="00D74C3E" w:rsidRDefault="00C422FC">
      <w:pPr>
        <w:spacing w:after="0" w:line="360" w:lineRule="auto"/>
        <w:ind w:firstLine="709"/>
        <w:jc w:val="both"/>
        <w:rPr>
          <w:rFonts w:ascii="Times New Roman" w:hAnsi="Times New Roman"/>
          <w:sz w:val="20"/>
          <w:szCs w:val="20"/>
        </w:rPr>
      </w:pPr>
      <w:bookmarkStart w:id="368" w:name="_Toc403076056"/>
      <w:r w:rsidRPr="00D74C3E">
        <w:rPr>
          <w:rFonts w:ascii="Times New Roman" w:hAnsi="Times New Roman"/>
          <w:sz w:val="20"/>
          <w:szCs w:val="20"/>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68"/>
      <w:r w:rsidRPr="00D74C3E">
        <w:rPr>
          <w:rFonts w:ascii="Times New Roman" w:hAnsi="Times New Roman"/>
          <w:sz w:val="20"/>
          <w:szCs w:val="20"/>
        </w:rPr>
        <w:t xml:space="preserve">Гармонический ряд. Расходимость гармонического ряда.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Метод математической индукции, его применение для вывода формул, доказательства равенств и неравенств, решения задач на делимость.</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bookmarkStart w:id="369" w:name="_Toc403076057"/>
      <w:r w:rsidRPr="00D74C3E">
        <w:rPr>
          <w:rFonts w:ascii="Times New Roman" w:hAnsi="Times New Roman"/>
          <w:b/>
          <w:i w:val="0"/>
          <w:color w:val="auto"/>
          <w:spacing w:val="0"/>
          <w:sz w:val="20"/>
          <w:szCs w:val="20"/>
        </w:rPr>
        <w:t>Решение текстовых задач</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Задачи на все арифметические действия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Решение задач на движение, работу, покупки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Решение задач на нахождение части числа и числа по его части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Решение задач на проценты, доли</w:t>
      </w:r>
      <w:r w:rsidRPr="00D74C3E">
        <w:rPr>
          <w:rFonts w:ascii="Times New Roman" w:hAnsi="Times New Roman"/>
          <w:sz w:val="20"/>
          <w:szCs w:val="20"/>
        </w:rPr>
        <w:t>, применение пропорций при решении задач.</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Логические задачи</w:t>
      </w:r>
    </w:p>
    <w:p w:rsidR="0068381B" w:rsidRPr="00D74C3E" w:rsidRDefault="00C422FC">
      <w:pPr>
        <w:spacing w:after="0" w:line="360" w:lineRule="auto"/>
        <w:ind w:firstLine="709"/>
        <w:jc w:val="both"/>
        <w:rPr>
          <w:rFonts w:ascii="Times New Roman" w:hAnsi="Times New Roman"/>
          <w:bCs/>
          <w:sz w:val="20"/>
          <w:szCs w:val="20"/>
        </w:rPr>
      </w:pPr>
      <w:r w:rsidRPr="00D74C3E">
        <w:rPr>
          <w:rFonts w:ascii="Times New Roman" w:hAnsi="Times New Roman"/>
          <w:bCs/>
          <w:sz w:val="20"/>
          <w:szCs w:val="20"/>
        </w:rPr>
        <w:t xml:space="preserve">Решение логических задач. Решение логических задач с помощью графов, таблиц. </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Основные методы решения задач</w:t>
      </w:r>
    </w:p>
    <w:p w:rsidR="0068381B" w:rsidRPr="00D74C3E" w:rsidRDefault="00C422FC">
      <w:pPr>
        <w:spacing w:after="0" w:line="360" w:lineRule="auto"/>
        <w:ind w:firstLine="709"/>
        <w:jc w:val="both"/>
        <w:rPr>
          <w:rFonts w:ascii="Times New Roman" w:hAnsi="Times New Roman"/>
          <w:bCs/>
          <w:sz w:val="20"/>
          <w:szCs w:val="20"/>
        </w:rPr>
      </w:pPr>
      <w:r w:rsidRPr="00D74C3E">
        <w:rPr>
          <w:rFonts w:ascii="Times New Roman" w:hAnsi="Times New Roman"/>
          <w:bCs/>
          <w:sz w:val="20"/>
          <w:szCs w:val="20"/>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68381B" w:rsidRPr="00D74C3E" w:rsidRDefault="00C422FC">
      <w:pPr>
        <w:spacing w:after="0" w:line="360" w:lineRule="auto"/>
        <w:ind w:firstLine="709"/>
        <w:jc w:val="both"/>
        <w:rPr>
          <w:rFonts w:ascii="Times New Roman" w:hAnsi="Times New Roman"/>
          <w:b/>
          <w:sz w:val="20"/>
          <w:szCs w:val="20"/>
        </w:rPr>
      </w:pPr>
      <w:bookmarkStart w:id="370" w:name="_Toc405513927"/>
      <w:bookmarkStart w:id="371" w:name="_Toc284662805"/>
      <w:bookmarkStart w:id="372" w:name="_Toc284663432"/>
      <w:bookmarkStart w:id="373" w:name="_Toc31893458"/>
      <w:r w:rsidRPr="00D74C3E">
        <w:rPr>
          <w:rFonts w:ascii="Times New Roman" w:hAnsi="Times New Roman"/>
          <w:b/>
          <w:sz w:val="20"/>
          <w:szCs w:val="20"/>
        </w:rPr>
        <w:t>Статистика и теория вероятностей</w:t>
      </w:r>
      <w:bookmarkEnd w:id="369"/>
      <w:bookmarkEnd w:id="370"/>
      <w:bookmarkEnd w:id="371"/>
      <w:bookmarkEnd w:id="372"/>
      <w:bookmarkEnd w:id="373"/>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Статистика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Случайные опыты и случайные события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w:t>
      </w:r>
      <w:r w:rsidRPr="00D74C3E">
        <w:rPr>
          <w:rFonts w:ascii="Times New Roman" w:hAnsi="Times New Roman"/>
          <w:sz w:val="20"/>
          <w:szCs w:val="20"/>
        </w:rPr>
        <w:lastRenderedPageBreak/>
        <w:t>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Элементы комбинаторики и испытания Бернулли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Геометрическая вероятность</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Случайный выбор точки из фигуры на плоскости, отрезка и дуги окружности. Случайный выбор числа из числового отрезка.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Случайные величины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68381B" w:rsidRPr="00D74C3E" w:rsidRDefault="00C422FC">
      <w:pPr>
        <w:spacing w:after="0" w:line="360" w:lineRule="auto"/>
        <w:ind w:firstLine="709"/>
        <w:jc w:val="both"/>
        <w:rPr>
          <w:rFonts w:ascii="Times New Roman" w:hAnsi="Times New Roman"/>
          <w:b/>
          <w:sz w:val="20"/>
          <w:szCs w:val="20"/>
        </w:rPr>
      </w:pPr>
      <w:bookmarkStart w:id="374" w:name="_Toc403076059"/>
      <w:bookmarkStart w:id="375" w:name="_Toc405513928"/>
      <w:bookmarkStart w:id="376" w:name="_Toc284662806"/>
      <w:bookmarkStart w:id="377" w:name="_Toc284663433"/>
      <w:bookmarkStart w:id="378" w:name="_Toc31893459"/>
      <w:r w:rsidRPr="00D74C3E">
        <w:rPr>
          <w:rFonts w:ascii="Times New Roman" w:hAnsi="Times New Roman"/>
          <w:b/>
          <w:sz w:val="20"/>
          <w:szCs w:val="20"/>
        </w:rPr>
        <w:t>Геометрия</w:t>
      </w:r>
      <w:bookmarkEnd w:id="374"/>
      <w:bookmarkEnd w:id="375"/>
      <w:bookmarkEnd w:id="376"/>
      <w:bookmarkEnd w:id="377"/>
      <w:bookmarkEnd w:id="378"/>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Геометрические фигуры</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Фигуры в геометрии и в окружающем мире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Геометрическая фигура. Внутренняя, внешняя области фигуры, граница. Линии и области на плоскости. Выпуклая и невыпуклая фигуры. </w:t>
      </w:r>
      <w:r w:rsidRPr="00D74C3E">
        <w:rPr>
          <w:rFonts w:ascii="Times New Roman" w:hAnsi="Times New Roman"/>
          <w:bCs/>
          <w:sz w:val="20"/>
          <w:szCs w:val="20"/>
        </w:rPr>
        <w:t>Плоская и неплоская фигуры</w:t>
      </w:r>
      <w:r w:rsidRPr="00D74C3E">
        <w:rPr>
          <w:rFonts w:ascii="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68381B" w:rsidRPr="00D74C3E" w:rsidRDefault="00C422FC">
      <w:pPr>
        <w:spacing w:after="0" w:line="360" w:lineRule="auto"/>
        <w:ind w:firstLine="709"/>
        <w:jc w:val="both"/>
        <w:rPr>
          <w:rFonts w:ascii="Times New Roman" w:hAnsi="Times New Roman"/>
          <w:i/>
          <w:iCs/>
          <w:sz w:val="20"/>
          <w:szCs w:val="20"/>
        </w:rPr>
      </w:pPr>
      <w:r w:rsidRPr="00D74C3E">
        <w:rPr>
          <w:rFonts w:ascii="Times New Roman" w:hAnsi="Times New Roman"/>
          <w:iCs/>
          <w:sz w:val="20"/>
          <w:szCs w:val="20"/>
        </w:rPr>
        <w:t>Осевая симметрия геометрических фигур. Центральная симметрия геометрических фигур</w:t>
      </w:r>
      <w:r w:rsidRPr="00D74C3E">
        <w:rPr>
          <w:rFonts w:ascii="Times New Roman" w:hAnsi="Times New Roman"/>
          <w:i/>
          <w:iCs/>
          <w:sz w:val="20"/>
          <w:szCs w:val="20"/>
        </w:rPr>
        <w:t>.</w:t>
      </w:r>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sz w:val="20"/>
          <w:szCs w:val="20"/>
        </w:rPr>
        <w:t>Многоугольники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Многоугольник, его элементы и его свойства. Правильные многоугольники. </w:t>
      </w:r>
      <w:r w:rsidRPr="00D74C3E">
        <w:rPr>
          <w:rFonts w:ascii="Times New Roman" w:hAnsi="Times New Roman"/>
          <w:bCs/>
          <w:sz w:val="20"/>
          <w:szCs w:val="20"/>
        </w:rPr>
        <w:t>В</w:t>
      </w:r>
      <w:r w:rsidRPr="00D74C3E">
        <w:rPr>
          <w:rFonts w:ascii="Times New Roman" w:hAnsi="Times New Roman"/>
          <w:sz w:val="20"/>
          <w:szCs w:val="20"/>
        </w:rPr>
        <w:t xml:space="preserve">ыпуклые и невыпуклые многоугольники. Сумма углов выпуклого многоугольника.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Окружность, круг</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Фигуры в пространстве (объемные тела)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bookmarkStart w:id="379" w:name="_Toc403076060"/>
      <w:r w:rsidRPr="00D74C3E">
        <w:rPr>
          <w:rFonts w:ascii="Times New Roman" w:hAnsi="Times New Roman"/>
          <w:b/>
          <w:i w:val="0"/>
          <w:color w:val="auto"/>
          <w:spacing w:val="0"/>
          <w:sz w:val="20"/>
          <w:szCs w:val="20"/>
        </w:rPr>
        <w:t>Отношения</w:t>
      </w:r>
      <w:bookmarkEnd w:id="379"/>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Равенство фигур</w:t>
      </w:r>
    </w:p>
    <w:p w:rsidR="0068381B" w:rsidRPr="00D74C3E" w:rsidRDefault="00C422FC">
      <w:pPr>
        <w:spacing w:after="0" w:line="360" w:lineRule="auto"/>
        <w:ind w:firstLine="709"/>
        <w:jc w:val="both"/>
        <w:rPr>
          <w:rFonts w:ascii="Times New Roman" w:hAnsi="Times New Roman"/>
          <w:iCs/>
          <w:sz w:val="20"/>
          <w:szCs w:val="20"/>
        </w:rPr>
      </w:pPr>
      <w:r w:rsidRPr="00D74C3E">
        <w:rPr>
          <w:rFonts w:ascii="Times New Roman" w:hAnsi="Times New Roman"/>
          <w:bCs/>
          <w:sz w:val="20"/>
          <w:szCs w:val="20"/>
        </w:rPr>
        <w:t>С</w:t>
      </w:r>
      <w:r w:rsidRPr="00D74C3E">
        <w:rPr>
          <w:rFonts w:ascii="Times New Roman" w:hAnsi="Times New Roman"/>
          <w:sz w:val="20"/>
          <w:szCs w:val="20"/>
        </w:rPr>
        <w:t xml:space="preserve">войства и признаки равенства треугольников. </w:t>
      </w:r>
      <w:r w:rsidRPr="00D74C3E">
        <w:rPr>
          <w:rFonts w:ascii="Times New Roman" w:hAnsi="Times New Roman"/>
          <w:iCs/>
          <w:sz w:val="20"/>
          <w:szCs w:val="20"/>
        </w:rPr>
        <w:t>Дополнительные признаки равенства треугольников. Признаки равенства параллелограммов.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Параллельность прямых</w:t>
      </w:r>
    </w:p>
    <w:p w:rsidR="0068381B" w:rsidRPr="00D74C3E" w:rsidRDefault="00C422FC">
      <w:pPr>
        <w:spacing w:after="0" w:line="360" w:lineRule="auto"/>
        <w:ind w:firstLine="709"/>
        <w:jc w:val="both"/>
        <w:rPr>
          <w:rFonts w:ascii="Times New Roman" w:hAnsi="Times New Roman"/>
          <w:iCs/>
          <w:sz w:val="20"/>
          <w:szCs w:val="20"/>
        </w:rPr>
      </w:pPr>
      <w:r w:rsidRPr="00D74C3E">
        <w:rPr>
          <w:rFonts w:ascii="Times New Roman" w:hAnsi="Times New Roman"/>
          <w:sz w:val="20"/>
          <w:szCs w:val="20"/>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Перпендикулярные прямые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Cs/>
          <w:sz w:val="20"/>
          <w:szCs w:val="20"/>
        </w:rPr>
        <w:t xml:space="preserve">Прямой угол. Перпендикуляр к прямой. Серединный перпендикуляр к отрезку. </w:t>
      </w:r>
      <w:r w:rsidRPr="00D74C3E">
        <w:rPr>
          <w:rFonts w:ascii="Times New Roman" w:hAnsi="Times New Roman"/>
          <w:sz w:val="20"/>
          <w:szCs w:val="20"/>
        </w:rPr>
        <w:t>Свойства и признаки перпендикулярности прямых. Наклонные, проекции, их свойства.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Подобие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Взаимное расположениепрямой и окружности</w:t>
      </w:r>
      <w:r w:rsidRPr="00D74C3E">
        <w:rPr>
          <w:rFonts w:ascii="Times New Roman" w:hAnsi="Times New Roman"/>
          <w:sz w:val="20"/>
          <w:szCs w:val="20"/>
        </w:rPr>
        <w:t>, двух окружностей.</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bookmarkStart w:id="380" w:name="_Toc403076061"/>
      <w:r w:rsidRPr="00D74C3E">
        <w:rPr>
          <w:rFonts w:ascii="Times New Roman" w:hAnsi="Times New Roman"/>
          <w:b/>
          <w:i w:val="0"/>
          <w:color w:val="auto"/>
          <w:spacing w:val="0"/>
          <w:sz w:val="20"/>
          <w:szCs w:val="20"/>
        </w:rPr>
        <w:t>Измерения и вычисления</w:t>
      </w:r>
      <w:bookmarkEnd w:id="380"/>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Величины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величины. Длина. Измерение длины. Единцы измерения длины.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Величина угла. Градусная мера угла. Синус, косинус и тангенс острого угла прямоугольного треугольника.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о площади плоской фигуры и ее свойствах. Измерение площадей. Единицы измерения площади.</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sz w:val="20"/>
          <w:szCs w:val="20"/>
        </w:rPr>
        <w:t>Представление об объеме пространственной фигуры и его свойствах. Измерение объема. Единицы измерения объемов.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Измерения и вычисления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Теорема косинусов. Теорема синусов.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sz w:val="20"/>
          <w:szCs w:val="20"/>
        </w:rPr>
        <w:t>Расстояния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Расстояние между точками. Расстояние от точки до прямой. Расстояние между фигурами.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Равновеликие и равносоставленные фигуры.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Свойства (аксиомы) длины отрезка, величины угла, площади и объема фигуры</w:t>
      </w:r>
      <w:bookmarkStart w:id="381" w:name="_Toc403076062"/>
      <w:r w:rsidRPr="00D74C3E">
        <w:rPr>
          <w:rFonts w:ascii="Times New Roman" w:hAnsi="Times New Roman"/>
          <w:sz w:val="20"/>
          <w:szCs w:val="20"/>
        </w:rPr>
        <w:t>.</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Геометрические построения</w:t>
      </w:r>
      <w:bookmarkEnd w:id="381"/>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Геометрические построения для иллюстрации свойств геометрических фигур.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Инструменты для построений. Циркуль, линейка.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Простейшие построения циркулем и линейкой: построение биссектрисы угла, перпендикуляра к прямой, угла, равного данному.</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Построение треугольников по трем сторонам, двум сторонам и углу между ними, стороне и двум прилежащим к ней углам, </w:t>
      </w:r>
      <w:r w:rsidRPr="00D74C3E">
        <w:rPr>
          <w:rFonts w:ascii="Times New Roman" w:hAnsi="Times New Roman"/>
          <w:i/>
          <w:sz w:val="20"/>
          <w:szCs w:val="20"/>
        </w:rPr>
        <w:t>по другим элементам</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Деление отрезка в данном отношении.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Этапы решения задач на построение.</w:t>
      </w:r>
      <w:bookmarkStart w:id="382" w:name="_Toc403076063"/>
    </w:p>
    <w:bookmarkEnd w:id="382"/>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r w:rsidRPr="00D74C3E">
        <w:rPr>
          <w:rFonts w:ascii="Times New Roman" w:hAnsi="Times New Roman"/>
          <w:b/>
          <w:i w:val="0"/>
          <w:color w:val="auto"/>
          <w:spacing w:val="0"/>
          <w:sz w:val="20"/>
          <w:szCs w:val="20"/>
        </w:rPr>
        <w:t>Геометрические преобразования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Преобразования</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sz w:val="20"/>
          <w:szCs w:val="20"/>
        </w:rPr>
        <w:t>Представление о межпредметном понятии «преобразование». Преобразования в математике (в арифметике, алгебре, геометрические преобразования).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Движения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Осевая и центральная симметрии, поворот и параллельный перенос. Комбинации движений на плоскости и их свойства.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Подобие как преобразование</w:t>
      </w:r>
    </w:p>
    <w:p w:rsidR="0068381B" w:rsidRPr="00D74C3E" w:rsidRDefault="00C422FC">
      <w:pPr>
        <w:spacing w:after="0" w:line="360" w:lineRule="auto"/>
        <w:ind w:firstLine="709"/>
        <w:jc w:val="both"/>
        <w:rPr>
          <w:rFonts w:ascii="Times New Roman" w:hAnsi="Times New Roman"/>
          <w:iCs/>
          <w:sz w:val="20"/>
          <w:szCs w:val="20"/>
        </w:rPr>
      </w:pPr>
      <w:r w:rsidRPr="00D74C3E">
        <w:rPr>
          <w:rFonts w:ascii="Times New Roman" w:hAnsi="Times New Roman"/>
          <w:sz w:val="20"/>
          <w:szCs w:val="20"/>
        </w:rPr>
        <w:t xml:space="preserve">Гомотетия. </w:t>
      </w:r>
      <w:r w:rsidRPr="00D74C3E">
        <w:rPr>
          <w:rFonts w:ascii="Times New Roman" w:hAnsi="Times New Roman"/>
          <w:iCs/>
          <w:sz w:val="20"/>
          <w:szCs w:val="20"/>
        </w:rPr>
        <w:t xml:space="preserve">Геометрические преобразования как средство доказательства утверждений и решения задач. </w:t>
      </w:r>
    </w:p>
    <w:p w:rsidR="0068381B" w:rsidRPr="00D74C3E" w:rsidRDefault="00C422FC">
      <w:pPr>
        <w:pStyle w:val="aff5"/>
        <w:spacing w:after="0" w:line="360" w:lineRule="auto"/>
        <w:ind w:firstLine="709"/>
        <w:jc w:val="both"/>
        <w:rPr>
          <w:rFonts w:ascii="Times New Roman" w:hAnsi="Times New Roman"/>
          <w:b/>
          <w:i w:val="0"/>
          <w:color w:val="auto"/>
          <w:spacing w:val="0"/>
          <w:sz w:val="20"/>
          <w:szCs w:val="20"/>
        </w:rPr>
      </w:pPr>
      <w:bookmarkStart w:id="383" w:name="_Toc403076064"/>
      <w:r w:rsidRPr="00D74C3E">
        <w:rPr>
          <w:rFonts w:ascii="Times New Roman" w:hAnsi="Times New Roman"/>
          <w:b/>
          <w:i w:val="0"/>
          <w:color w:val="auto"/>
          <w:spacing w:val="0"/>
          <w:sz w:val="20"/>
          <w:szCs w:val="20"/>
        </w:rPr>
        <w:t>Векторы и координаты на плоскости</w:t>
      </w:r>
      <w:bookmarkEnd w:id="383"/>
    </w:p>
    <w:p w:rsidR="0068381B" w:rsidRPr="00D74C3E" w:rsidRDefault="00C422FC">
      <w:pPr>
        <w:spacing w:after="0" w:line="360" w:lineRule="auto"/>
        <w:ind w:firstLine="709"/>
        <w:jc w:val="both"/>
        <w:rPr>
          <w:rFonts w:ascii="Times New Roman" w:hAnsi="Times New Roman"/>
          <w:b/>
          <w:sz w:val="20"/>
          <w:szCs w:val="20"/>
        </w:rPr>
      </w:pPr>
      <w:r w:rsidRPr="00D74C3E">
        <w:rPr>
          <w:rFonts w:ascii="Times New Roman" w:hAnsi="Times New Roman"/>
          <w:b/>
          <w:iCs/>
          <w:sz w:val="20"/>
          <w:szCs w:val="20"/>
        </w:rPr>
        <w:t>Векторы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hAnsi="Times New Roman"/>
          <w:b/>
          <w:bCs/>
          <w:sz w:val="20"/>
          <w:szCs w:val="20"/>
        </w:rPr>
        <w:t>Координаты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Основные понятия, координаты вектора, расстояние между точками. Координаты середины отрезка. Уравнения фигур.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Применение векторов и координат для решения геометрических задач.</w:t>
      </w:r>
    </w:p>
    <w:p w:rsidR="0068381B" w:rsidRPr="00D74C3E" w:rsidRDefault="00C422FC">
      <w:pPr>
        <w:spacing w:after="0" w:line="360" w:lineRule="auto"/>
        <w:ind w:firstLine="709"/>
        <w:jc w:val="both"/>
        <w:rPr>
          <w:rFonts w:ascii="Times New Roman" w:hAnsi="Times New Roman"/>
          <w:iCs/>
          <w:sz w:val="20"/>
          <w:szCs w:val="20"/>
        </w:rPr>
      </w:pPr>
      <w:r w:rsidRPr="00D74C3E">
        <w:rPr>
          <w:rFonts w:ascii="Times New Roman" w:hAnsi="Times New Roman"/>
          <w:iCs/>
          <w:sz w:val="20"/>
          <w:szCs w:val="20"/>
        </w:rPr>
        <w:t>Аффинная система координат. Радиус-векторы точек. Центроид системы точек.</w:t>
      </w:r>
    </w:p>
    <w:p w:rsidR="0068381B" w:rsidRPr="00D74C3E" w:rsidRDefault="00C422FC">
      <w:pPr>
        <w:spacing w:after="0" w:line="360" w:lineRule="auto"/>
        <w:ind w:firstLine="709"/>
        <w:jc w:val="both"/>
        <w:rPr>
          <w:rFonts w:ascii="Times New Roman" w:hAnsi="Times New Roman"/>
          <w:b/>
          <w:i/>
          <w:sz w:val="20"/>
          <w:szCs w:val="20"/>
        </w:rPr>
      </w:pPr>
      <w:bookmarkStart w:id="384" w:name="_Toc403076065"/>
      <w:bookmarkStart w:id="385" w:name="_Toc405513929"/>
      <w:bookmarkStart w:id="386" w:name="_Toc284662807"/>
      <w:bookmarkStart w:id="387" w:name="_Toc284663434"/>
      <w:bookmarkStart w:id="388" w:name="_Toc31893460"/>
      <w:r w:rsidRPr="00D74C3E">
        <w:rPr>
          <w:rFonts w:ascii="Times New Roman" w:hAnsi="Times New Roman"/>
          <w:b/>
          <w:i/>
          <w:sz w:val="20"/>
          <w:szCs w:val="20"/>
        </w:rPr>
        <w:t>История математики</w:t>
      </w:r>
      <w:bookmarkEnd w:id="384"/>
      <w:bookmarkEnd w:id="385"/>
      <w:bookmarkEnd w:id="386"/>
      <w:bookmarkEnd w:id="387"/>
      <w:bookmarkEnd w:id="388"/>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Возникновение математики как науки, этапы ее развития. Основные разделы математики. Выдающиеся математики и их вклад в развитие науки.</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Бесконечность множества простых чисел. Числа и длины отрезков. Рациональные числа. Потребность в иррациональных числах. Школа Пифагора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Задача Леонардо Пизанского (Фибоначчи) о кроликах, числа Фибоначчи. Задача о шахматной доске. Сходимость геометрической прогрессии.</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lastRenderedPageBreak/>
        <w:t>Истоки теории вероятностей: страховое дело, азартные игры. П. Ферма, Б.Паскаль, Я. Бернулли, А.Н.Колмогоров.</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Геометрия и искусство. Геометрические закономерности окружающего мира.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Роль российских ученых в развитии математики: Л.Эйлер. Н.И.Лобачевский, П.Л.Чебышев, С. Ковалевская, А.Н.Колмогоров.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Математика в развитии России: Петр </w:t>
      </w:r>
      <w:r w:rsidRPr="00D74C3E">
        <w:rPr>
          <w:rFonts w:ascii="Times New Roman" w:hAnsi="Times New Roman"/>
          <w:i/>
          <w:sz w:val="20"/>
          <w:szCs w:val="20"/>
          <w:lang w:val="en-US"/>
        </w:rPr>
        <w:t>I</w:t>
      </w:r>
      <w:r w:rsidRPr="00D74C3E">
        <w:rPr>
          <w:rFonts w:ascii="Times New Roman" w:hAnsi="Times New Roman"/>
          <w:i/>
          <w:sz w:val="20"/>
          <w:szCs w:val="20"/>
        </w:rPr>
        <w:t>, школа математических и навигацких наук, развитие российского флота, А.Н.Крылов. Космическая программа и М.В.Келдыш.</w:t>
      </w:r>
    </w:p>
    <w:p w:rsidR="0068381B" w:rsidRPr="00D74C3E" w:rsidRDefault="0068381B">
      <w:pPr>
        <w:spacing w:after="0" w:line="360" w:lineRule="auto"/>
        <w:ind w:firstLine="709"/>
        <w:jc w:val="both"/>
        <w:rPr>
          <w:rFonts w:ascii="Times New Roman" w:hAnsi="Times New Roman"/>
          <w:sz w:val="20"/>
          <w:szCs w:val="20"/>
        </w:rPr>
      </w:pPr>
    </w:p>
    <w:p w:rsidR="0068381B" w:rsidRPr="00D74C3E" w:rsidRDefault="00C422FC">
      <w:pPr>
        <w:pStyle w:val="4"/>
        <w:ind w:left="1701"/>
        <w:rPr>
          <w:sz w:val="20"/>
          <w:szCs w:val="20"/>
        </w:rPr>
      </w:pPr>
      <w:bookmarkStart w:id="389" w:name="_Toc409691709"/>
      <w:bookmarkStart w:id="390" w:name="_Toc410654034"/>
      <w:bookmarkStart w:id="391" w:name="_Toc31893461"/>
      <w:bookmarkStart w:id="392" w:name="_Toc31898641"/>
      <w:bookmarkEnd w:id="326"/>
      <w:r w:rsidRPr="00D74C3E">
        <w:rPr>
          <w:sz w:val="20"/>
          <w:szCs w:val="20"/>
        </w:rPr>
        <w:t>2.2.2.9. Информатика</w:t>
      </w:r>
      <w:bookmarkEnd w:id="389"/>
      <w:bookmarkEnd w:id="390"/>
      <w:bookmarkEnd w:id="391"/>
      <w:bookmarkEnd w:id="392"/>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При </w:t>
      </w:r>
      <w:r w:rsidRPr="00D74C3E">
        <w:rPr>
          <w:rFonts w:ascii="Times New Roman" w:hAnsi="Times New Roman"/>
          <w:position w:val="-1"/>
          <w:sz w:val="20"/>
          <w:szCs w:val="20"/>
        </w:rPr>
        <w:t xml:space="preserve">реализации программы учебного предмета «Информатика» у учащихся формируется </w:t>
      </w:r>
      <w:r w:rsidRPr="00D74C3E">
        <w:rPr>
          <w:rFonts w:ascii="Times New Roman" w:eastAsia="Times New Roman" w:hAnsi="Times New Roman"/>
          <w:sz w:val="20"/>
          <w:szCs w:val="20"/>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w:t>
      </w:r>
      <w:r>
        <w:rPr>
          <w:rFonts w:ascii="Times New Roman" w:eastAsia="Times New Roman" w:hAnsi="Times New Roman"/>
          <w:sz w:val="28"/>
          <w:szCs w:val="28"/>
          <w:lang w:eastAsia="ru-RU"/>
        </w:rPr>
        <w:t xml:space="preserve"> </w:t>
      </w:r>
      <w:r w:rsidRPr="00D74C3E">
        <w:rPr>
          <w:rFonts w:ascii="Times New Roman" w:eastAsia="Times New Roman" w:hAnsi="Times New Roman"/>
          <w:sz w:val="20"/>
          <w:szCs w:val="20"/>
          <w:lang w:eastAsia="ru-RU"/>
        </w:rPr>
        <w:t xml:space="preserve">таблицы, схемы, графики, диаграммы, с использованием соответствующих программных средств обработки данных; у учащихся формируется </w:t>
      </w:r>
      <w:r w:rsidRPr="00D74C3E">
        <w:rPr>
          <w:rFonts w:ascii="Times New Roman" w:eastAsia="Times New Roman" w:hAnsi="Times New Roman"/>
          <w:sz w:val="20"/>
          <w:szCs w:val="20"/>
        </w:rPr>
        <w:t>представление о компьютере как универсальном устройстве обработки информации;</w:t>
      </w:r>
      <w:r w:rsidRPr="00D74C3E">
        <w:rPr>
          <w:rFonts w:ascii="Times New Roman" w:eastAsia="Times New Roman" w:hAnsi="Times New Roman"/>
          <w:sz w:val="20"/>
          <w:szCs w:val="20"/>
          <w:lang w:eastAsia="ru-RU"/>
        </w:rPr>
        <w:t>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D74C3E">
        <w:rPr>
          <w:rFonts w:ascii="Times New Roman" w:hAnsi="Times New Roman"/>
          <w:sz w:val="20"/>
          <w:szCs w:val="20"/>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D74C3E">
        <w:rPr>
          <w:rFonts w:ascii="Times New Roman" w:eastAsia="Times New Roman" w:hAnsi="Times New Roman"/>
          <w:sz w:val="20"/>
          <w:szCs w:val="20"/>
          <w:lang w:eastAsia="ru-RU"/>
        </w:rPr>
        <w:t xml:space="preserve">вырабатываются навык и умение безопасного и целесообразного поведения при работе с компьютерными программами и в </w:t>
      </w:r>
      <w:r w:rsidRPr="00D74C3E">
        <w:rPr>
          <w:rFonts w:ascii="Times New Roman" w:eastAsia="Times New Roman" w:hAnsi="Times New Roman"/>
          <w:sz w:val="20"/>
          <w:szCs w:val="20"/>
        </w:rPr>
        <w:t xml:space="preserve">сети </w:t>
      </w:r>
      <w:r w:rsidRPr="00D74C3E">
        <w:rPr>
          <w:rFonts w:ascii="Times New Roman" w:eastAsia="Times New Roman" w:hAnsi="Times New Roman"/>
          <w:sz w:val="20"/>
          <w:szCs w:val="20"/>
          <w:lang w:eastAsia="ru-RU"/>
        </w:rPr>
        <w:t>Интернет, умение соблюдать нормы информационной этики и права.</w:t>
      </w:r>
    </w:p>
    <w:p w:rsidR="0068381B" w:rsidRPr="00D74C3E" w:rsidRDefault="0068381B">
      <w:pPr>
        <w:spacing w:after="0" w:line="360" w:lineRule="auto"/>
        <w:jc w:val="both"/>
        <w:rPr>
          <w:rFonts w:ascii="Times New Roman" w:hAnsi="Times New Roman"/>
          <w:sz w:val="20"/>
          <w:szCs w:val="20"/>
        </w:rPr>
      </w:pPr>
    </w:p>
    <w:p w:rsidR="0068381B" w:rsidRPr="00D74C3E" w:rsidRDefault="00C422FC">
      <w:pPr>
        <w:tabs>
          <w:tab w:val="left" w:pos="1180"/>
        </w:tabs>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Введение</w:t>
      </w:r>
    </w:p>
    <w:p w:rsidR="0068381B" w:rsidRPr="00D74C3E" w:rsidRDefault="00C422FC">
      <w:pPr>
        <w:pStyle w:val="a8"/>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Информация и информационные процессы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Информация – одно из основных обобщающих понятий современной науки.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Информационные процессы – процессы, связанные с хранением, преобразованием и передачей данных.</w:t>
      </w:r>
    </w:p>
    <w:p w:rsidR="0068381B" w:rsidRPr="00D74C3E" w:rsidRDefault="00C422FC">
      <w:pPr>
        <w:pStyle w:val="a8"/>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Компьютер – универсальное устройство обработки данных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Архитектура компьютера: процессор, оперативная память, внешняя энергонезависимая память, устройства ввода-вывода; </w:t>
      </w:r>
      <w:r w:rsidRPr="00D74C3E">
        <w:rPr>
          <w:rFonts w:ascii="Times New Roman" w:eastAsia="Times New Roman" w:hAnsi="Times New Roman"/>
          <w:sz w:val="20"/>
          <w:szCs w:val="20"/>
        </w:rPr>
        <w:t>их количественные характеристики</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Компьютеры, встроенные в технические устройства и производственные комплексы. Роботизированные производства, аддитивные технологии (3</w:t>
      </w:r>
      <w:r w:rsidRPr="00D74C3E">
        <w:rPr>
          <w:rFonts w:ascii="Times New Roman" w:hAnsi="Times New Roman"/>
          <w:i/>
          <w:sz w:val="20"/>
          <w:szCs w:val="20"/>
          <w:lang w:val="en-US"/>
        </w:rPr>
        <w:t>D</w:t>
      </w:r>
      <w:r w:rsidRPr="00D74C3E">
        <w:rPr>
          <w:rFonts w:ascii="Times New Roman" w:hAnsi="Times New Roman"/>
          <w:i/>
          <w:sz w:val="20"/>
          <w:szCs w:val="20"/>
        </w:rPr>
        <w:t xml:space="preserve">-принтеры).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eastAsia="Times New Roman" w:hAnsi="Times New Roman"/>
          <w:sz w:val="20"/>
          <w:szCs w:val="20"/>
        </w:rPr>
        <w:lastRenderedPageBreak/>
        <w:t>Программное обеспечение компьютера.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D74C3E">
        <w:rPr>
          <w:rFonts w:ascii="Times New Roman" w:eastAsia="Times New Roman" w:hAnsi="Times New Roman"/>
          <w:i/>
          <w:sz w:val="20"/>
          <w:szCs w:val="20"/>
        </w:rPr>
        <w:t>Носители информации в живой природе.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История и тенденции развития компьютеров, улучшение характеристик компьютеров. Суперкомпьютеры.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Физические ограничения на значения характеристик компьютеров</w:t>
      </w:r>
      <w:r w:rsidRPr="00D74C3E">
        <w:rPr>
          <w:rFonts w:ascii="Times New Roman" w:hAnsi="Times New Roman"/>
          <w:sz w:val="20"/>
          <w:szCs w:val="20"/>
        </w:rPr>
        <w:t>.</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Параллельные вычисления.</w:t>
      </w:r>
    </w:p>
    <w:p w:rsidR="0068381B" w:rsidRPr="00D74C3E" w:rsidRDefault="00C422FC">
      <w:pPr>
        <w:spacing w:after="0" w:line="360" w:lineRule="auto"/>
        <w:ind w:firstLine="709"/>
        <w:jc w:val="both"/>
        <w:rPr>
          <w:rFonts w:ascii="Times New Roman" w:hAnsi="Times New Roman"/>
          <w:b/>
          <w:bCs/>
          <w:sz w:val="20"/>
          <w:szCs w:val="20"/>
        </w:rPr>
      </w:pPr>
      <w:r w:rsidRPr="00D74C3E">
        <w:rPr>
          <w:rFonts w:ascii="Times New Roman" w:eastAsia="Times New Roman" w:hAnsi="Times New Roman"/>
          <w:sz w:val="20"/>
          <w:szCs w:val="20"/>
        </w:rPr>
        <w:t>Техника безопасности и правила работы на компьютере.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Математические основы информатики</w:t>
      </w:r>
    </w:p>
    <w:p w:rsidR="0068381B" w:rsidRPr="00D74C3E" w:rsidRDefault="00C422FC">
      <w:pPr>
        <w:pStyle w:val="a8"/>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Тексты и кодирование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eastAsia="Times New Roman" w:hAnsi="Times New Roman"/>
          <w:sz w:val="20"/>
          <w:szCs w:val="20"/>
        </w:rPr>
        <w:t>Разнообразие языков и алфавитов. Естественные и формальные языки. Алфавит текстов на русском языке.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Кодирование символов одного алфавита с помощью кодовых слов в другом алфавите; кодовая таблица, декодирование.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Двоичный алфавит. Представление данных в компьютере как текстов в двоичном алфавите.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D74C3E">
        <w:rPr>
          <w:rFonts w:ascii="Times New Roman" w:hAnsi="Times New Roman"/>
          <w:position w:val="-1"/>
          <w:sz w:val="20"/>
          <w:szCs w:val="20"/>
        </w:rPr>
        <w:t>32.</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Единицы измерения длины двоичных текстов: бит, байт, Килобайт и т.д. Количество информации, содержащееся в сообщении.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Подход А.Н.Колмогорова к определению количества информации.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Зависимость количества кодовых комбинаций от разрядности кода.</w:t>
      </w:r>
      <w:r w:rsidRPr="00D74C3E">
        <w:rPr>
          <w:rFonts w:ascii="Times New Roman" w:hAnsi="Times New Roman"/>
          <w:i/>
          <w:sz w:val="20"/>
          <w:szCs w:val="20"/>
        </w:rPr>
        <w:t xml:space="preserve">  Код ASCII. </w:t>
      </w:r>
      <w:r w:rsidRPr="00D74C3E">
        <w:rPr>
          <w:rFonts w:ascii="Times New Roman" w:hAnsi="Times New Roman"/>
          <w:sz w:val="20"/>
          <w:szCs w:val="20"/>
        </w:rPr>
        <w:t>Кодировки кириллицы. Примеры кодирования букв национальных алфавитов. Представление о стандарте Unicode</w:t>
      </w:r>
      <w:r w:rsidRPr="00D74C3E">
        <w:rPr>
          <w:rFonts w:ascii="Times New Roman" w:hAnsi="Times New Roman"/>
          <w:i/>
          <w:sz w:val="20"/>
          <w:szCs w:val="20"/>
        </w:rPr>
        <w:t>. Таблицы кодировки с алфавитом, отличным от двоичного.</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68381B" w:rsidRPr="00D74C3E" w:rsidRDefault="00C422FC">
      <w:pPr>
        <w:pStyle w:val="a8"/>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Дискретизация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Измерение и дискретизация. Общее представление о цифровом представлении аудиовизуальных и других непрерывных данных.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Кодирование цвета. Цветовые модели</w:t>
      </w:r>
      <w:r w:rsidRPr="00D74C3E">
        <w:rPr>
          <w:rFonts w:ascii="Times New Roman" w:hAnsi="Times New Roman"/>
          <w:b/>
          <w:bCs/>
          <w:sz w:val="20"/>
          <w:szCs w:val="20"/>
        </w:rPr>
        <w:t xml:space="preserve">. </w:t>
      </w:r>
      <w:r w:rsidRPr="00D74C3E">
        <w:rPr>
          <w:rFonts w:ascii="Times New Roman" w:hAnsi="Times New Roman"/>
          <w:sz w:val="20"/>
          <w:szCs w:val="20"/>
        </w:rPr>
        <w:t>Модели RGB</w:t>
      </w:r>
      <w:r w:rsidRPr="00D74C3E">
        <w:rPr>
          <w:rFonts w:ascii="Times New Roman" w:hAnsi="Times New Roman"/>
          <w:bCs/>
          <w:sz w:val="20"/>
          <w:szCs w:val="20"/>
        </w:rPr>
        <w:t>и</w:t>
      </w:r>
      <w:r w:rsidRPr="00D74C3E">
        <w:rPr>
          <w:rFonts w:ascii="Times New Roman" w:hAnsi="Times New Roman"/>
          <w:sz w:val="20"/>
          <w:szCs w:val="20"/>
        </w:rPr>
        <w:t xml:space="preserve">CMYK. </w:t>
      </w:r>
      <w:r w:rsidRPr="00D74C3E">
        <w:rPr>
          <w:rFonts w:ascii="Times New Roman" w:hAnsi="Times New Roman"/>
          <w:i/>
          <w:sz w:val="20"/>
          <w:szCs w:val="20"/>
        </w:rPr>
        <w:t>Модели HSB и CMY</w:t>
      </w:r>
      <w:r w:rsidRPr="00D74C3E">
        <w:rPr>
          <w:rFonts w:ascii="Times New Roman" w:hAnsi="Times New Roman"/>
          <w:sz w:val="20"/>
          <w:szCs w:val="20"/>
        </w:rPr>
        <w:t>. Глубина кодирования. Знакомство с растровой и векторной графикой.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Кодирование звука</w:t>
      </w:r>
      <w:r w:rsidRPr="00D74C3E">
        <w:rPr>
          <w:rFonts w:ascii="Times New Roman" w:hAnsi="Times New Roman"/>
          <w:b/>
          <w:bCs/>
          <w:sz w:val="20"/>
          <w:szCs w:val="20"/>
        </w:rPr>
        <w:t xml:space="preserve">. </w:t>
      </w:r>
      <w:r w:rsidRPr="00D74C3E">
        <w:rPr>
          <w:rFonts w:ascii="Times New Roman" w:hAnsi="Times New Roman"/>
          <w:sz w:val="20"/>
          <w:szCs w:val="20"/>
        </w:rPr>
        <w:t>Разрядность и частота записи. Количество каналов записи.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Оценка количественных параметров, связанных с представлением и хранением изображений и звуковых файлов.</w:t>
      </w:r>
    </w:p>
    <w:p w:rsidR="0068381B" w:rsidRPr="00D74C3E" w:rsidRDefault="00C422FC">
      <w:pPr>
        <w:pStyle w:val="a8"/>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Системы счисления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Позиционные и непозиционные системы счисления. Примеры представления чисел в позиционных системах счисления.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68381B" w:rsidRPr="00D74C3E" w:rsidRDefault="00C422FC">
      <w:pPr>
        <w:spacing w:after="0" w:line="360" w:lineRule="auto"/>
        <w:ind w:right="40" w:firstLine="709"/>
        <w:jc w:val="both"/>
        <w:rPr>
          <w:rFonts w:ascii="Times New Roman" w:hAnsi="Times New Roman"/>
          <w:sz w:val="20"/>
          <w:szCs w:val="20"/>
        </w:rPr>
      </w:pPr>
      <w:r w:rsidRPr="00D74C3E">
        <w:rPr>
          <w:rFonts w:ascii="Times New Roman" w:hAnsi="Times New Roman"/>
          <w:sz w:val="20"/>
          <w:szCs w:val="20"/>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68381B" w:rsidRPr="00D74C3E" w:rsidRDefault="00C422FC">
      <w:pPr>
        <w:spacing w:after="0" w:line="360" w:lineRule="auto"/>
        <w:ind w:right="40" w:firstLine="709"/>
        <w:jc w:val="both"/>
        <w:rPr>
          <w:rFonts w:ascii="Times New Roman" w:hAnsi="Times New Roman"/>
          <w:sz w:val="20"/>
          <w:szCs w:val="20"/>
        </w:rPr>
      </w:pPr>
      <w:r w:rsidRPr="00D74C3E">
        <w:rPr>
          <w:rFonts w:ascii="Times New Roman" w:hAnsi="Times New Roman"/>
          <w:sz w:val="20"/>
          <w:szCs w:val="20"/>
        </w:rPr>
        <w:t xml:space="preserve">Перевод натуральных чисел из двоичной системы счисления в восьмеричную и шестнадцатеричную и обратно.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Арифметические действия в системах счисления.</w:t>
      </w:r>
    </w:p>
    <w:p w:rsidR="0068381B" w:rsidRPr="00D74C3E" w:rsidRDefault="00C422FC">
      <w:pPr>
        <w:pStyle w:val="a8"/>
        <w:tabs>
          <w:tab w:val="left" w:pos="1260"/>
        </w:tabs>
        <w:spacing w:line="360" w:lineRule="auto"/>
        <w:ind w:left="0" w:firstLine="709"/>
        <w:jc w:val="both"/>
        <w:rPr>
          <w:rFonts w:ascii="Times New Roman" w:hAnsi="Times New Roman"/>
          <w:sz w:val="20"/>
          <w:szCs w:val="20"/>
        </w:rPr>
      </w:pPr>
      <w:r w:rsidRPr="00D74C3E">
        <w:rPr>
          <w:rFonts w:ascii="Times New Roman" w:eastAsia="Times New Roman" w:hAnsi="Times New Roman"/>
          <w:b/>
          <w:bCs/>
          <w:sz w:val="20"/>
          <w:szCs w:val="20"/>
        </w:rPr>
        <w:t>Элементы комбинаторики, теории множеств и математической логики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eastAsia="Times New Roman" w:hAnsi="Times New Roman"/>
          <w:sz w:val="20"/>
          <w:szCs w:val="20"/>
        </w:rPr>
        <w:t xml:space="preserve">Расчет количества вариантов: </w:t>
      </w:r>
      <w:r w:rsidRPr="00D74C3E">
        <w:rPr>
          <w:rFonts w:ascii="Times New Roman" w:hAnsi="Times New Roman"/>
          <w:sz w:val="20"/>
          <w:szCs w:val="20"/>
        </w:rPr>
        <w:t>формулы перемножения и сложения количества вариантов. Количество текстов данной длины в данном алфавите.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68381B" w:rsidRPr="00D74C3E" w:rsidRDefault="00C422FC">
      <w:pPr>
        <w:spacing w:after="0" w:line="360" w:lineRule="auto"/>
        <w:ind w:right="-23" w:firstLine="709"/>
        <w:jc w:val="both"/>
        <w:rPr>
          <w:rFonts w:ascii="Times New Roman" w:hAnsi="Times New Roman"/>
          <w:sz w:val="20"/>
          <w:szCs w:val="20"/>
        </w:rPr>
      </w:pPr>
      <w:r w:rsidRPr="00D74C3E">
        <w:rPr>
          <w:rFonts w:ascii="Times New Roman" w:hAnsi="Times New Roman"/>
          <w:sz w:val="20"/>
          <w:szCs w:val="20"/>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eastAsia="Times New Roman" w:hAnsi="Times New Roman"/>
          <w:sz w:val="20"/>
          <w:szCs w:val="20"/>
        </w:rPr>
        <w:t>Таблицы истинности. Построение таблиц истинности для логических выражений.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Логические операции следования (импликация) и равносильности (эквивалентность).Свойства логических операций. Законы алгебры логики</w:t>
      </w:r>
      <w:r w:rsidRPr="00D74C3E">
        <w:rPr>
          <w:rFonts w:ascii="Times New Roman" w:hAnsi="Times New Roman"/>
          <w:sz w:val="20"/>
          <w:szCs w:val="20"/>
        </w:rPr>
        <w:t xml:space="preserve">. </w:t>
      </w:r>
      <w:r w:rsidRPr="00D74C3E">
        <w:rPr>
          <w:rFonts w:ascii="Times New Roman" w:hAnsi="Times New Roman"/>
          <w:i/>
          <w:sz w:val="20"/>
          <w:szCs w:val="20"/>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68381B" w:rsidRPr="00D74C3E" w:rsidRDefault="00C422FC">
      <w:pPr>
        <w:tabs>
          <w:tab w:val="left" w:pos="709"/>
        </w:tabs>
        <w:spacing w:after="0" w:line="360" w:lineRule="auto"/>
        <w:jc w:val="both"/>
        <w:rPr>
          <w:rFonts w:ascii="Times New Roman" w:eastAsia="Times New Roman" w:hAnsi="Times New Roman"/>
          <w:b/>
          <w:bCs/>
          <w:sz w:val="20"/>
          <w:szCs w:val="20"/>
        </w:rPr>
      </w:pPr>
      <w:r w:rsidRPr="00D74C3E">
        <w:rPr>
          <w:rFonts w:ascii="Times New Roman" w:eastAsia="Times New Roman" w:hAnsi="Times New Roman"/>
          <w:b/>
          <w:bCs/>
          <w:sz w:val="20"/>
          <w:szCs w:val="20"/>
        </w:rPr>
        <w:tab/>
        <w:t>Списки, графы, деревья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Список. Первый элемент, последний элемент, предыдущий элемент, следующий элемент. Вставка, удаление и замена элемента.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Дерево. Корень, лист, вершина (узел). Предшествующая вершина, последующие вершины. Поддерево. Высота дерева. </w:t>
      </w:r>
      <w:r w:rsidRPr="00D74C3E">
        <w:rPr>
          <w:rFonts w:ascii="Times New Roman" w:hAnsi="Times New Roman"/>
          <w:i/>
          <w:sz w:val="20"/>
          <w:szCs w:val="20"/>
        </w:rPr>
        <w:t>Бинарное дерево. Генеалогическое дерево.</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Алгоритмы и элементы программирования</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Исполнители и алгоритмы. Управление исполнителями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D74C3E">
        <w:rPr>
          <w:rFonts w:ascii="Times New Roman" w:eastAsia="Times New Roman" w:hAnsi="Times New Roman"/>
          <w:sz w:val="20"/>
          <w:szCs w:val="20"/>
        </w:rPr>
        <w:t>Ручное управление исполнителем.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D74C3E">
        <w:rPr>
          <w:rFonts w:ascii="Times New Roman" w:hAnsi="Times New Roman"/>
          <w:i/>
          <w:sz w:val="20"/>
          <w:szCs w:val="20"/>
        </w:rPr>
        <w:t>Программное управление самодвижущимся роботом.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eastAsia="Times New Roman" w:hAnsi="Times New Roman"/>
          <w:sz w:val="20"/>
          <w:szCs w:val="20"/>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Системы программирования. Средства создания и выполнения программ.</w:t>
      </w:r>
    </w:p>
    <w:p w:rsidR="0068381B" w:rsidRPr="00C16C14" w:rsidRDefault="00C422FC">
      <w:pPr>
        <w:spacing w:after="0" w:line="360" w:lineRule="auto"/>
        <w:ind w:firstLine="709"/>
        <w:jc w:val="both"/>
        <w:rPr>
          <w:rFonts w:ascii="Times New Roman" w:hAnsi="Times New Roman"/>
          <w:sz w:val="20"/>
          <w:szCs w:val="20"/>
        </w:rPr>
      </w:pPr>
      <w:r w:rsidRPr="00C16C14">
        <w:rPr>
          <w:rFonts w:ascii="Times New Roman" w:hAnsi="Times New Roman"/>
          <w:i/>
          <w:sz w:val="20"/>
          <w:szCs w:val="20"/>
        </w:rPr>
        <w:lastRenderedPageBreak/>
        <w:t>Понятие об этапах разработки программ и приемах отладки программ.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Алгоритмические конструкции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eastAsia="Times New Roman" w:hAnsi="Times New Roman"/>
          <w:sz w:val="20"/>
          <w:szCs w:val="20"/>
        </w:rPr>
        <w:t>Конструкция «следование». Линейный алгоритм. Ограниченность линейных алгоритмов</w:t>
      </w:r>
      <w:r w:rsidRPr="00D74C3E">
        <w:rPr>
          <w:rFonts w:ascii="Times New Roman" w:hAnsi="Times New Roman"/>
          <w:sz w:val="20"/>
          <w:szCs w:val="20"/>
        </w:rPr>
        <w:t>: невозможность предусмотреть зависимость последовательности выполняемых действий от исходных данных.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Конструкция «ветвление». Условный оператор: полная и неполная формы. </w:t>
      </w:r>
    </w:p>
    <w:p w:rsidR="0068381B" w:rsidRPr="00D74C3E" w:rsidRDefault="00C422FC">
      <w:pPr>
        <w:spacing w:after="0" w:line="360" w:lineRule="auto"/>
        <w:ind w:firstLine="709"/>
        <w:jc w:val="both"/>
        <w:rPr>
          <w:rFonts w:ascii="Times New Roman" w:hAnsi="Times New Roman"/>
          <w:strike/>
          <w:sz w:val="20"/>
          <w:szCs w:val="20"/>
        </w:rPr>
      </w:pPr>
      <w:r w:rsidRPr="00D74C3E">
        <w:rPr>
          <w:rFonts w:ascii="Times New Roman" w:hAnsi="Times New Roman"/>
          <w:sz w:val="20"/>
          <w:szCs w:val="20"/>
        </w:rPr>
        <w:t>Выполнение  и невыполнение условия (истинность и ложность высказывания). Простые и составные условия. Запись составных условий</w:t>
      </w:r>
      <w:r w:rsidRPr="00D74C3E">
        <w:rPr>
          <w:rFonts w:ascii="Times New Roman" w:eastAsia="Times New Roman" w:hAnsi="Times New Roman"/>
          <w:sz w:val="20"/>
          <w:szCs w:val="20"/>
        </w:rPr>
        <w:t xml:space="preserve">.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Конструкция «повторения»: циклы с заданным числом повторений, с условием выполнения, с переменной цикла. </w:t>
      </w:r>
      <w:r w:rsidRPr="00D74C3E">
        <w:rPr>
          <w:rFonts w:ascii="Times New Roman" w:hAnsi="Times New Roman"/>
          <w:i/>
          <w:sz w:val="20"/>
          <w:szCs w:val="20"/>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Запись алгоритмических конструкций в выбранном языке программирования.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Примеры записи команд ветвления и повторения и других конструкций в различных алгоритмических языках.</w:t>
      </w:r>
    </w:p>
    <w:p w:rsidR="0068381B" w:rsidRPr="00D74C3E" w:rsidRDefault="00C422FC">
      <w:pPr>
        <w:pStyle w:val="a8"/>
        <w:tabs>
          <w:tab w:val="left" w:pos="900"/>
        </w:tabs>
        <w:spacing w:line="360" w:lineRule="auto"/>
        <w:ind w:left="709"/>
        <w:jc w:val="both"/>
        <w:rPr>
          <w:rFonts w:ascii="Times New Roman" w:eastAsia="Times New Roman" w:hAnsi="Times New Roman"/>
          <w:b/>
          <w:bCs/>
          <w:sz w:val="20"/>
          <w:szCs w:val="20"/>
        </w:rPr>
      </w:pPr>
      <w:r w:rsidRPr="00D74C3E">
        <w:rPr>
          <w:rFonts w:ascii="Times New Roman" w:eastAsia="Times New Roman" w:hAnsi="Times New Roman"/>
          <w:b/>
          <w:bCs/>
          <w:sz w:val="20"/>
          <w:szCs w:val="20"/>
        </w:rPr>
        <w:t>Разработка алгоритмов и программ</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Оператор присваивания. </w:t>
      </w:r>
      <w:r w:rsidRPr="00D74C3E">
        <w:rPr>
          <w:rFonts w:ascii="Times New Roman" w:hAnsi="Times New Roman"/>
          <w:i/>
          <w:sz w:val="20"/>
          <w:szCs w:val="20"/>
        </w:rPr>
        <w:t>Представление о структурах данных.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Константы и переменные. Переменная: имя и значение. Типы переменных: целые, вещественные, </w:t>
      </w:r>
      <w:r w:rsidRPr="00D74C3E">
        <w:rPr>
          <w:rFonts w:ascii="Times New Roman" w:hAnsi="Times New Roman"/>
          <w:i/>
          <w:sz w:val="20"/>
          <w:szCs w:val="20"/>
        </w:rPr>
        <w:t>символьные, строковые, логические</w:t>
      </w:r>
      <w:r w:rsidRPr="00D74C3E">
        <w:rPr>
          <w:rFonts w:ascii="Times New Roman" w:hAnsi="Times New Roman"/>
          <w:sz w:val="20"/>
          <w:szCs w:val="20"/>
        </w:rPr>
        <w:t xml:space="preserve">. Табличные величины (массивы). Одномерные массивы. </w:t>
      </w:r>
      <w:r w:rsidRPr="00D74C3E">
        <w:rPr>
          <w:rFonts w:ascii="Times New Roman" w:hAnsi="Times New Roman"/>
          <w:i/>
          <w:sz w:val="20"/>
          <w:szCs w:val="20"/>
        </w:rPr>
        <w:t>Двумерные массивы.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Примеры задач обработки данных:</w:t>
      </w:r>
    </w:p>
    <w:p w:rsidR="0068381B" w:rsidRPr="00D74C3E" w:rsidRDefault="00C422FC" w:rsidP="00123861">
      <w:pPr>
        <w:pStyle w:val="a8"/>
        <w:numPr>
          <w:ilvl w:val="0"/>
          <w:numId w:val="171"/>
        </w:numPr>
        <w:tabs>
          <w:tab w:val="left" w:pos="993"/>
        </w:tabs>
        <w:spacing w:line="360" w:lineRule="auto"/>
        <w:ind w:left="0" w:firstLine="709"/>
        <w:jc w:val="both"/>
        <w:rPr>
          <w:rFonts w:ascii="Times New Roman" w:hAnsi="Times New Roman"/>
          <w:sz w:val="20"/>
          <w:szCs w:val="20"/>
        </w:rPr>
      </w:pPr>
      <w:r w:rsidRPr="00D74C3E">
        <w:rPr>
          <w:rFonts w:ascii="Times New Roman" w:eastAsia="Times New Roman" w:hAnsi="Times New Roman"/>
          <w:sz w:val="20"/>
          <w:szCs w:val="20"/>
        </w:rPr>
        <w:t xml:space="preserve">нахождение минимального и максимального числа из </w:t>
      </w:r>
      <w:r w:rsidRPr="00D74C3E">
        <w:rPr>
          <w:rFonts w:ascii="Times New Roman" w:eastAsia="Times New Roman" w:hAnsi="Times New Roman"/>
          <w:w w:val="99"/>
          <w:sz w:val="20"/>
          <w:szCs w:val="20"/>
        </w:rPr>
        <w:t xml:space="preserve">двух,трех, </w:t>
      </w:r>
      <w:r w:rsidRPr="00D74C3E">
        <w:rPr>
          <w:rFonts w:ascii="Times New Roman" w:eastAsia="Times New Roman" w:hAnsi="Times New Roman"/>
          <w:sz w:val="20"/>
          <w:szCs w:val="20"/>
        </w:rPr>
        <w:t xml:space="preserve">четырех данных </w:t>
      </w:r>
      <w:r w:rsidRPr="00D74C3E">
        <w:rPr>
          <w:rFonts w:ascii="Times New Roman" w:eastAsia="Times New Roman" w:hAnsi="Times New Roman"/>
          <w:w w:val="99"/>
          <w:sz w:val="20"/>
          <w:szCs w:val="20"/>
        </w:rPr>
        <w:t>чисел;</w:t>
      </w:r>
    </w:p>
    <w:p w:rsidR="0068381B" w:rsidRPr="00D74C3E" w:rsidRDefault="00C422FC" w:rsidP="00123861">
      <w:pPr>
        <w:pStyle w:val="a8"/>
        <w:numPr>
          <w:ilvl w:val="0"/>
          <w:numId w:val="171"/>
        </w:numPr>
        <w:tabs>
          <w:tab w:val="left" w:pos="993"/>
        </w:tabs>
        <w:spacing w:line="360" w:lineRule="auto"/>
        <w:ind w:left="0" w:firstLine="709"/>
        <w:jc w:val="both"/>
        <w:rPr>
          <w:rFonts w:ascii="Times New Roman" w:eastAsia="Times New Roman" w:hAnsi="Times New Roman"/>
          <w:sz w:val="20"/>
          <w:szCs w:val="20"/>
        </w:rPr>
      </w:pPr>
      <w:r w:rsidRPr="00D74C3E">
        <w:rPr>
          <w:rFonts w:ascii="Times New Roman" w:eastAsia="Times New Roman" w:hAnsi="Times New Roman"/>
          <w:sz w:val="20"/>
          <w:szCs w:val="20"/>
        </w:rPr>
        <w:t>нахождение всех корней заданного квадратного уравнения;</w:t>
      </w:r>
    </w:p>
    <w:p w:rsidR="0068381B" w:rsidRPr="00D74C3E" w:rsidRDefault="00C422FC" w:rsidP="00123861">
      <w:pPr>
        <w:pStyle w:val="a8"/>
        <w:numPr>
          <w:ilvl w:val="0"/>
          <w:numId w:val="171"/>
        </w:numPr>
        <w:tabs>
          <w:tab w:val="left" w:pos="993"/>
        </w:tabs>
        <w:spacing w:line="360" w:lineRule="auto"/>
        <w:ind w:left="0" w:firstLine="709"/>
        <w:jc w:val="both"/>
        <w:rPr>
          <w:rFonts w:ascii="Times New Roman" w:eastAsia="Times New Roman" w:hAnsi="Times New Roman"/>
          <w:sz w:val="20"/>
          <w:szCs w:val="20"/>
        </w:rPr>
      </w:pPr>
      <w:r w:rsidRPr="00D74C3E">
        <w:rPr>
          <w:rFonts w:ascii="Times New Roman" w:eastAsia="Times New Roman" w:hAnsi="Times New Roman"/>
          <w:sz w:val="20"/>
          <w:szCs w:val="20"/>
        </w:rPr>
        <w:t>заполнение числового массива в соответствии с формулой или путем ввода чисел;</w:t>
      </w:r>
    </w:p>
    <w:p w:rsidR="0068381B" w:rsidRPr="00D74C3E" w:rsidRDefault="00C422FC" w:rsidP="00123861">
      <w:pPr>
        <w:pStyle w:val="a8"/>
        <w:numPr>
          <w:ilvl w:val="0"/>
          <w:numId w:val="171"/>
        </w:numPr>
        <w:tabs>
          <w:tab w:val="left" w:pos="993"/>
        </w:tabs>
        <w:spacing w:line="360" w:lineRule="auto"/>
        <w:ind w:left="0" w:firstLine="709"/>
        <w:jc w:val="both"/>
        <w:rPr>
          <w:rFonts w:ascii="Times New Roman" w:eastAsia="Times New Roman" w:hAnsi="Times New Roman"/>
          <w:sz w:val="20"/>
          <w:szCs w:val="20"/>
        </w:rPr>
      </w:pPr>
      <w:r w:rsidRPr="00D74C3E">
        <w:rPr>
          <w:rFonts w:ascii="Times New Roman" w:eastAsia="Times New Roman" w:hAnsi="Times New Roman"/>
          <w:sz w:val="20"/>
          <w:szCs w:val="20"/>
        </w:rPr>
        <w:t>нахождение суммы элементов данной конечной числовой последовательности или массива;</w:t>
      </w:r>
    </w:p>
    <w:p w:rsidR="0068381B" w:rsidRPr="00D74C3E" w:rsidRDefault="00C422FC" w:rsidP="00123861">
      <w:pPr>
        <w:pStyle w:val="a8"/>
        <w:numPr>
          <w:ilvl w:val="0"/>
          <w:numId w:val="171"/>
        </w:numPr>
        <w:tabs>
          <w:tab w:val="left" w:pos="993"/>
        </w:tabs>
        <w:spacing w:line="360" w:lineRule="auto"/>
        <w:ind w:left="0" w:firstLine="709"/>
        <w:jc w:val="both"/>
        <w:rPr>
          <w:rFonts w:ascii="Times New Roman" w:hAnsi="Times New Roman"/>
          <w:sz w:val="20"/>
          <w:szCs w:val="20"/>
        </w:rPr>
      </w:pPr>
      <w:r w:rsidRPr="00D74C3E">
        <w:rPr>
          <w:rFonts w:ascii="Times New Roman" w:eastAsia="Times New Roman" w:hAnsi="Times New Roman"/>
          <w:sz w:val="20"/>
          <w:szCs w:val="20"/>
        </w:rPr>
        <w:t>нахождение минимального (максимального) элемента массива.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Знакомство с алгоритмами решения этих задач. Реализации этих алгоритмов в выбранной среде программирования.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Составление алгоритмов и программ по управлению исполнителями </w:t>
      </w:r>
      <w:r w:rsidRPr="00D74C3E">
        <w:rPr>
          <w:rFonts w:ascii="Times New Roman" w:eastAsia="Times New Roman" w:hAnsi="Times New Roman"/>
          <w:sz w:val="20"/>
          <w:szCs w:val="20"/>
        </w:rPr>
        <w:t>Робот, Черепашка, Чертежник и др.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Простейшие приемы диалоговой отладки программ (выбор точки останова, пошаговое выполнение, просмотр значений величин, отладочный вывод).</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Знакомство с документированием программ. </w:t>
      </w:r>
      <w:r w:rsidRPr="00D74C3E">
        <w:rPr>
          <w:rFonts w:ascii="Times New Roman" w:hAnsi="Times New Roman"/>
          <w:i/>
          <w:sz w:val="20"/>
          <w:szCs w:val="20"/>
        </w:rPr>
        <w:t>Составление описание программы по образцу.</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Анализ алгоритмов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68381B" w:rsidRPr="00D74C3E" w:rsidRDefault="00C422FC">
      <w:pPr>
        <w:spacing w:after="0" w:line="360" w:lineRule="auto"/>
        <w:ind w:firstLine="709"/>
        <w:rPr>
          <w:rFonts w:ascii="Times New Roman" w:hAnsi="Times New Roman"/>
          <w:b/>
          <w:i/>
          <w:sz w:val="20"/>
          <w:szCs w:val="20"/>
        </w:rPr>
      </w:pPr>
      <w:r w:rsidRPr="00D74C3E">
        <w:rPr>
          <w:rFonts w:ascii="Times New Roman" w:hAnsi="Times New Roman"/>
          <w:b/>
          <w:i/>
          <w:sz w:val="20"/>
          <w:szCs w:val="20"/>
        </w:rPr>
        <w:t>Робототехника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i/>
          <w:sz w:val="20"/>
          <w:szCs w:val="20"/>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Математическое моделирование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Компьютерные эксперименты.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b/>
          <w:bCs/>
          <w:sz w:val="20"/>
          <w:szCs w:val="20"/>
        </w:rPr>
        <w:t>Использование программных систем и сервисов</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Файловая система</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Архивирование и разархивирование.</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Файловый менеджер.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lastRenderedPageBreak/>
        <w:t>Поиск в файловой системе.</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Подготовка текстов и демонстрационных материалов</w:t>
      </w:r>
    </w:p>
    <w:p w:rsidR="0068381B" w:rsidRPr="00D74C3E" w:rsidRDefault="00C422FC">
      <w:pPr>
        <w:spacing w:after="0" w:line="360" w:lineRule="auto"/>
        <w:ind w:firstLine="709"/>
        <w:jc w:val="both"/>
        <w:rPr>
          <w:rFonts w:ascii="Times New Roman" w:hAnsi="Times New Roman"/>
          <w:strike/>
          <w:sz w:val="20"/>
          <w:szCs w:val="20"/>
        </w:rPr>
      </w:pPr>
      <w:r w:rsidRPr="00D74C3E">
        <w:rPr>
          <w:rFonts w:ascii="Times New Roman" w:hAnsi="Times New Roman"/>
          <w:sz w:val="20"/>
          <w:szCs w:val="20"/>
        </w:rPr>
        <w:t xml:space="preserve">Текстовые документы и их структурные элементы (страница, абзац, строка, слово, символ). </w:t>
      </w:r>
    </w:p>
    <w:p w:rsidR="0068381B" w:rsidRPr="00D74C3E" w:rsidRDefault="00C422FC">
      <w:pPr>
        <w:spacing w:after="0" w:line="360" w:lineRule="auto"/>
        <w:ind w:firstLine="756"/>
        <w:jc w:val="both"/>
        <w:rPr>
          <w:rFonts w:ascii="Times New Roman" w:eastAsia="Times New Roman" w:hAnsi="Times New Roman"/>
          <w:sz w:val="20"/>
          <w:szCs w:val="20"/>
        </w:rPr>
      </w:pPr>
      <w:r w:rsidRPr="00D74C3E">
        <w:rPr>
          <w:rFonts w:ascii="Times New Roman" w:hAnsi="Times New Roman"/>
          <w:sz w:val="20"/>
          <w:szCs w:val="20"/>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D74C3E">
        <w:rPr>
          <w:rFonts w:ascii="Times New Roman" w:hAnsi="Times New Roman"/>
          <w:i/>
          <w:sz w:val="20"/>
          <w:szCs w:val="20"/>
        </w:rPr>
        <w:t xml:space="preserve"> История изменений.</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Проверка правописания, словари.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Инструменты ввода текста с использованием сканера, программ распознавания, расшифровки устной речи. Компьютерный перевод.</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Подготовка компьютерных презентаций. Включение в презентацию аудиовизуальных объектов.</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D74C3E">
        <w:rPr>
          <w:rFonts w:ascii="Times New Roman" w:hAnsi="Times New Roman"/>
          <w:i/>
          <w:sz w:val="20"/>
          <w:szCs w:val="20"/>
        </w:rPr>
        <w:t xml:space="preserve">Знакомство с обработкой фотографий. Геометрические и стилевые преобразования. </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Ввод изображений с использованием различных цифровых устройств (цифровых фотоаппаратов и микроскопов, видеокамер, сканеров и т. д.).</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i/>
          <w:sz w:val="20"/>
          <w:szCs w:val="20"/>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Электронные (динамические) таблицы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68381B" w:rsidRPr="00D74C3E" w:rsidRDefault="00C422FC">
      <w:pPr>
        <w:pStyle w:val="a8"/>
        <w:tabs>
          <w:tab w:val="left" w:pos="900"/>
        </w:tabs>
        <w:spacing w:line="360" w:lineRule="auto"/>
        <w:ind w:left="709"/>
        <w:jc w:val="both"/>
        <w:rPr>
          <w:rFonts w:ascii="Times New Roman" w:hAnsi="Times New Roman"/>
          <w:sz w:val="20"/>
          <w:szCs w:val="20"/>
        </w:rPr>
      </w:pPr>
      <w:r w:rsidRPr="00D74C3E">
        <w:rPr>
          <w:rFonts w:ascii="Times New Roman" w:eastAsia="Times New Roman" w:hAnsi="Times New Roman"/>
          <w:b/>
          <w:bCs/>
          <w:sz w:val="20"/>
          <w:szCs w:val="20"/>
        </w:rPr>
        <w:t>Базы данных. Поиск информации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Базы данных. Таблица как представление отношения. Поиск данных в готовой базе. </w:t>
      </w:r>
      <w:r w:rsidRPr="00D74C3E">
        <w:rPr>
          <w:rFonts w:ascii="Times New Roman" w:hAnsi="Times New Roman"/>
          <w:i/>
          <w:sz w:val="20"/>
          <w:szCs w:val="20"/>
        </w:rPr>
        <w:t>Связи между таблицами.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D74C3E">
        <w:rPr>
          <w:rFonts w:ascii="Times New Roman" w:hAnsi="Times New Roman"/>
          <w:i/>
          <w:sz w:val="20"/>
          <w:szCs w:val="20"/>
        </w:rPr>
        <w:t>Поисковые машины.</w:t>
      </w:r>
    </w:p>
    <w:p w:rsidR="0068381B" w:rsidRPr="00D74C3E" w:rsidRDefault="00C422FC">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0"/>
          <w:szCs w:val="20"/>
        </w:rPr>
      </w:pPr>
      <w:r w:rsidRPr="00D74C3E">
        <w:rPr>
          <w:rFonts w:ascii="Times New Roman" w:eastAsia="Times New Roman" w:hAnsi="Times New Roman"/>
          <w:b/>
          <w:bCs/>
          <w:sz w:val="20"/>
          <w:szCs w:val="20"/>
        </w:rPr>
        <w:t xml:space="preserve">Работа в информационном пространстве. Информационно-коммуникационные </w:t>
      </w:r>
      <w:r w:rsidRPr="00D74C3E">
        <w:rPr>
          <w:rFonts w:ascii="Times New Roman" w:eastAsia="Times New Roman" w:hAnsi="Times New Roman"/>
          <w:b/>
          <w:bCs/>
          <w:w w:val="99"/>
          <w:sz w:val="20"/>
          <w:szCs w:val="20"/>
        </w:rPr>
        <w:t>технологии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Компьютерные сети. Интернет. Адресация в сети Интернет. Доменная система имен. Сайт. Сетевое хранение данных. </w:t>
      </w:r>
      <w:r w:rsidRPr="00D74C3E">
        <w:rPr>
          <w:rFonts w:ascii="Times New Roman" w:hAnsi="Times New Roman"/>
          <w:i/>
          <w:sz w:val="20"/>
          <w:szCs w:val="20"/>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Компьютерные вирусы и другие вредоносные программы; защита от них.</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Приемы, повышающие безопасность работы в сети Интернет. </w:t>
      </w:r>
      <w:r w:rsidRPr="00D74C3E">
        <w:rPr>
          <w:rFonts w:ascii="Times New Roman" w:hAnsi="Times New Roman"/>
          <w:i/>
          <w:sz w:val="20"/>
          <w:szCs w:val="20"/>
        </w:rPr>
        <w:t xml:space="preserve">Проблема подлинности полученной информации. Электронная подпись, сертифицированные сайты и документы. </w:t>
      </w:r>
      <w:r w:rsidRPr="00D74C3E">
        <w:rPr>
          <w:rFonts w:ascii="Times New Roman" w:hAnsi="Times New Roman"/>
          <w:sz w:val="20"/>
          <w:szCs w:val="20"/>
        </w:rPr>
        <w:t xml:space="preserve">Методы индивидуального и </w:t>
      </w:r>
      <w:r w:rsidRPr="00D74C3E">
        <w:rPr>
          <w:rFonts w:ascii="Times New Roman" w:hAnsi="Times New Roman"/>
          <w:sz w:val="20"/>
          <w:szCs w:val="20"/>
        </w:rPr>
        <w:lastRenderedPageBreak/>
        <w:t>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68381B" w:rsidRPr="00D74C3E" w:rsidRDefault="00C422FC">
      <w:pPr>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Основные этапы и тенденции развития ИКТ. Стандарты в сфере информатики и ИКТ. </w:t>
      </w:r>
      <w:r w:rsidRPr="00D74C3E">
        <w:rPr>
          <w:rFonts w:ascii="Times New Roman" w:hAnsi="Times New Roman"/>
          <w:i/>
          <w:sz w:val="20"/>
          <w:szCs w:val="20"/>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68381B" w:rsidRPr="00D74C3E" w:rsidRDefault="0068381B">
      <w:pPr>
        <w:spacing w:after="0" w:line="360" w:lineRule="auto"/>
        <w:ind w:firstLine="709"/>
        <w:jc w:val="both"/>
        <w:rPr>
          <w:rFonts w:ascii="Times New Roman" w:hAnsi="Times New Roman"/>
          <w:sz w:val="20"/>
          <w:szCs w:val="20"/>
        </w:rPr>
      </w:pPr>
    </w:p>
    <w:p w:rsidR="0068381B" w:rsidRPr="00D74C3E" w:rsidRDefault="00C422FC">
      <w:pPr>
        <w:pStyle w:val="4"/>
        <w:ind w:left="1701"/>
        <w:rPr>
          <w:sz w:val="20"/>
          <w:szCs w:val="20"/>
        </w:rPr>
      </w:pPr>
      <w:bookmarkStart w:id="393" w:name="_Toc409691710"/>
      <w:bookmarkStart w:id="394" w:name="_Toc410654035"/>
      <w:bookmarkStart w:id="395" w:name="_Toc31893462"/>
      <w:bookmarkStart w:id="396" w:name="_Toc31898642"/>
      <w:r w:rsidRPr="00D74C3E">
        <w:rPr>
          <w:sz w:val="20"/>
          <w:szCs w:val="20"/>
        </w:rPr>
        <w:t>2.2.2.10. Физика</w:t>
      </w:r>
      <w:bookmarkEnd w:id="393"/>
      <w:bookmarkEnd w:id="394"/>
      <w:bookmarkEnd w:id="395"/>
      <w:bookmarkEnd w:id="396"/>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68381B" w:rsidRPr="00D74C3E" w:rsidRDefault="00C422FC">
      <w:pPr>
        <w:spacing w:after="0" w:line="360" w:lineRule="auto"/>
        <w:ind w:firstLine="709"/>
        <w:jc w:val="both"/>
        <w:rPr>
          <w:rFonts w:ascii="Times New Roman" w:hAnsi="Times New Roman"/>
          <w:sz w:val="20"/>
          <w:szCs w:val="20"/>
        </w:rPr>
      </w:pPr>
      <w:r w:rsidRPr="00D74C3E">
        <w:rPr>
          <w:rFonts w:ascii="Times New Roman" w:hAnsi="Times New Roman"/>
          <w:sz w:val="20"/>
          <w:szCs w:val="20"/>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68381B" w:rsidRPr="00D74C3E" w:rsidRDefault="0068381B">
      <w:pPr>
        <w:tabs>
          <w:tab w:val="left" w:pos="851"/>
        </w:tabs>
        <w:autoSpaceDE w:val="0"/>
        <w:autoSpaceDN w:val="0"/>
        <w:adjustRightInd w:val="0"/>
        <w:spacing w:after="0" w:line="360" w:lineRule="auto"/>
        <w:ind w:firstLine="709"/>
        <w:jc w:val="both"/>
        <w:rPr>
          <w:rFonts w:ascii="Times New Roman" w:hAnsi="Times New Roman"/>
          <w:sz w:val="20"/>
          <w:szCs w:val="20"/>
        </w:rPr>
      </w:pPr>
    </w:p>
    <w:p w:rsidR="0068381B" w:rsidRPr="00D74C3E" w:rsidRDefault="00C422FC">
      <w:pPr>
        <w:widowControl w:val="0"/>
        <w:tabs>
          <w:tab w:val="left" w:pos="709"/>
          <w:tab w:val="left" w:pos="989"/>
        </w:tabs>
        <w:spacing w:after="0" w:line="360" w:lineRule="auto"/>
        <w:ind w:firstLine="851"/>
        <w:jc w:val="both"/>
        <w:rPr>
          <w:rFonts w:ascii="Times New Roman" w:hAnsi="Times New Roman"/>
          <w:b/>
          <w:sz w:val="20"/>
          <w:szCs w:val="20"/>
        </w:rPr>
      </w:pPr>
      <w:r w:rsidRPr="00D74C3E">
        <w:rPr>
          <w:rFonts w:ascii="Times New Roman" w:hAnsi="Times New Roman"/>
          <w:b/>
          <w:sz w:val="20"/>
          <w:szCs w:val="20"/>
        </w:rPr>
        <w:t>Физика и физические методы изучения природы</w:t>
      </w:r>
    </w:p>
    <w:p w:rsidR="0068381B" w:rsidRPr="00D74C3E" w:rsidRDefault="00C422FC">
      <w:pPr>
        <w:tabs>
          <w:tab w:val="left" w:pos="851"/>
        </w:tabs>
        <w:spacing w:after="0" w:line="360" w:lineRule="auto"/>
        <w:ind w:firstLine="709"/>
        <w:jc w:val="both"/>
        <w:rPr>
          <w:rFonts w:ascii="Times New Roman" w:hAnsi="Times New Roman"/>
          <w:bCs/>
          <w:sz w:val="20"/>
          <w:szCs w:val="20"/>
        </w:rPr>
      </w:pPr>
      <w:r w:rsidRPr="00D74C3E">
        <w:rPr>
          <w:rFonts w:ascii="Times New Roman" w:hAnsi="Times New Roman"/>
          <w:sz w:val="20"/>
          <w:szCs w:val="20"/>
        </w:rPr>
        <w:t xml:space="preserve">Физика – наука о природе. </w:t>
      </w:r>
      <w:r w:rsidRPr="00D74C3E">
        <w:rPr>
          <w:rFonts w:ascii="Times New Roman" w:hAnsi="Times New Roman"/>
          <w:bCs/>
          <w:sz w:val="20"/>
          <w:szCs w:val="20"/>
        </w:rPr>
        <w:t>Физические тела и явления. Наблюдение и описание физических явлений. Физический эксперимент. Моделирование явлений и объектов природы.</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Физические величины и их измерение. Точность и погрешность измерений. Международная система единиц.</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Физические законы и закономерности. Физика и техника. Научный метод познания. Роль физики в формировании естественнонаучной грамотности.</w:t>
      </w:r>
    </w:p>
    <w:p w:rsidR="0068381B" w:rsidRPr="00D74C3E" w:rsidRDefault="00C422FC">
      <w:pPr>
        <w:widowControl w:val="0"/>
        <w:tabs>
          <w:tab w:val="left" w:pos="851"/>
          <w:tab w:val="left" w:pos="989"/>
        </w:tabs>
        <w:spacing w:after="0" w:line="360" w:lineRule="auto"/>
        <w:ind w:left="709"/>
        <w:jc w:val="both"/>
        <w:rPr>
          <w:rFonts w:ascii="Times New Roman" w:hAnsi="Times New Roman"/>
          <w:b/>
          <w:sz w:val="20"/>
          <w:szCs w:val="20"/>
        </w:rPr>
      </w:pPr>
      <w:r w:rsidRPr="00D74C3E">
        <w:rPr>
          <w:rFonts w:ascii="Times New Roman" w:hAnsi="Times New Roman"/>
          <w:b/>
          <w:sz w:val="20"/>
          <w:szCs w:val="20"/>
        </w:rPr>
        <w:t>Механические явления</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Простые механизмы. Условия равновесия твердого тела, имеющего закрепленную ось движения. Момент силы. </w:t>
      </w:r>
      <w:r w:rsidRPr="00D74C3E">
        <w:rPr>
          <w:rFonts w:ascii="Times New Roman" w:hAnsi="Times New Roman"/>
          <w:i/>
          <w:sz w:val="20"/>
          <w:szCs w:val="20"/>
        </w:rPr>
        <w:t xml:space="preserve">Центр тяжести тела. </w:t>
      </w:r>
      <w:r w:rsidRPr="00D74C3E">
        <w:rPr>
          <w:rFonts w:ascii="Times New Roman" w:hAnsi="Times New Roman"/>
          <w:sz w:val="20"/>
          <w:szCs w:val="2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Механические колебания. Период, частота, амплитуда колебаний. Резонанс. Механические волны в однородных средах. Длина волны. Звук как</w:t>
      </w:r>
      <w:r>
        <w:rPr>
          <w:rFonts w:ascii="Times New Roman" w:hAnsi="Times New Roman"/>
          <w:sz w:val="28"/>
          <w:szCs w:val="28"/>
        </w:rPr>
        <w:t xml:space="preserve"> </w:t>
      </w:r>
      <w:r w:rsidRPr="00D74C3E">
        <w:rPr>
          <w:rFonts w:ascii="Times New Roman" w:hAnsi="Times New Roman"/>
          <w:sz w:val="20"/>
          <w:szCs w:val="20"/>
        </w:rPr>
        <w:t>механическая волна. Громкость и высота тона звука.</w:t>
      </w:r>
    </w:p>
    <w:p w:rsidR="0068381B" w:rsidRPr="00D74C3E" w:rsidRDefault="00C422FC">
      <w:pPr>
        <w:widowControl w:val="0"/>
        <w:tabs>
          <w:tab w:val="left" w:pos="851"/>
          <w:tab w:val="left" w:pos="989"/>
        </w:tabs>
        <w:spacing w:after="0" w:line="360" w:lineRule="auto"/>
        <w:ind w:left="709"/>
        <w:jc w:val="both"/>
        <w:rPr>
          <w:rFonts w:ascii="Times New Roman" w:hAnsi="Times New Roman"/>
          <w:b/>
          <w:sz w:val="20"/>
          <w:szCs w:val="20"/>
        </w:rPr>
      </w:pPr>
      <w:r w:rsidRPr="00D74C3E">
        <w:rPr>
          <w:rFonts w:ascii="Times New Roman" w:hAnsi="Times New Roman"/>
          <w:b/>
          <w:sz w:val="20"/>
          <w:szCs w:val="20"/>
        </w:rPr>
        <w:t>Тепловые явления</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Строение вещества. Атомы и молекулы. Тепловое движение атомов и молекул. Диффузия в газах, жидкостях и твердых телах.</w:t>
      </w:r>
      <w:r w:rsidRPr="00D74C3E">
        <w:rPr>
          <w:rFonts w:ascii="Times New Roman" w:hAnsi="Times New Roman"/>
          <w:i/>
          <w:sz w:val="20"/>
          <w:szCs w:val="20"/>
        </w:rPr>
        <w:t>Броуновское движение</w:t>
      </w:r>
      <w:r w:rsidRPr="00D74C3E">
        <w:rPr>
          <w:rFonts w:ascii="Times New Roman" w:hAnsi="Times New Roman"/>
          <w:sz w:val="20"/>
          <w:szCs w:val="20"/>
        </w:rPr>
        <w:t>. Взаимодействие (притяжение и отталкивание) молекул. Агрегатные состояния вещества. Различие в строении твердых тел, жидкостей и газов.</w:t>
      </w:r>
    </w:p>
    <w:p w:rsidR="0068381B" w:rsidRPr="00D74C3E" w:rsidRDefault="00C422FC">
      <w:pPr>
        <w:tabs>
          <w:tab w:val="left" w:pos="851"/>
        </w:tabs>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D74C3E">
        <w:rPr>
          <w:rFonts w:ascii="Times New Roman" w:hAnsi="Times New Roman"/>
          <w:i/>
          <w:sz w:val="20"/>
          <w:szCs w:val="20"/>
        </w:rPr>
        <w:t>Экологические проблемы использования тепловых машин.</w:t>
      </w:r>
    </w:p>
    <w:p w:rsidR="0068381B" w:rsidRPr="00D74C3E" w:rsidRDefault="00C422FC">
      <w:pPr>
        <w:widowControl w:val="0"/>
        <w:tabs>
          <w:tab w:val="left" w:pos="851"/>
          <w:tab w:val="left" w:pos="989"/>
        </w:tabs>
        <w:spacing w:after="0" w:line="360" w:lineRule="auto"/>
        <w:ind w:left="709"/>
        <w:jc w:val="both"/>
        <w:rPr>
          <w:rFonts w:ascii="Times New Roman" w:hAnsi="Times New Roman"/>
          <w:b/>
          <w:sz w:val="20"/>
          <w:szCs w:val="20"/>
        </w:rPr>
      </w:pPr>
      <w:r w:rsidRPr="00D74C3E">
        <w:rPr>
          <w:rFonts w:ascii="Times New Roman" w:hAnsi="Times New Roman"/>
          <w:b/>
          <w:sz w:val="20"/>
          <w:szCs w:val="20"/>
        </w:rPr>
        <w:t>Электромагнитные явления</w:t>
      </w:r>
    </w:p>
    <w:p w:rsidR="0068381B" w:rsidRPr="00D74C3E" w:rsidRDefault="00C422FC">
      <w:pPr>
        <w:tabs>
          <w:tab w:val="left" w:pos="851"/>
        </w:tabs>
        <w:spacing w:after="0" w:line="360" w:lineRule="auto"/>
        <w:ind w:firstLine="709"/>
        <w:jc w:val="both"/>
        <w:rPr>
          <w:rFonts w:ascii="Times New Roman" w:hAnsi="Times New Roman"/>
          <w:i/>
          <w:sz w:val="20"/>
          <w:szCs w:val="20"/>
        </w:rPr>
      </w:pPr>
      <w:r w:rsidRPr="00D74C3E">
        <w:rPr>
          <w:rFonts w:ascii="Times New Roman" w:hAnsi="Times New Roman"/>
          <w:sz w:val="20"/>
          <w:szCs w:val="2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D74C3E">
        <w:rPr>
          <w:rFonts w:ascii="Times New Roman" w:hAnsi="Times New Roman"/>
          <w:i/>
          <w:sz w:val="20"/>
          <w:szCs w:val="20"/>
        </w:rPr>
        <w:t>Напряженность электрического поля.</w:t>
      </w:r>
      <w:r w:rsidRPr="00D74C3E">
        <w:rPr>
          <w:rFonts w:ascii="Times New Roman" w:hAnsi="Times New Roman"/>
          <w:sz w:val="20"/>
          <w:szCs w:val="20"/>
        </w:rPr>
        <w:t xml:space="preserve">Действие электрического поля на электрические заряды. </w:t>
      </w:r>
      <w:r w:rsidRPr="00D74C3E">
        <w:rPr>
          <w:rFonts w:ascii="Times New Roman" w:hAnsi="Times New Roman"/>
          <w:i/>
          <w:sz w:val="20"/>
          <w:szCs w:val="20"/>
        </w:rPr>
        <w:t>Конденсатор.Энергия электрического поля конденсатора.</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D74C3E">
        <w:rPr>
          <w:rFonts w:ascii="Times New Roman" w:hAnsi="Times New Roman"/>
          <w:i/>
          <w:sz w:val="20"/>
          <w:szCs w:val="20"/>
        </w:rPr>
        <w:t>Сила Ампера и сила Лоренца.</w:t>
      </w:r>
      <w:r w:rsidRPr="00D74C3E">
        <w:rPr>
          <w:rFonts w:ascii="Times New Roman" w:hAnsi="Times New Roman"/>
          <w:sz w:val="20"/>
          <w:szCs w:val="20"/>
        </w:rPr>
        <w:t xml:space="preserve"> Электродвигатель. Явление электромагнитной индукция. Опыты Фарадея.</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Электромагнитные колебания. </w:t>
      </w:r>
      <w:r w:rsidRPr="00D74C3E">
        <w:rPr>
          <w:rFonts w:ascii="Times New Roman" w:hAnsi="Times New Roman"/>
          <w:i/>
          <w:sz w:val="20"/>
          <w:szCs w:val="20"/>
        </w:rPr>
        <w:t>Колебательный контур. Электрогенератор. Переменный ток. Трансформатор.</w:t>
      </w:r>
      <w:r w:rsidRPr="00D74C3E">
        <w:rPr>
          <w:rFonts w:ascii="Times New Roman" w:hAnsi="Times New Roman"/>
          <w:sz w:val="20"/>
          <w:szCs w:val="20"/>
        </w:rPr>
        <w:t xml:space="preserve"> Передача электрической энергии на расстояние. Электромагнитные волны и их свойства. </w:t>
      </w:r>
      <w:r w:rsidRPr="00D74C3E">
        <w:rPr>
          <w:rFonts w:ascii="Times New Roman" w:hAnsi="Times New Roman"/>
          <w:i/>
          <w:sz w:val="20"/>
          <w:szCs w:val="20"/>
        </w:rPr>
        <w:t>Принципы радиосвязи и телевидения.Влияние электромагнитных излучений на живые организмы.</w:t>
      </w:r>
    </w:p>
    <w:p w:rsidR="0068381B" w:rsidRPr="00D74C3E" w:rsidRDefault="00C422FC">
      <w:pPr>
        <w:tabs>
          <w:tab w:val="left" w:pos="851"/>
        </w:tabs>
        <w:spacing w:after="0" w:line="360" w:lineRule="auto"/>
        <w:ind w:firstLine="709"/>
        <w:jc w:val="both"/>
        <w:rPr>
          <w:rFonts w:ascii="Times New Roman" w:hAnsi="Times New Roman"/>
          <w:sz w:val="20"/>
          <w:szCs w:val="20"/>
        </w:rPr>
      </w:pPr>
      <w:r w:rsidRPr="00D74C3E">
        <w:rPr>
          <w:rFonts w:ascii="Times New Roman" w:hAnsi="Times New Roman"/>
          <w:sz w:val="20"/>
          <w:szCs w:val="20"/>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D74C3E">
        <w:rPr>
          <w:rFonts w:ascii="Times New Roman" w:hAnsi="Times New Roman"/>
          <w:i/>
          <w:sz w:val="20"/>
          <w:szCs w:val="20"/>
        </w:rPr>
        <w:t>Оптические приборы.</w:t>
      </w:r>
      <w:r w:rsidRPr="00D74C3E">
        <w:rPr>
          <w:rFonts w:ascii="Times New Roman" w:hAnsi="Times New Roman"/>
          <w:sz w:val="20"/>
          <w:szCs w:val="20"/>
        </w:rPr>
        <w:t xml:space="preserve"> Глаз как оптическая система. Дисперсия света. </w:t>
      </w:r>
      <w:r w:rsidRPr="00D74C3E">
        <w:rPr>
          <w:rFonts w:ascii="Times New Roman" w:hAnsi="Times New Roman"/>
          <w:i/>
          <w:sz w:val="20"/>
          <w:szCs w:val="20"/>
        </w:rPr>
        <w:t>Интерференция и дифракция света.</w:t>
      </w:r>
    </w:p>
    <w:p w:rsidR="0068381B" w:rsidRPr="00D74C3E" w:rsidRDefault="00C422FC">
      <w:pPr>
        <w:widowControl w:val="0"/>
        <w:tabs>
          <w:tab w:val="left" w:pos="851"/>
          <w:tab w:val="left" w:pos="989"/>
        </w:tabs>
        <w:spacing w:after="0" w:line="360" w:lineRule="auto"/>
        <w:ind w:left="709"/>
        <w:jc w:val="both"/>
        <w:rPr>
          <w:rFonts w:ascii="Times New Roman" w:hAnsi="Times New Roman"/>
          <w:b/>
          <w:sz w:val="20"/>
          <w:szCs w:val="20"/>
        </w:rPr>
      </w:pPr>
      <w:r w:rsidRPr="00D74C3E">
        <w:rPr>
          <w:rFonts w:ascii="Times New Roman" w:hAnsi="Times New Roman"/>
          <w:b/>
          <w:sz w:val="20"/>
          <w:szCs w:val="20"/>
        </w:rPr>
        <w:t>Квантовые явления</w:t>
      </w:r>
    </w:p>
    <w:p w:rsidR="0068381B" w:rsidRPr="00C16C14" w:rsidRDefault="00C422FC">
      <w:pPr>
        <w:tabs>
          <w:tab w:val="left" w:pos="851"/>
        </w:tabs>
        <w:spacing w:after="0" w:line="360" w:lineRule="auto"/>
        <w:ind w:firstLine="709"/>
        <w:jc w:val="both"/>
        <w:rPr>
          <w:rFonts w:ascii="Times New Roman" w:hAnsi="Times New Roman"/>
          <w:sz w:val="20"/>
          <w:szCs w:val="20"/>
        </w:rPr>
      </w:pPr>
      <w:r w:rsidRPr="00C16C14">
        <w:rPr>
          <w:rFonts w:ascii="Times New Roman" w:hAnsi="Times New Roman"/>
          <w:sz w:val="20"/>
          <w:szCs w:val="20"/>
        </w:rPr>
        <w:t>Строение атомов. Планетарная модель атома. Квантовый характер поглощения и испускания света атомами. Линейчатые спектры.</w:t>
      </w:r>
    </w:p>
    <w:p w:rsidR="0068381B" w:rsidRPr="00C16C14" w:rsidRDefault="00C422FC">
      <w:pPr>
        <w:tabs>
          <w:tab w:val="left" w:pos="851"/>
        </w:tabs>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 Опыты Резерфорда.</w:t>
      </w:r>
    </w:p>
    <w:p w:rsidR="0068381B" w:rsidRPr="00C16C14" w:rsidRDefault="00C422FC">
      <w:pPr>
        <w:tabs>
          <w:tab w:val="left" w:pos="851"/>
        </w:tabs>
        <w:spacing w:after="0" w:line="360" w:lineRule="auto"/>
        <w:ind w:firstLine="709"/>
        <w:jc w:val="both"/>
        <w:rPr>
          <w:rFonts w:ascii="Times New Roman" w:hAnsi="Times New Roman"/>
          <w:i/>
          <w:sz w:val="20"/>
          <w:szCs w:val="20"/>
        </w:rPr>
      </w:pPr>
      <w:r w:rsidRPr="00C16C14">
        <w:rPr>
          <w:rFonts w:ascii="Times New Roman" w:hAnsi="Times New Roman"/>
          <w:sz w:val="20"/>
          <w:szCs w:val="20"/>
        </w:rPr>
        <w:t>Состав атомного ядра. Протон, нейтрон и электрон. Закон Эйнштейна о пропорциональности массы и энергии.</w:t>
      </w:r>
      <w:r w:rsidRPr="00C16C14">
        <w:rPr>
          <w:rFonts w:ascii="Times New Roman" w:hAnsi="Times New Roman"/>
          <w:i/>
          <w:sz w:val="20"/>
          <w:szCs w:val="20"/>
        </w:rPr>
        <w:t>Дефект масс и энергия связи атомных ядер.</w:t>
      </w:r>
      <w:r w:rsidRPr="00C16C14">
        <w:rPr>
          <w:rFonts w:ascii="Times New Roman" w:hAnsi="Times New Roman"/>
          <w:sz w:val="20"/>
          <w:szCs w:val="20"/>
        </w:rPr>
        <w:t xml:space="preserve"> Радиоактивность. Период полураспада. Альфа-излучение. </w:t>
      </w:r>
      <w:r w:rsidRPr="00C16C14">
        <w:rPr>
          <w:rFonts w:ascii="Times New Roman" w:hAnsi="Times New Roman"/>
          <w:i/>
          <w:sz w:val="20"/>
          <w:szCs w:val="20"/>
        </w:rPr>
        <w:t>Бета-излучение</w:t>
      </w:r>
      <w:r w:rsidRPr="00C16C14">
        <w:rPr>
          <w:rFonts w:ascii="Times New Roman" w:hAnsi="Times New Roman"/>
          <w:sz w:val="20"/>
          <w:szCs w:val="20"/>
        </w:rPr>
        <w:t xml:space="preserve">. Гамма-излучение. Ядерные реакции. Источники энергии Солнца и звезд. Ядерная энергетика. </w:t>
      </w:r>
      <w:r w:rsidRPr="00C16C14">
        <w:rPr>
          <w:rFonts w:ascii="Times New Roman" w:hAnsi="Times New Roman"/>
          <w:i/>
          <w:sz w:val="20"/>
          <w:szCs w:val="20"/>
        </w:rPr>
        <w:t xml:space="preserve">Экологические проблемы работы атомных электростанций. </w:t>
      </w:r>
      <w:r w:rsidRPr="00C16C14">
        <w:rPr>
          <w:rFonts w:ascii="Times New Roman" w:hAnsi="Times New Roman"/>
          <w:sz w:val="20"/>
          <w:szCs w:val="20"/>
        </w:rPr>
        <w:t xml:space="preserve">Дозиметрия. </w:t>
      </w:r>
      <w:r w:rsidRPr="00C16C14">
        <w:rPr>
          <w:rFonts w:ascii="Times New Roman" w:hAnsi="Times New Roman"/>
          <w:i/>
          <w:sz w:val="20"/>
          <w:szCs w:val="20"/>
        </w:rPr>
        <w:t>Влияние радиоактивных излучений на живые организмы.</w:t>
      </w:r>
    </w:p>
    <w:p w:rsidR="0068381B" w:rsidRPr="00C16C14" w:rsidRDefault="00C422FC">
      <w:pPr>
        <w:widowControl w:val="0"/>
        <w:tabs>
          <w:tab w:val="left" w:pos="851"/>
          <w:tab w:val="left" w:pos="989"/>
        </w:tabs>
        <w:spacing w:after="0" w:line="360" w:lineRule="auto"/>
        <w:ind w:left="709"/>
        <w:jc w:val="both"/>
        <w:rPr>
          <w:rFonts w:ascii="Times New Roman" w:hAnsi="Times New Roman"/>
          <w:b/>
          <w:sz w:val="20"/>
          <w:szCs w:val="20"/>
        </w:rPr>
      </w:pPr>
      <w:r w:rsidRPr="00C16C14">
        <w:rPr>
          <w:rFonts w:ascii="Times New Roman" w:hAnsi="Times New Roman"/>
          <w:b/>
          <w:sz w:val="20"/>
          <w:szCs w:val="20"/>
        </w:rPr>
        <w:t>Строение и эволюция Вселенной</w:t>
      </w:r>
    </w:p>
    <w:p w:rsidR="0068381B" w:rsidRPr="00C16C14" w:rsidRDefault="00C422FC">
      <w:pPr>
        <w:tabs>
          <w:tab w:val="left" w:pos="851"/>
        </w:tabs>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68381B" w:rsidRPr="00C16C14" w:rsidRDefault="00C422FC">
      <w:pPr>
        <w:tabs>
          <w:tab w:val="left" w:pos="851"/>
        </w:tabs>
        <w:spacing w:after="0" w:line="360" w:lineRule="auto"/>
        <w:ind w:firstLine="709"/>
        <w:jc w:val="both"/>
        <w:rPr>
          <w:rFonts w:ascii="Times New Roman" w:hAnsi="Times New Roman"/>
          <w:b/>
          <w:bCs/>
          <w:sz w:val="20"/>
          <w:szCs w:val="20"/>
        </w:rPr>
      </w:pPr>
      <w:r w:rsidRPr="00C16C14">
        <w:rPr>
          <w:rFonts w:ascii="Times New Roman" w:hAnsi="Times New Roman"/>
          <w:b/>
          <w:bCs/>
          <w:sz w:val="20"/>
          <w:szCs w:val="20"/>
        </w:rPr>
        <w:t>Примерные темы лабораторных и практических работ</w:t>
      </w:r>
    </w:p>
    <w:p w:rsidR="0068381B" w:rsidRPr="00C16C14" w:rsidRDefault="00C422FC">
      <w:pPr>
        <w:tabs>
          <w:tab w:val="left" w:pos="851"/>
        </w:tabs>
        <w:spacing w:after="0" w:line="360" w:lineRule="auto"/>
        <w:ind w:firstLine="709"/>
        <w:jc w:val="both"/>
        <w:rPr>
          <w:rFonts w:ascii="Times New Roman" w:hAnsi="Times New Roman"/>
          <w:bCs/>
          <w:sz w:val="20"/>
          <w:szCs w:val="20"/>
        </w:rPr>
      </w:pPr>
      <w:r w:rsidRPr="00C16C14">
        <w:rPr>
          <w:rFonts w:ascii="Times New Roman" w:hAnsi="Times New Roman"/>
          <w:bCs/>
          <w:sz w:val="20"/>
          <w:szCs w:val="20"/>
        </w:rPr>
        <w:t>Лабораторные работы (независимо от тематической принадлежности) делятся следующие типы:</w:t>
      </w:r>
    </w:p>
    <w:p w:rsidR="0068381B" w:rsidRPr="00C16C14" w:rsidRDefault="00C422FC">
      <w:pPr>
        <w:widowControl w:val="0"/>
        <w:numPr>
          <w:ilvl w:val="0"/>
          <w:numId w:val="2"/>
        </w:numPr>
        <w:tabs>
          <w:tab w:val="left" w:pos="851"/>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 xml:space="preserve">Проведение прямых измерений физических величин </w:t>
      </w:r>
    </w:p>
    <w:p w:rsidR="0068381B" w:rsidRPr="00C16C14" w:rsidRDefault="00C422FC">
      <w:pPr>
        <w:widowControl w:val="0"/>
        <w:numPr>
          <w:ilvl w:val="0"/>
          <w:numId w:val="2"/>
        </w:numPr>
        <w:tabs>
          <w:tab w:val="left" w:pos="851"/>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Расчет по полученным результатам прямых измерений зависимого от них параметра (косвенные измерения).</w:t>
      </w:r>
    </w:p>
    <w:p w:rsidR="0068381B" w:rsidRPr="00C16C14" w:rsidRDefault="00C422FC">
      <w:pPr>
        <w:widowControl w:val="0"/>
        <w:numPr>
          <w:ilvl w:val="0"/>
          <w:numId w:val="2"/>
        </w:numPr>
        <w:tabs>
          <w:tab w:val="left" w:pos="851"/>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Наблюдение явлений и постановка опытов (на качественном уровне) по обнаружению факторов, влияющих на протекание данных явлений.</w:t>
      </w:r>
    </w:p>
    <w:p w:rsidR="0068381B" w:rsidRPr="00C16C14" w:rsidRDefault="00C422FC">
      <w:pPr>
        <w:widowControl w:val="0"/>
        <w:numPr>
          <w:ilvl w:val="0"/>
          <w:numId w:val="2"/>
        </w:numPr>
        <w:tabs>
          <w:tab w:val="left" w:pos="851"/>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одной физической величины от другой с представлением результатов в виде графика или таблицы.</w:t>
      </w:r>
    </w:p>
    <w:p w:rsidR="0068381B" w:rsidRPr="00C16C14" w:rsidRDefault="00C422FC">
      <w:pPr>
        <w:widowControl w:val="0"/>
        <w:numPr>
          <w:ilvl w:val="0"/>
          <w:numId w:val="2"/>
        </w:numPr>
        <w:tabs>
          <w:tab w:val="left" w:pos="851"/>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 xml:space="preserve">Проверка заданных предположений (прямые измерения физических величин и сравнение заданных </w:t>
      </w:r>
      <w:r w:rsidRPr="00C16C14">
        <w:rPr>
          <w:rFonts w:ascii="Times New Roman" w:hAnsi="Times New Roman"/>
          <w:bCs/>
          <w:sz w:val="20"/>
          <w:szCs w:val="20"/>
        </w:rPr>
        <w:lastRenderedPageBreak/>
        <w:t xml:space="preserve">соотношений между ними). </w:t>
      </w:r>
    </w:p>
    <w:p w:rsidR="0068381B" w:rsidRPr="00C16C14" w:rsidRDefault="00C422FC">
      <w:pPr>
        <w:widowControl w:val="0"/>
        <w:numPr>
          <w:ilvl w:val="0"/>
          <w:numId w:val="2"/>
        </w:numPr>
        <w:tabs>
          <w:tab w:val="left" w:pos="851"/>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Знакомство с техническими устройствами и их конструирование.</w:t>
      </w:r>
    </w:p>
    <w:p w:rsidR="0068381B" w:rsidRPr="00C16C14" w:rsidRDefault="00C422FC">
      <w:pPr>
        <w:tabs>
          <w:tab w:val="left" w:pos="851"/>
        </w:tabs>
        <w:spacing w:after="0" w:line="360" w:lineRule="auto"/>
        <w:ind w:firstLine="709"/>
        <w:jc w:val="both"/>
        <w:rPr>
          <w:rFonts w:ascii="Times New Roman" w:hAnsi="Times New Roman"/>
          <w:bCs/>
          <w:sz w:val="20"/>
          <w:szCs w:val="20"/>
        </w:rPr>
      </w:pPr>
      <w:r w:rsidRPr="00C16C14">
        <w:rPr>
          <w:rFonts w:ascii="Times New Roman" w:hAnsi="Times New Roman"/>
          <w:bCs/>
          <w:sz w:val="20"/>
          <w:szCs w:val="2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68381B" w:rsidRPr="00C16C14" w:rsidRDefault="00C422FC">
      <w:pPr>
        <w:tabs>
          <w:tab w:val="left" w:pos="851"/>
        </w:tabs>
        <w:spacing w:after="0" w:line="360" w:lineRule="auto"/>
        <w:ind w:firstLine="709"/>
        <w:jc w:val="both"/>
        <w:rPr>
          <w:rFonts w:ascii="Times New Roman" w:hAnsi="Times New Roman"/>
          <w:bCs/>
          <w:sz w:val="20"/>
          <w:szCs w:val="20"/>
        </w:rPr>
      </w:pPr>
      <w:r w:rsidRPr="00C16C14">
        <w:rPr>
          <w:rFonts w:ascii="Times New Roman" w:hAnsi="Times New Roman"/>
          <w:b/>
          <w:bCs/>
          <w:sz w:val="20"/>
          <w:szCs w:val="20"/>
        </w:rPr>
        <w:t>Проведение прямых измерений физических величин</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размеров тел.</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размеров малых тел.</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массы тела.</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объема тела.</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силы.</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времени процесса, периода колебаний.</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температуры.</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давления воздуха в баллоне под поршнем.</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силы тока и его регулирование.</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напряжения.</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углов падения и преломления.</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фокусного расстояния линзы.</w:t>
      </w:r>
    </w:p>
    <w:p w:rsidR="0068381B" w:rsidRPr="00C16C14" w:rsidRDefault="00C422FC" w:rsidP="00123861">
      <w:pPr>
        <w:widowControl w:val="0"/>
        <w:numPr>
          <w:ilvl w:val="0"/>
          <w:numId w:val="76"/>
        </w:numPr>
        <w:tabs>
          <w:tab w:val="left" w:pos="851"/>
          <w:tab w:val="left" w:pos="989"/>
        </w:tabs>
        <w:spacing w:after="0" w:line="360" w:lineRule="auto"/>
        <w:ind w:left="0" w:firstLine="709"/>
        <w:jc w:val="both"/>
        <w:rPr>
          <w:rFonts w:ascii="Times New Roman" w:hAnsi="Times New Roman"/>
          <w:sz w:val="20"/>
          <w:szCs w:val="20"/>
        </w:rPr>
      </w:pPr>
      <w:r w:rsidRPr="00C16C14">
        <w:rPr>
          <w:rFonts w:ascii="Times New Roman" w:hAnsi="Times New Roman"/>
          <w:bCs/>
          <w:sz w:val="20"/>
          <w:szCs w:val="20"/>
        </w:rPr>
        <w:t>Измерение радиоактивного</w:t>
      </w:r>
      <w:r w:rsidRPr="00C16C14">
        <w:rPr>
          <w:rFonts w:ascii="Times New Roman" w:hAnsi="Times New Roman"/>
          <w:sz w:val="20"/>
          <w:szCs w:val="20"/>
        </w:rPr>
        <w:t xml:space="preserve"> фона.</w:t>
      </w:r>
    </w:p>
    <w:p w:rsidR="0068381B" w:rsidRPr="00C16C14" w:rsidRDefault="00C422FC">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0"/>
          <w:szCs w:val="20"/>
        </w:rPr>
      </w:pPr>
      <w:r w:rsidRPr="00C16C14">
        <w:rPr>
          <w:rFonts w:ascii="Times New Roman" w:eastAsia="Courier New" w:hAnsi="Times New Roman"/>
          <w:b/>
          <w:sz w:val="20"/>
          <w:szCs w:val="20"/>
        </w:rPr>
        <w:t>Расчет по полученным результатам прямых измерений зависимого от них параметра (косвенные измерения)</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плотности вещества твердого тела.</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коэффициента трения скольжения.</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жесткости пружины.</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выталкивающей силы, действующей на погруженное в жидкость тело.</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момента силы.</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скорости равномерного движения.</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средней скорости движения.</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ускорения равноускоренного движения.</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работы и мощности.</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частоты колебаний груза на пружине и нити.</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относительной влажности.</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количества теплоты.</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удельной теплоемкости.</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работы и мощности электрического тока.</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Измерение сопротивления.</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Определение оптической силы линзы.</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68381B" w:rsidRPr="00C16C14" w:rsidRDefault="00C422FC" w:rsidP="00123861">
      <w:pPr>
        <w:widowControl w:val="0"/>
        <w:numPr>
          <w:ilvl w:val="0"/>
          <w:numId w:val="180"/>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силы трения от характера поверхности, ее независимости от площади.</w:t>
      </w:r>
    </w:p>
    <w:p w:rsidR="0068381B" w:rsidRPr="00C16C14" w:rsidRDefault="00C422FC">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0"/>
          <w:szCs w:val="20"/>
        </w:rPr>
      </w:pPr>
      <w:r w:rsidRPr="00C16C14">
        <w:rPr>
          <w:rFonts w:ascii="Times New Roman" w:eastAsia="Courier New" w:hAnsi="Times New Roman"/>
          <w:b/>
          <w:sz w:val="20"/>
          <w:szCs w:val="20"/>
        </w:rPr>
        <w:t>Наблюдение явлений и постановка опытов (на качественном уровне) по обнаружению факторов, влияющих на протекание данных явлений</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Наблюдение зависимости периода колебаний груза на нити от длины и независимости от массы.</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lastRenderedPageBreak/>
        <w:t>Наблюдение зависимости периода колебаний груза на пружине от массы и жесткости.</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Наблюдение зависимости давления газа от объема и температуры.</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Наблюдение зависимости температуры остывающей воды от времени.</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явления взаимодействия катушки с током и магнита.</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явления электромагнитной индукции.</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Наблюдение явления отражения и преломления света.</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Наблюдение явления дисперсии.</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Обнаружение зависимости сопротивления проводника от его параметров и вещества.</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веса тела в жидкости от объема погруженной части.</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одной физической величины от другой с представлением результатов в виде графика или таблицы.</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массы от объема.</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пути от времени при равноускоренном движении без начальной скорости.</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скорости от времени и пути при равноускоренном движении.</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силы трения от силы давления.</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деформации пружины от силы.</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периода колебаний груза на нити от длины.</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периода колебаний груза на пружине от жесткости и массы.</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силы тока через проводник от напряжения.</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силы тока через лампочку от напряжения.</w:t>
      </w:r>
    </w:p>
    <w:p w:rsidR="0068381B" w:rsidRPr="00C16C14" w:rsidRDefault="00C422FC" w:rsidP="00123861">
      <w:pPr>
        <w:widowControl w:val="0"/>
        <w:numPr>
          <w:ilvl w:val="0"/>
          <w:numId w:val="56"/>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Исследование зависимости угла преломления от угла падения.</w:t>
      </w:r>
    </w:p>
    <w:p w:rsidR="0068381B" w:rsidRPr="00C16C14" w:rsidRDefault="00C422FC">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0"/>
          <w:szCs w:val="20"/>
        </w:rPr>
      </w:pPr>
      <w:r w:rsidRPr="00C16C14">
        <w:rPr>
          <w:rFonts w:ascii="Times New Roman" w:eastAsia="Courier New" w:hAnsi="Times New Roman"/>
          <w:b/>
          <w:sz w:val="20"/>
          <w:szCs w:val="20"/>
        </w:rPr>
        <w:t>Проверка заданных предположений (прямые измерения физических величин и сравнение заданных соотношений между ними). Проверка гипотез</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Проверка гипотезы о линейной зависимости длины столбика жидкости в трубке от температуры.</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Проверка гипотезы о прямой пропорциональности скорости при равноускоренном движении пройденному пути.</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Проверка гипотезы: при последовательно включенных лампочки и проводника или двух проводников напряжения складывать нельзя (можно).</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Проверка правила сложения токов на двух параллельно включенных резисторов.</w:t>
      </w:r>
    </w:p>
    <w:p w:rsidR="0068381B" w:rsidRPr="00C16C14" w:rsidRDefault="00C422FC">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0"/>
          <w:szCs w:val="20"/>
        </w:rPr>
      </w:pPr>
      <w:r w:rsidRPr="00C16C14">
        <w:rPr>
          <w:rFonts w:ascii="Times New Roman" w:eastAsia="Courier New" w:hAnsi="Times New Roman"/>
          <w:b/>
          <w:sz w:val="20"/>
          <w:szCs w:val="20"/>
        </w:rPr>
        <w:t>Знакомство с техническими устройствами и их конструирование</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Конструирование наклонной плоскости с заданным значением КПД.</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Конструирование ареометра и испытание его работы.</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Сборка электрической цепи и измерение силы тока в ее различных участках.</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Сборка электромагнита и испытание его действия.</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Изучение электрического двигателя постоянного тока (на модели).</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Конструирование электродвигателя.</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Конструирование модели телескопа.</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Конструирование модели лодки с заданной грузоподъемностью.</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Оценка своего зрения и подбор очков.</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Конструирование простейшего генератора.</w:t>
      </w:r>
    </w:p>
    <w:p w:rsidR="0068381B" w:rsidRPr="00C16C14" w:rsidRDefault="00C422FC" w:rsidP="00123861">
      <w:pPr>
        <w:widowControl w:val="0"/>
        <w:numPr>
          <w:ilvl w:val="0"/>
          <w:numId w:val="211"/>
        </w:numPr>
        <w:tabs>
          <w:tab w:val="left" w:pos="851"/>
          <w:tab w:val="left" w:pos="989"/>
        </w:tabs>
        <w:spacing w:after="0" w:line="360" w:lineRule="auto"/>
        <w:ind w:left="0" w:firstLine="709"/>
        <w:jc w:val="both"/>
        <w:rPr>
          <w:rFonts w:ascii="Times New Roman" w:hAnsi="Times New Roman"/>
          <w:bCs/>
          <w:sz w:val="20"/>
          <w:szCs w:val="20"/>
        </w:rPr>
      </w:pPr>
      <w:r w:rsidRPr="00C16C14">
        <w:rPr>
          <w:rFonts w:ascii="Times New Roman" w:hAnsi="Times New Roman"/>
          <w:bCs/>
          <w:sz w:val="20"/>
          <w:szCs w:val="20"/>
        </w:rPr>
        <w:t>Изучение свойств изображения в линзах.</w:t>
      </w:r>
    </w:p>
    <w:p w:rsidR="0068381B" w:rsidRPr="00C16C14" w:rsidRDefault="0068381B">
      <w:pPr>
        <w:spacing w:after="0" w:line="360" w:lineRule="auto"/>
        <w:ind w:firstLine="709"/>
        <w:jc w:val="both"/>
        <w:rPr>
          <w:rFonts w:ascii="Times New Roman" w:hAnsi="Times New Roman"/>
          <w:sz w:val="20"/>
          <w:szCs w:val="20"/>
        </w:rPr>
      </w:pPr>
    </w:p>
    <w:p w:rsidR="0068381B" w:rsidRPr="00C16C14" w:rsidRDefault="00C422FC">
      <w:pPr>
        <w:pStyle w:val="4"/>
        <w:ind w:left="1701"/>
        <w:rPr>
          <w:sz w:val="20"/>
          <w:szCs w:val="20"/>
        </w:rPr>
      </w:pPr>
      <w:bookmarkStart w:id="397" w:name="_Toc409691711"/>
      <w:bookmarkStart w:id="398" w:name="_Toc410654036"/>
      <w:bookmarkStart w:id="399" w:name="_Toc31893463"/>
      <w:bookmarkStart w:id="400" w:name="_Toc31898643"/>
      <w:r w:rsidRPr="00C16C14">
        <w:rPr>
          <w:sz w:val="20"/>
          <w:szCs w:val="20"/>
        </w:rPr>
        <w:t>2.2.2.11. Биология</w:t>
      </w:r>
      <w:bookmarkEnd w:id="397"/>
      <w:bookmarkEnd w:id="398"/>
      <w:bookmarkEnd w:id="399"/>
      <w:bookmarkEnd w:id="400"/>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w:t>
      </w:r>
      <w:r>
        <w:rPr>
          <w:rFonts w:ascii="Times New Roman" w:hAnsi="Times New Roman"/>
          <w:sz w:val="28"/>
          <w:szCs w:val="28"/>
        </w:rPr>
        <w:t xml:space="preserve"> </w:t>
      </w:r>
      <w:r w:rsidRPr="00C16C14">
        <w:rPr>
          <w:rFonts w:ascii="Times New Roman" w:hAnsi="Times New Roman"/>
          <w:sz w:val="20"/>
          <w:szCs w:val="20"/>
        </w:rPr>
        <w:t>эксперименты, оценивать и анализировать полученные результаты, сопоставлять их с объективными реалиями жизни.</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1" w:name="page3"/>
      <w:bookmarkEnd w:id="401"/>
      <w:r w:rsidRPr="00C16C14">
        <w:rPr>
          <w:rFonts w:ascii="Times New Roman" w:hAnsi="Times New Roman"/>
          <w:sz w:val="20"/>
          <w:szCs w:val="20"/>
        </w:rPr>
        <w:t xml:space="preserve"> и научно аргументировать полученные выводы.</w:t>
      </w:r>
    </w:p>
    <w:p w:rsidR="0068381B" w:rsidRPr="00C16C14" w:rsidRDefault="00C422FC">
      <w:pPr>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bookmarkStart w:id="402" w:name="page15"/>
      <w:bookmarkStart w:id="403" w:name="page25"/>
      <w:bookmarkEnd w:id="402"/>
      <w:bookmarkEnd w:id="403"/>
    </w:p>
    <w:p w:rsidR="0068381B" w:rsidRPr="00C16C14" w:rsidRDefault="00C422FC">
      <w:pPr>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b/>
          <w:bCs/>
          <w:sz w:val="20"/>
          <w:szCs w:val="20"/>
        </w:rPr>
        <w:t>Живые организмы</w:t>
      </w:r>
    </w:p>
    <w:p w:rsidR="0068381B" w:rsidRPr="00C16C14" w:rsidRDefault="00C422FC">
      <w:pPr>
        <w:overflowPunct w:val="0"/>
        <w:autoSpaceDE w:val="0"/>
        <w:autoSpaceDN w:val="0"/>
        <w:adjustRightInd w:val="0"/>
        <w:spacing w:after="0" w:line="360" w:lineRule="auto"/>
        <w:ind w:left="709"/>
        <w:contextualSpacing/>
        <w:jc w:val="both"/>
        <w:rPr>
          <w:rFonts w:ascii="Times New Roman" w:hAnsi="Times New Roman"/>
          <w:bCs/>
          <w:sz w:val="20"/>
          <w:szCs w:val="20"/>
        </w:rPr>
      </w:pPr>
      <w:r w:rsidRPr="00C16C14">
        <w:rPr>
          <w:rFonts w:ascii="Times New Roman" w:hAnsi="Times New Roman"/>
          <w:b/>
          <w:bCs/>
          <w:sz w:val="20"/>
          <w:szCs w:val="20"/>
        </w:rPr>
        <w:t>Биология – наука о живых организмах</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Свойства живых организмов (</w:t>
      </w:r>
      <w:r w:rsidRPr="00C16C14">
        <w:rPr>
          <w:rFonts w:ascii="Times New Roman" w:hAnsi="Times New Roman"/>
          <w:i/>
          <w:sz w:val="20"/>
          <w:szCs w:val="20"/>
        </w:rPr>
        <w:t>структурированность, целостность</w:t>
      </w:r>
      <w:r w:rsidRPr="00C16C14">
        <w:rPr>
          <w:rFonts w:ascii="Times New Roman" w:hAnsi="Times New Roman"/>
          <w:sz w:val="20"/>
          <w:szCs w:val="20"/>
        </w:rPr>
        <w:t>, обмен веществ, движение, размножение, развитие, раздражимость,</w:t>
      </w:r>
      <w:r>
        <w:rPr>
          <w:rFonts w:ascii="Times New Roman" w:hAnsi="Times New Roman"/>
          <w:sz w:val="28"/>
          <w:szCs w:val="28"/>
        </w:rPr>
        <w:t xml:space="preserve"> </w:t>
      </w:r>
      <w:r w:rsidRPr="00C16C14">
        <w:rPr>
          <w:rFonts w:ascii="Times New Roman" w:hAnsi="Times New Roman"/>
          <w:sz w:val="20"/>
          <w:szCs w:val="20"/>
        </w:rPr>
        <w:t xml:space="preserve">приспособленность, </w:t>
      </w:r>
      <w:r w:rsidRPr="00C16C14">
        <w:rPr>
          <w:rFonts w:ascii="Times New Roman" w:hAnsi="Times New Roman"/>
          <w:i/>
          <w:sz w:val="20"/>
          <w:szCs w:val="20"/>
        </w:rPr>
        <w:t>наследственность и изменчивость</w:t>
      </w:r>
      <w:r w:rsidRPr="00C16C14">
        <w:rPr>
          <w:rFonts w:ascii="Times New Roman" w:hAnsi="Times New Roman"/>
          <w:sz w:val="20"/>
          <w:szCs w:val="20"/>
        </w:rPr>
        <w:t>) их проявление у растений, животных, грибов и бактерий.</w:t>
      </w:r>
    </w:p>
    <w:p w:rsidR="0068381B" w:rsidRPr="00C16C14" w:rsidRDefault="00C422FC" w:rsidP="00C16C14">
      <w:pPr>
        <w:tabs>
          <w:tab w:val="left" w:pos="5430"/>
        </w:tabs>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Клеточное строение организмов</w:t>
      </w:r>
      <w:r w:rsidR="00C16C14" w:rsidRPr="00C16C14">
        <w:rPr>
          <w:rFonts w:ascii="Times New Roman" w:hAnsi="Times New Roman"/>
          <w:b/>
          <w:bCs/>
          <w:sz w:val="20"/>
          <w:szCs w:val="20"/>
        </w:rPr>
        <w:tab/>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Клетка–основа строения и жизнедеятельности организмов. </w:t>
      </w:r>
      <w:r w:rsidRPr="00C16C14">
        <w:rPr>
          <w:rFonts w:ascii="Times New Roman" w:hAnsi="Times New Roman"/>
          <w:i/>
          <w:sz w:val="20"/>
          <w:szCs w:val="20"/>
        </w:rPr>
        <w:t>История изучения клетки.Методы изучения клетки.</w:t>
      </w:r>
      <w:r w:rsidRPr="00C16C14">
        <w:rPr>
          <w:rFonts w:ascii="Times New Roman" w:hAnsi="Times New Roman"/>
          <w:sz w:val="20"/>
          <w:szCs w:val="20"/>
        </w:rPr>
        <w:t xml:space="preserve"> Строение и жизнедеятельность клетки. Бактериальная клетка. Животная клетка. Растительная клетка. Грибная клетка. </w:t>
      </w:r>
      <w:r w:rsidRPr="00C16C14">
        <w:rPr>
          <w:rFonts w:ascii="Times New Roman" w:hAnsi="Times New Roman"/>
          <w:i/>
          <w:sz w:val="20"/>
          <w:szCs w:val="20"/>
        </w:rPr>
        <w:t>Ткани организмов.</w:t>
      </w:r>
    </w:p>
    <w:p w:rsidR="0068381B" w:rsidRPr="00C16C14"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Многообразие организмов</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68381B" w:rsidRPr="00C16C14" w:rsidRDefault="00C422FC">
      <w:pPr>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Среды жизни</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 xml:space="preserve">Среда обитания. Факторы </w:t>
      </w:r>
      <w:r w:rsidRPr="00C16C14">
        <w:rPr>
          <w:rFonts w:ascii="Times New Roman" w:hAnsi="Times New Roman"/>
          <w:bCs/>
          <w:sz w:val="20"/>
          <w:szCs w:val="20"/>
        </w:rPr>
        <w:t>с</w:t>
      </w:r>
      <w:r w:rsidRPr="00C16C14">
        <w:rPr>
          <w:rFonts w:ascii="Times New Roman" w:hAnsi="Times New Roman"/>
          <w:sz w:val="20"/>
          <w:szCs w:val="20"/>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C16C14">
        <w:rPr>
          <w:rFonts w:ascii="Times New Roman" w:hAnsi="Times New Roman"/>
          <w:i/>
          <w:sz w:val="20"/>
          <w:szCs w:val="20"/>
        </w:rPr>
        <w:t>Растительный и животный мир родного края.</w:t>
      </w:r>
    </w:p>
    <w:p w:rsidR="0068381B" w:rsidRPr="00C16C14" w:rsidRDefault="00C422FC">
      <w:pPr>
        <w:overflowPunct w:val="0"/>
        <w:autoSpaceDE w:val="0"/>
        <w:autoSpaceDN w:val="0"/>
        <w:adjustRightInd w:val="0"/>
        <w:spacing w:after="0" w:line="360" w:lineRule="auto"/>
        <w:ind w:left="709"/>
        <w:jc w:val="both"/>
        <w:rPr>
          <w:rFonts w:ascii="Times New Roman" w:hAnsi="Times New Roman"/>
          <w:b/>
          <w:bCs/>
          <w:sz w:val="20"/>
          <w:szCs w:val="20"/>
        </w:rPr>
      </w:pPr>
      <w:r w:rsidRPr="00C16C14">
        <w:rPr>
          <w:rFonts w:ascii="Times New Roman" w:hAnsi="Times New Roman"/>
          <w:b/>
          <w:bCs/>
          <w:sz w:val="20"/>
          <w:szCs w:val="20"/>
        </w:rPr>
        <w:lastRenderedPageBreak/>
        <w:t>Царство Растения</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68381B" w:rsidRPr="00C16C14" w:rsidRDefault="00C422FC">
      <w:pPr>
        <w:overflowPunct w:val="0"/>
        <w:autoSpaceDE w:val="0"/>
        <w:autoSpaceDN w:val="0"/>
        <w:adjustRightInd w:val="0"/>
        <w:spacing w:after="0" w:line="360" w:lineRule="auto"/>
        <w:ind w:left="709"/>
        <w:jc w:val="both"/>
        <w:rPr>
          <w:rFonts w:ascii="Times New Roman" w:hAnsi="Times New Roman"/>
          <w:b/>
          <w:bCs/>
          <w:sz w:val="20"/>
          <w:szCs w:val="20"/>
        </w:rPr>
      </w:pPr>
      <w:r w:rsidRPr="00C16C14">
        <w:rPr>
          <w:rFonts w:ascii="Times New Roman" w:hAnsi="Times New Roman"/>
          <w:b/>
          <w:bCs/>
          <w:sz w:val="20"/>
          <w:szCs w:val="20"/>
        </w:rPr>
        <w:t>Органы цветкового растения</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b/>
          <w:bCs/>
          <w:sz w:val="20"/>
          <w:szCs w:val="20"/>
        </w:rPr>
      </w:pPr>
      <w:r w:rsidRPr="00C16C14">
        <w:rPr>
          <w:rFonts w:ascii="Times New Roman" w:hAnsi="Times New Roman"/>
          <w:bCs/>
          <w:sz w:val="20"/>
          <w:szCs w:val="20"/>
        </w:rPr>
        <w:t xml:space="preserve">Семя. </w:t>
      </w:r>
      <w:r w:rsidRPr="00C16C14">
        <w:rPr>
          <w:rFonts w:ascii="Times New Roman" w:hAnsi="Times New Roman"/>
          <w:sz w:val="20"/>
          <w:szCs w:val="20"/>
        </w:rPr>
        <w:t>Строение семени.Корень. Зоны корня. Виды корней. Корневые системы. Значение корня. Видоизменения корней</w:t>
      </w:r>
      <w:r w:rsidRPr="00C16C14">
        <w:rPr>
          <w:rFonts w:ascii="Times New Roman" w:hAnsi="Times New Roman"/>
          <w:i/>
          <w:sz w:val="20"/>
          <w:szCs w:val="20"/>
        </w:rPr>
        <w:t>.</w:t>
      </w:r>
      <w:r w:rsidRPr="00C16C14">
        <w:rPr>
          <w:rFonts w:ascii="Times New Roman" w:hAnsi="Times New Roman"/>
          <w:sz w:val="20"/>
          <w:szCs w:val="20"/>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68381B" w:rsidRPr="00C16C14" w:rsidRDefault="00C422FC">
      <w:pPr>
        <w:overflowPunct w:val="0"/>
        <w:autoSpaceDE w:val="0"/>
        <w:autoSpaceDN w:val="0"/>
        <w:adjustRightInd w:val="0"/>
        <w:spacing w:after="0" w:line="360" w:lineRule="auto"/>
        <w:ind w:left="709"/>
        <w:jc w:val="both"/>
        <w:rPr>
          <w:rFonts w:ascii="Times New Roman" w:hAnsi="Times New Roman"/>
          <w:b/>
          <w:bCs/>
          <w:sz w:val="20"/>
          <w:szCs w:val="20"/>
        </w:rPr>
      </w:pPr>
      <w:r w:rsidRPr="00C16C14">
        <w:rPr>
          <w:rFonts w:ascii="Times New Roman" w:hAnsi="Times New Roman"/>
          <w:b/>
          <w:bCs/>
          <w:sz w:val="20"/>
          <w:szCs w:val="20"/>
        </w:rPr>
        <w:t>Микроскопическое строение растений</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b/>
          <w:bCs/>
          <w:sz w:val="20"/>
          <w:szCs w:val="20"/>
        </w:rPr>
      </w:pPr>
      <w:r w:rsidRPr="00C16C14">
        <w:rPr>
          <w:rFonts w:ascii="Times New Roman" w:hAnsi="Times New Roman"/>
          <w:sz w:val="20"/>
          <w:szCs w:val="20"/>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68381B" w:rsidRPr="00C16C14" w:rsidRDefault="00C422FC">
      <w:pPr>
        <w:tabs>
          <w:tab w:val="left" w:pos="851"/>
          <w:tab w:val="left" w:pos="1160"/>
        </w:tabs>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Жизнедеятельность цветковых растений</w:t>
      </w:r>
    </w:p>
    <w:p w:rsidR="0068381B" w:rsidRPr="00C16C14" w:rsidRDefault="00C422FC">
      <w:pPr>
        <w:tabs>
          <w:tab w:val="left" w:pos="1160"/>
        </w:tabs>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bCs/>
          <w:sz w:val="20"/>
          <w:szCs w:val="20"/>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C16C14">
        <w:rPr>
          <w:rFonts w:ascii="Times New Roman" w:hAnsi="Times New Roman"/>
          <w:bCs/>
          <w:i/>
          <w:sz w:val="20"/>
          <w:szCs w:val="20"/>
        </w:rPr>
        <w:t>Движения</w:t>
      </w:r>
      <w:r w:rsidRPr="00C16C14">
        <w:rPr>
          <w:rFonts w:ascii="Times New Roman" w:hAnsi="Times New Roman"/>
          <w:bCs/>
          <w:sz w:val="20"/>
          <w:szCs w:val="20"/>
        </w:rPr>
        <w:t xml:space="preserve">. Рост, развитие и размножение растений. Половое размножение растений. </w:t>
      </w:r>
      <w:r w:rsidRPr="00C16C14">
        <w:rPr>
          <w:rFonts w:ascii="Times New Roman" w:hAnsi="Times New Roman"/>
          <w:bCs/>
          <w:i/>
          <w:sz w:val="20"/>
          <w:szCs w:val="20"/>
        </w:rPr>
        <w:t>Оплодотворение у цветковых растений.</w:t>
      </w:r>
      <w:r w:rsidRPr="00C16C14">
        <w:rPr>
          <w:rFonts w:ascii="Times New Roman" w:hAnsi="Times New Roman"/>
          <w:bCs/>
          <w:sz w:val="20"/>
          <w:szCs w:val="20"/>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68381B" w:rsidRPr="00C16C14"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Многообразие растений</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68381B" w:rsidRPr="00C16C14" w:rsidRDefault="00C422FC">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Царство Бактерии</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C16C14">
        <w:rPr>
          <w:rFonts w:ascii="Times New Roman" w:hAnsi="Times New Roman"/>
          <w:i/>
          <w:sz w:val="20"/>
          <w:szCs w:val="20"/>
        </w:rPr>
        <w:t>Значение работ Р. Коха и Л. Пастера.</w:t>
      </w:r>
    </w:p>
    <w:p w:rsidR="0068381B" w:rsidRPr="00C16C14" w:rsidRDefault="00C422FC">
      <w:pPr>
        <w:tabs>
          <w:tab w:val="left" w:pos="851"/>
        </w:tabs>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Царство Грибы</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Отличительные особенности грибов.</w:t>
      </w:r>
      <w:r w:rsidRPr="00C16C14">
        <w:rPr>
          <w:rFonts w:ascii="Times New Roman" w:hAnsi="Times New Roman"/>
          <w:bCs/>
          <w:sz w:val="20"/>
          <w:szCs w:val="20"/>
        </w:rPr>
        <w:t xml:space="preserve"> Многообразие грибов. </w:t>
      </w:r>
      <w:r w:rsidRPr="00C16C14">
        <w:rPr>
          <w:rFonts w:ascii="Times New Roman" w:hAnsi="Times New Roman"/>
          <w:sz w:val="20"/>
          <w:szCs w:val="20"/>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68381B" w:rsidRPr="00C16C14" w:rsidRDefault="00C422FC">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Царство Животные</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Общеезнакомство с животными. Животные ткани, органы и системы органов животных.</w:t>
      </w:r>
      <w:r w:rsidRPr="00C16C14">
        <w:rPr>
          <w:rFonts w:ascii="Times New Roman" w:hAnsi="Times New Roman"/>
          <w:i/>
          <w:sz w:val="20"/>
          <w:szCs w:val="20"/>
        </w:rPr>
        <w:t xml:space="preserve"> Организм животного как биосистема. </w:t>
      </w:r>
      <w:r w:rsidRPr="00C16C14">
        <w:rPr>
          <w:rFonts w:ascii="Times New Roman" w:hAnsi="Times New Roman"/>
          <w:sz w:val="20"/>
          <w:szCs w:val="20"/>
        </w:rPr>
        <w:t xml:space="preserve"> Многообразие и классификация животных</w:t>
      </w:r>
      <w:r>
        <w:rPr>
          <w:rFonts w:ascii="Times New Roman" w:hAnsi="Times New Roman"/>
          <w:sz w:val="28"/>
          <w:szCs w:val="28"/>
        </w:rPr>
        <w:t xml:space="preserve">. </w:t>
      </w:r>
      <w:r w:rsidRPr="00C16C14">
        <w:rPr>
          <w:rFonts w:ascii="Times New Roman" w:hAnsi="Times New Roman"/>
          <w:sz w:val="20"/>
          <w:szCs w:val="20"/>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68381B" w:rsidRPr="00C16C14"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Одноклеточные животные, или Простейшие</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lastRenderedPageBreak/>
        <w:t xml:space="preserve">Общаяхарактеристика простейших. </w:t>
      </w:r>
      <w:r w:rsidRPr="00C16C14">
        <w:rPr>
          <w:rFonts w:ascii="Times New Roman" w:hAnsi="Times New Roman"/>
          <w:i/>
          <w:sz w:val="20"/>
          <w:szCs w:val="20"/>
        </w:rPr>
        <w:t>Происхождение простейших</w:t>
      </w:r>
      <w:r w:rsidRPr="00C16C14">
        <w:rPr>
          <w:rFonts w:ascii="Times New Roman" w:hAnsi="Times New Roman"/>
          <w:sz w:val="20"/>
          <w:szCs w:val="20"/>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68381B" w:rsidRPr="00C16C14" w:rsidRDefault="00C422FC">
      <w:pPr>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Тип Кишечнополостные</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bCs/>
          <w:sz w:val="20"/>
          <w:szCs w:val="20"/>
        </w:rPr>
        <w:t xml:space="preserve">Многоклеточные животные. </w:t>
      </w:r>
      <w:r w:rsidRPr="00C16C14">
        <w:rPr>
          <w:rFonts w:ascii="Times New Roman" w:hAnsi="Times New Roman"/>
          <w:sz w:val="20"/>
          <w:szCs w:val="20"/>
        </w:rPr>
        <w:t xml:space="preserve">Общая характеристика типа Кишечнополостные. Регенерация. </w:t>
      </w:r>
      <w:r w:rsidRPr="00C16C14">
        <w:rPr>
          <w:rFonts w:ascii="Times New Roman" w:hAnsi="Times New Roman"/>
          <w:i/>
          <w:sz w:val="20"/>
          <w:szCs w:val="20"/>
        </w:rPr>
        <w:t>Происхождение кишечнополостных.</w:t>
      </w:r>
      <w:r w:rsidRPr="00C16C14">
        <w:rPr>
          <w:rFonts w:ascii="Times New Roman" w:hAnsi="Times New Roman"/>
          <w:sz w:val="20"/>
          <w:szCs w:val="20"/>
        </w:rPr>
        <w:t xml:space="preserve"> Значение кишечнополостных в природе и жизни человека.</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b/>
          <w:bCs/>
          <w:sz w:val="20"/>
          <w:szCs w:val="20"/>
        </w:rPr>
      </w:pPr>
      <w:r w:rsidRPr="00C16C14">
        <w:rPr>
          <w:rFonts w:ascii="Times New Roman" w:hAnsi="Times New Roman"/>
          <w:b/>
          <w:bCs/>
          <w:sz w:val="20"/>
          <w:szCs w:val="20"/>
        </w:rPr>
        <w:t>Типы червей</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i/>
          <w:sz w:val="20"/>
          <w:szCs w:val="20"/>
        </w:rPr>
      </w:pPr>
      <w:r w:rsidRPr="00C16C14">
        <w:rPr>
          <w:rFonts w:ascii="Times New Roman" w:hAnsi="Times New Roman"/>
          <w:sz w:val="20"/>
          <w:szCs w:val="20"/>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C16C14">
        <w:rPr>
          <w:rFonts w:ascii="Times New Roman" w:hAnsi="Times New Roman"/>
          <w:i/>
          <w:sz w:val="20"/>
          <w:szCs w:val="20"/>
        </w:rPr>
        <w:t xml:space="preserve">Происхождение червей. </w:t>
      </w:r>
    </w:p>
    <w:p w:rsidR="0068381B" w:rsidRPr="00C16C14" w:rsidRDefault="00C422FC">
      <w:pPr>
        <w:tabs>
          <w:tab w:val="left" w:pos="1223"/>
        </w:tabs>
        <w:overflowPunct w:val="0"/>
        <w:autoSpaceDE w:val="0"/>
        <w:autoSpaceDN w:val="0"/>
        <w:adjustRightInd w:val="0"/>
        <w:spacing w:after="0" w:line="360" w:lineRule="auto"/>
        <w:ind w:left="709"/>
        <w:jc w:val="both"/>
        <w:rPr>
          <w:rFonts w:ascii="Times New Roman" w:hAnsi="Times New Roman"/>
          <w:b/>
          <w:bCs/>
          <w:sz w:val="20"/>
          <w:szCs w:val="20"/>
        </w:rPr>
      </w:pPr>
      <w:r w:rsidRPr="00C16C14">
        <w:rPr>
          <w:rFonts w:ascii="Times New Roman" w:hAnsi="Times New Roman"/>
          <w:b/>
          <w:bCs/>
          <w:sz w:val="20"/>
          <w:szCs w:val="20"/>
        </w:rPr>
        <w:t>Тип Моллюски</w:t>
      </w:r>
    </w:p>
    <w:p w:rsidR="0068381B" w:rsidRPr="00C16C14" w:rsidRDefault="00C422FC">
      <w:pPr>
        <w:tabs>
          <w:tab w:val="left" w:pos="1223"/>
        </w:tabs>
        <w:overflowPunct w:val="0"/>
        <w:autoSpaceDE w:val="0"/>
        <w:autoSpaceDN w:val="0"/>
        <w:adjustRightInd w:val="0"/>
        <w:spacing w:after="0" w:line="360" w:lineRule="auto"/>
        <w:ind w:firstLine="709"/>
        <w:jc w:val="both"/>
        <w:rPr>
          <w:rFonts w:ascii="Times New Roman" w:hAnsi="Times New Roman"/>
          <w:b/>
          <w:bCs/>
          <w:sz w:val="20"/>
          <w:szCs w:val="20"/>
        </w:rPr>
      </w:pPr>
      <w:r w:rsidRPr="00C16C14">
        <w:rPr>
          <w:rFonts w:ascii="Times New Roman" w:hAnsi="Times New Roman"/>
          <w:sz w:val="20"/>
          <w:szCs w:val="20"/>
        </w:rPr>
        <w:t xml:space="preserve">Общая характеристика типа Моллюски. Многообразие моллюсков. </w:t>
      </w:r>
      <w:r w:rsidRPr="00C16C14">
        <w:rPr>
          <w:rFonts w:ascii="Times New Roman" w:hAnsi="Times New Roman"/>
          <w:i/>
          <w:sz w:val="20"/>
          <w:szCs w:val="20"/>
        </w:rPr>
        <w:t>Происхождение моллюсков</w:t>
      </w:r>
      <w:r w:rsidRPr="00C16C14">
        <w:rPr>
          <w:rFonts w:ascii="Times New Roman" w:hAnsi="Times New Roman"/>
          <w:sz w:val="20"/>
          <w:szCs w:val="20"/>
        </w:rPr>
        <w:t xml:space="preserve"> и их значение в природе и жизни человека.</w:t>
      </w:r>
    </w:p>
    <w:p w:rsidR="0068381B" w:rsidRPr="00C16C14" w:rsidRDefault="00C422FC">
      <w:pPr>
        <w:tabs>
          <w:tab w:val="left" w:pos="1158"/>
        </w:tabs>
        <w:overflowPunct w:val="0"/>
        <w:autoSpaceDE w:val="0"/>
        <w:autoSpaceDN w:val="0"/>
        <w:adjustRightInd w:val="0"/>
        <w:spacing w:after="0" w:line="360" w:lineRule="auto"/>
        <w:ind w:left="709"/>
        <w:jc w:val="both"/>
        <w:rPr>
          <w:rFonts w:ascii="Times New Roman" w:hAnsi="Times New Roman"/>
          <w:b/>
          <w:bCs/>
          <w:sz w:val="20"/>
          <w:szCs w:val="20"/>
        </w:rPr>
      </w:pPr>
      <w:r w:rsidRPr="00C16C14">
        <w:rPr>
          <w:rFonts w:ascii="Times New Roman" w:hAnsi="Times New Roman"/>
          <w:b/>
          <w:bCs/>
          <w:sz w:val="20"/>
          <w:szCs w:val="20"/>
        </w:rPr>
        <w:t>Тип Членистоногие</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bCs/>
          <w:sz w:val="20"/>
          <w:szCs w:val="20"/>
        </w:rPr>
        <w:t xml:space="preserve">Общая характеристика типа Членистоногие.Среды жизни. </w:t>
      </w:r>
      <w:r w:rsidRPr="00C16C14">
        <w:rPr>
          <w:rFonts w:ascii="Times New Roman" w:hAnsi="Times New Roman"/>
          <w:i/>
          <w:sz w:val="20"/>
          <w:szCs w:val="20"/>
        </w:rPr>
        <w:t>Происхождение членистоногих</w:t>
      </w:r>
      <w:r w:rsidRPr="00C16C14">
        <w:rPr>
          <w:rFonts w:ascii="Times New Roman" w:hAnsi="Times New Roman"/>
          <w:sz w:val="20"/>
          <w:szCs w:val="20"/>
        </w:rPr>
        <w:t>. Охрана членистоногих.</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Класс Ракообразные. Особенности строения и жизнедеятельности ракообразных, их значение в природе и жизни человека. </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Класс Паукообразные. Особенности строения и жизнедеятельности паукообразных, их значение в природе и жизни человека.</w:t>
      </w:r>
      <w:r w:rsidRPr="00C16C14">
        <w:rPr>
          <w:rFonts w:ascii="Times New Roman" w:hAnsi="Times New Roman"/>
          <w:bCs/>
          <w:sz w:val="20"/>
          <w:szCs w:val="20"/>
        </w:rPr>
        <w:t xml:space="preserve"> Клещи – переносчики возбудителей заболеваний животных и человека. Меры профилактики.</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b/>
          <w:bCs/>
          <w:sz w:val="20"/>
          <w:szCs w:val="20"/>
        </w:rPr>
      </w:pPr>
      <w:r w:rsidRPr="00C16C14">
        <w:rPr>
          <w:rFonts w:ascii="Times New Roman" w:hAnsi="Times New Roman"/>
          <w:sz w:val="20"/>
          <w:szCs w:val="20"/>
        </w:rPr>
        <w:t xml:space="preserve">Класс Насекомые. Особенности строения и жизнедеятельности насекомых. Поведение насекомых, </w:t>
      </w:r>
      <w:r w:rsidRPr="00C16C14">
        <w:rPr>
          <w:rFonts w:ascii="Times New Roman" w:hAnsi="Times New Roman"/>
          <w:bCs/>
          <w:sz w:val="20"/>
          <w:szCs w:val="20"/>
        </w:rPr>
        <w:t>инстинкты.</w:t>
      </w:r>
      <w:r w:rsidRPr="00C16C14">
        <w:rPr>
          <w:rFonts w:ascii="Times New Roman" w:hAnsi="Times New Roman"/>
          <w:sz w:val="20"/>
          <w:szCs w:val="20"/>
        </w:rPr>
        <w:t xml:space="preserve"> Значение насекомых в природе и сельскохозяйственной деятельности человека. Насекомые – вредители. </w:t>
      </w:r>
      <w:r w:rsidRPr="00C16C14">
        <w:rPr>
          <w:rFonts w:ascii="Times New Roman" w:hAnsi="Times New Roman"/>
          <w:i/>
          <w:sz w:val="20"/>
          <w:szCs w:val="20"/>
        </w:rPr>
        <w:t>Меры по сокращению численности насекомых-вредителей. Насекомые, снижающие численность вредителей растений.</w:t>
      </w:r>
      <w:r w:rsidRPr="00C16C14">
        <w:rPr>
          <w:rFonts w:ascii="Times New Roman" w:hAnsi="Times New Roman"/>
          <w:sz w:val="20"/>
          <w:szCs w:val="20"/>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68381B" w:rsidRPr="00C16C14" w:rsidRDefault="00C422FC">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Тип Хордовые</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bCs/>
          <w:sz w:val="20"/>
          <w:szCs w:val="20"/>
        </w:rPr>
        <w:t xml:space="preserve">Общая </w:t>
      </w:r>
      <w:r w:rsidRPr="00C16C14">
        <w:rPr>
          <w:rFonts w:ascii="Times New Roman" w:hAnsi="Times New Roman"/>
          <w:sz w:val="20"/>
          <w:szCs w:val="20"/>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C16C14">
        <w:rPr>
          <w:rFonts w:ascii="Times New Roman" w:hAnsi="Times New Roman"/>
          <w:i/>
          <w:sz w:val="20"/>
          <w:szCs w:val="20"/>
        </w:rPr>
        <w:t>Происхождениеземноводных</w:t>
      </w:r>
      <w:r w:rsidRPr="00C16C14">
        <w:rPr>
          <w:rFonts w:ascii="Times New Roman" w:hAnsi="Times New Roman"/>
          <w:sz w:val="20"/>
          <w:szCs w:val="20"/>
        </w:rPr>
        <w:t>. Многообразие современных земноводных и их охрана. Значение земноводных в природе и жизни человека.</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Класс Пресмыкающиеся. Общая характеристика класса Пресмыкающиеся. Места обитания, особенности</w:t>
      </w:r>
      <w:bookmarkStart w:id="404" w:name="page11"/>
      <w:bookmarkEnd w:id="404"/>
      <w:r w:rsidRPr="00C16C14">
        <w:rPr>
          <w:rFonts w:ascii="Times New Roman" w:hAnsi="Times New Roman"/>
          <w:sz w:val="20"/>
          <w:szCs w:val="20"/>
        </w:rPr>
        <w:t xml:space="preserve"> внешнего и внутреннего строения пресмыкающихся. Размножение пресмыкающихся. </w:t>
      </w:r>
      <w:r w:rsidRPr="00C16C14">
        <w:rPr>
          <w:rFonts w:ascii="Times New Roman" w:hAnsi="Times New Roman"/>
          <w:i/>
          <w:sz w:val="20"/>
          <w:szCs w:val="20"/>
        </w:rPr>
        <w:t>Происхождение</w:t>
      </w:r>
      <w:r w:rsidRPr="00C16C14">
        <w:rPr>
          <w:rFonts w:ascii="Times New Roman" w:hAnsi="Times New Roman"/>
          <w:sz w:val="20"/>
          <w:szCs w:val="20"/>
        </w:rPr>
        <w:t xml:space="preserve"> и многообразие древних пресмыкающихся. Значение пресмыкающихся в природе и жизни человека. </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C16C14">
        <w:rPr>
          <w:rFonts w:ascii="Times New Roman" w:hAnsi="Times New Roman"/>
          <w:i/>
          <w:sz w:val="20"/>
          <w:szCs w:val="20"/>
        </w:rPr>
        <w:t>Сезонные явления в жизни птиц.Экологические группы птиц.</w:t>
      </w:r>
      <w:r w:rsidRPr="00C16C14">
        <w:rPr>
          <w:rFonts w:ascii="Times New Roman" w:hAnsi="Times New Roman"/>
          <w:sz w:val="20"/>
          <w:szCs w:val="20"/>
        </w:rPr>
        <w:t xml:space="preserve"> Происхождение птиц. Значение птиц в природе и жизни человека. Охрана птиц. Птицеводство. </w:t>
      </w:r>
      <w:r w:rsidRPr="00C16C14">
        <w:rPr>
          <w:rFonts w:ascii="Times New Roman" w:hAnsi="Times New Roman"/>
          <w:i/>
          <w:sz w:val="20"/>
          <w:szCs w:val="20"/>
        </w:rPr>
        <w:t>Домашние птицы, приемы выращивания и ухода за птицами.</w:t>
      </w:r>
    </w:p>
    <w:p w:rsidR="0068381B" w:rsidRPr="00C16C14"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sz w:val="20"/>
          <w:szCs w:val="20"/>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C16C14">
        <w:rPr>
          <w:rFonts w:ascii="Times New Roman" w:hAnsi="Times New Roman"/>
          <w:i/>
          <w:sz w:val="20"/>
          <w:szCs w:val="20"/>
        </w:rPr>
        <w:t>рассудочное поведение</w:t>
      </w:r>
      <w:r w:rsidRPr="00C16C14">
        <w:rPr>
          <w:rFonts w:ascii="Times New Roman" w:hAnsi="Times New Roman"/>
          <w:sz w:val="20"/>
          <w:szCs w:val="20"/>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C16C14">
        <w:rPr>
          <w:rFonts w:ascii="Times New Roman" w:hAnsi="Times New Roman"/>
          <w:i/>
          <w:sz w:val="20"/>
          <w:szCs w:val="20"/>
        </w:rPr>
        <w:t>Многообразие птиц и млекопитающих родного края.</w:t>
      </w:r>
    </w:p>
    <w:p w:rsidR="0068381B" w:rsidRPr="00C16C14" w:rsidRDefault="00C422FC">
      <w:pPr>
        <w:autoSpaceDE w:val="0"/>
        <w:autoSpaceDN w:val="0"/>
        <w:adjustRightInd w:val="0"/>
        <w:spacing w:after="0" w:line="360" w:lineRule="auto"/>
        <w:ind w:firstLine="709"/>
        <w:jc w:val="both"/>
        <w:rPr>
          <w:rFonts w:ascii="Times New Roman" w:hAnsi="Times New Roman"/>
          <w:sz w:val="20"/>
          <w:szCs w:val="20"/>
        </w:rPr>
      </w:pPr>
      <w:r w:rsidRPr="00C16C14">
        <w:rPr>
          <w:rFonts w:ascii="Times New Roman" w:hAnsi="Times New Roman"/>
          <w:b/>
          <w:bCs/>
          <w:sz w:val="20"/>
          <w:szCs w:val="20"/>
        </w:rPr>
        <w:t>Человек и его здоровье</w:t>
      </w:r>
    </w:p>
    <w:p w:rsidR="0068381B" w:rsidRPr="00C16C14" w:rsidRDefault="00C422FC">
      <w:pPr>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Введение в науки о человеке</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68381B" w:rsidRPr="00C16C14" w:rsidRDefault="00C422FC">
      <w:pPr>
        <w:autoSpaceDE w:val="0"/>
        <w:autoSpaceDN w:val="0"/>
        <w:adjustRightInd w:val="0"/>
        <w:spacing w:after="0" w:line="360" w:lineRule="auto"/>
        <w:ind w:left="360" w:firstLine="348"/>
        <w:contextualSpacing/>
        <w:jc w:val="both"/>
        <w:rPr>
          <w:rFonts w:ascii="Times New Roman" w:hAnsi="Times New Roman"/>
          <w:b/>
          <w:bCs/>
          <w:sz w:val="20"/>
          <w:szCs w:val="20"/>
        </w:rPr>
      </w:pPr>
      <w:r w:rsidRPr="00C16C14">
        <w:rPr>
          <w:rFonts w:ascii="Times New Roman" w:hAnsi="Times New Roman"/>
          <w:b/>
          <w:bCs/>
          <w:sz w:val="20"/>
          <w:szCs w:val="20"/>
        </w:rPr>
        <w:t>Общие свойства организма человека</w:t>
      </w:r>
    </w:p>
    <w:p w:rsidR="0068381B" w:rsidRPr="00C16C14" w:rsidRDefault="00C422FC">
      <w:pPr>
        <w:autoSpaceDE w:val="0"/>
        <w:autoSpaceDN w:val="0"/>
        <w:adjustRightInd w:val="0"/>
        <w:spacing w:after="0" w:line="360" w:lineRule="auto"/>
        <w:ind w:firstLine="709"/>
        <w:jc w:val="both"/>
        <w:rPr>
          <w:rFonts w:ascii="Times New Roman" w:hAnsi="Times New Roman"/>
          <w:i/>
          <w:sz w:val="20"/>
          <w:szCs w:val="20"/>
        </w:rPr>
      </w:pPr>
      <w:r w:rsidRPr="00C16C14">
        <w:rPr>
          <w:rFonts w:ascii="Times New Roman" w:hAnsi="Times New Roman"/>
          <w:sz w:val="20"/>
          <w:szCs w:val="20"/>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68381B" w:rsidRPr="00C16C14"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C16C14">
        <w:rPr>
          <w:rFonts w:ascii="Times New Roman" w:hAnsi="Times New Roman"/>
          <w:b/>
          <w:bCs/>
          <w:sz w:val="20"/>
          <w:szCs w:val="20"/>
        </w:rPr>
        <w:t>Нейрогуморальная регуляция функций организма</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bCs/>
          <w:sz w:val="20"/>
          <w:szCs w:val="20"/>
        </w:rPr>
      </w:pPr>
      <w:r w:rsidRPr="00C16C14">
        <w:rPr>
          <w:rFonts w:ascii="Times New Roman" w:hAnsi="Times New Roman"/>
          <w:bCs/>
          <w:sz w:val="20"/>
          <w:szCs w:val="20"/>
        </w:rPr>
        <w:t xml:space="preserve">Регуляция функций организма, способы регуляции. Механизмы регуляции функций. </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bCs/>
          <w:sz w:val="20"/>
          <w:szCs w:val="20"/>
        </w:rPr>
      </w:pPr>
      <w:r w:rsidRPr="00C16C14">
        <w:rPr>
          <w:rFonts w:ascii="Times New Roman" w:hAnsi="Times New Roman"/>
          <w:bCs/>
          <w:sz w:val="20"/>
          <w:szCs w:val="20"/>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C16C14">
        <w:rPr>
          <w:rFonts w:ascii="Times New Roman" w:hAnsi="Times New Roman"/>
          <w:bCs/>
          <w:i/>
          <w:sz w:val="20"/>
          <w:szCs w:val="20"/>
        </w:rPr>
        <w:t>Особенности развития головного мозга человека и его функциональная асимметрия.</w:t>
      </w:r>
      <w:r w:rsidRPr="00C16C14">
        <w:rPr>
          <w:rFonts w:ascii="Times New Roman" w:hAnsi="Times New Roman"/>
          <w:bCs/>
          <w:sz w:val="20"/>
          <w:szCs w:val="20"/>
        </w:rPr>
        <w:t xml:space="preserve"> Нарушения деятельности нервной системы и их предупреждение.</w:t>
      </w:r>
    </w:p>
    <w:p w:rsidR="0068381B" w:rsidRPr="00C16C14" w:rsidRDefault="00C422FC">
      <w:pPr>
        <w:overflowPunct w:val="0"/>
        <w:autoSpaceDE w:val="0"/>
        <w:autoSpaceDN w:val="0"/>
        <w:adjustRightInd w:val="0"/>
        <w:spacing w:after="0" w:line="360" w:lineRule="auto"/>
        <w:ind w:firstLine="709"/>
        <w:contextualSpacing/>
        <w:jc w:val="both"/>
        <w:rPr>
          <w:rFonts w:ascii="Times New Roman" w:hAnsi="Times New Roman"/>
          <w:bCs/>
          <w:sz w:val="20"/>
          <w:szCs w:val="20"/>
        </w:rPr>
      </w:pPr>
      <w:r w:rsidRPr="00C16C14">
        <w:rPr>
          <w:rFonts w:ascii="Times New Roman" w:hAnsi="Times New Roman"/>
          <w:bCs/>
          <w:sz w:val="20"/>
          <w:szCs w:val="20"/>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C16C14">
        <w:rPr>
          <w:rFonts w:ascii="Times New Roman" w:hAnsi="Times New Roman"/>
          <w:bCs/>
          <w:i/>
          <w:sz w:val="20"/>
          <w:szCs w:val="20"/>
        </w:rPr>
        <w:t>эпифиз</w:t>
      </w:r>
      <w:r w:rsidRPr="00C16C14">
        <w:rPr>
          <w:rFonts w:ascii="Times New Roman" w:hAnsi="Times New Roman"/>
          <w:bCs/>
          <w:sz w:val="20"/>
          <w:szCs w:val="20"/>
        </w:rPr>
        <w:t>, щитовидная железа, надпочечники. Железы</w:t>
      </w:r>
      <w:r>
        <w:rPr>
          <w:rFonts w:ascii="Times New Roman" w:hAnsi="Times New Roman"/>
          <w:bCs/>
          <w:sz w:val="28"/>
          <w:szCs w:val="28"/>
        </w:rPr>
        <w:t xml:space="preserve"> </w:t>
      </w:r>
      <w:r w:rsidRPr="00C16C14">
        <w:rPr>
          <w:rFonts w:ascii="Times New Roman" w:hAnsi="Times New Roman"/>
          <w:bCs/>
          <w:sz w:val="20"/>
          <w:szCs w:val="20"/>
        </w:rPr>
        <w:t xml:space="preserve">смешанной секреции: поджелудочная и половые железы. Регуляция функций эндокринных желез. </w:t>
      </w:r>
    </w:p>
    <w:p w:rsidR="0068381B" w:rsidRPr="00C16C14" w:rsidRDefault="00C422FC">
      <w:pPr>
        <w:tabs>
          <w:tab w:val="left" w:pos="851"/>
        </w:tabs>
        <w:autoSpaceDE w:val="0"/>
        <w:autoSpaceDN w:val="0"/>
        <w:adjustRightInd w:val="0"/>
        <w:spacing w:after="0" w:line="360" w:lineRule="auto"/>
        <w:ind w:left="709"/>
        <w:contextualSpacing/>
        <w:jc w:val="both"/>
        <w:rPr>
          <w:rFonts w:ascii="Times New Roman" w:hAnsi="Times New Roman"/>
          <w:bCs/>
          <w:sz w:val="20"/>
          <w:szCs w:val="20"/>
        </w:rPr>
      </w:pPr>
      <w:r w:rsidRPr="00C16C14">
        <w:rPr>
          <w:rFonts w:ascii="Times New Roman" w:hAnsi="Times New Roman"/>
          <w:b/>
          <w:bCs/>
          <w:sz w:val="20"/>
          <w:szCs w:val="20"/>
        </w:rPr>
        <w:t>Опора и движение</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68381B" w:rsidRPr="00C16C14" w:rsidRDefault="00C422FC">
      <w:pPr>
        <w:autoSpaceDE w:val="0"/>
        <w:autoSpaceDN w:val="0"/>
        <w:adjustRightInd w:val="0"/>
        <w:spacing w:after="0" w:line="360" w:lineRule="auto"/>
        <w:ind w:firstLine="709"/>
        <w:contextualSpacing/>
        <w:jc w:val="both"/>
        <w:rPr>
          <w:rFonts w:ascii="Times New Roman" w:hAnsi="Times New Roman"/>
          <w:b/>
          <w:bCs/>
          <w:sz w:val="20"/>
          <w:szCs w:val="20"/>
        </w:rPr>
      </w:pPr>
      <w:r w:rsidRPr="00C16C14">
        <w:rPr>
          <w:rFonts w:ascii="Times New Roman" w:hAnsi="Times New Roman"/>
          <w:b/>
          <w:bCs/>
          <w:sz w:val="20"/>
          <w:szCs w:val="20"/>
        </w:rPr>
        <w:t>Кровь и кровообращение</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C16C14">
        <w:rPr>
          <w:rFonts w:ascii="Times New Roman" w:hAnsi="Times New Roman"/>
          <w:sz w:val="20"/>
          <w:szCs w:val="20"/>
        </w:rPr>
        <w:t xml:space="preserve">Функции крови илимфы. Поддержание постоянства внутренней среды. </w:t>
      </w:r>
      <w:r w:rsidRPr="00C16C14">
        <w:rPr>
          <w:rFonts w:ascii="Times New Roman" w:hAnsi="Times New Roman"/>
          <w:i/>
          <w:sz w:val="20"/>
          <w:szCs w:val="20"/>
        </w:rPr>
        <w:t>Гомеостаз</w:t>
      </w:r>
      <w:r w:rsidRPr="00C16C14">
        <w:rPr>
          <w:rFonts w:ascii="Times New Roman" w:hAnsi="Times New Roman"/>
          <w:sz w:val="20"/>
          <w:szCs w:val="20"/>
        </w:rPr>
        <w:t xml:space="preserve">. Состав крови. Форменные элементы крови: эритроциты, лейкоциты, тромбоциты. Группы крови. Резус-фактор. Переливание </w:t>
      </w:r>
      <w:r w:rsidRPr="00C16C14">
        <w:rPr>
          <w:rFonts w:ascii="Times New Roman" w:hAnsi="Times New Roman"/>
          <w:sz w:val="20"/>
          <w:szCs w:val="20"/>
        </w:rPr>
        <w:lastRenderedPageBreak/>
        <w:t xml:space="preserve">крови. Свертывание крови. Иммунитет. Факторы, влияющие на иммунитет. </w:t>
      </w:r>
      <w:r w:rsidRPr="00C16C14">
        <w:rPr>
          <w:rFonts w:ascii="Times New Roman" w:hAnsi="Times New Roman"/>
          <w:i/>
          <w:sz w:val="20"/>
          <w:szCs w:val="20"/>
        </w:rPr>
        <w:t>Значение работ Л.Пастера и И.И. Мечникова в области иммунитета.</w:t>
      </w:r>
      <w:r w:rsidRPr="00C16C14">
        <w:rPr>
          <w:rFonts w:ascii="Times New Roman" w:hAnsi="Times New Roman"/>
          <w:sz w:val="20"/>
          <w:szCs w:val="20"/>
        </w:rPr>
        <w:t xml:space="preserve"> Роль прививок в</w:t>
      </w:r>
      <w:r>
        <w:rPr>
          <w:rFonts w:ascii="Times New Roman" w:hAnsi="Times New Roman"/>
          <w:sz w:val="28"/>
          <w:szCs w:val="28"/>
        </w:rPr>
        <w:t xml:space="preserve"> </w:t>
      </w:r>
      <w:r w:rsidRPr="004C5EB9">
        <w:rPr>
          <w:rFonts w:ascii="Times New Roman" w:hAnsi="Times New Roman"/>
          <w:sz w:val="20"/>
          <w:szCs w:val="20"/>
        </w:rPr>
        <w:t xml:space="preserve">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4C5EB9">
        <w:rPr>
          <w:rFonts w:ascii="Times New Roman" w:hAnsi="Times New Roman"/>
          <w:i/>
          <w:sz w:val="20"/>
          <w:szCs w:val="20"/>
        </w:rPr>
        <w:t xml:space="preserve">Движение лимфы по сосудам. </w:t>
      </w:r>
      <w:r w:rsidRPr="004C5EB9">
        <w:rPr>
          <w:rFonts w:ascii="Times New Roman" w:hAnsi="Times New Roman"/>
          <w:sz w:val="20"/>
          <w:szCs w:val="20"/>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68381B" w:rsidRPr="004C5EB9"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Дыхание</w:t>
      </w:r>
    </w:p>
    <w:p w:rsidR="0068381B" w:rsidRPr="004C5EB9"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sz w:val="20"/>
          <w:szCs w:val="20"/>
        </w:rPr>
        <w:t>Дыхательная система:строение ифункции.</w:t>
      </w:r>
      <w:r w:rsidRPr="004C5EB9">
        <w:rPr>
          <w:rFonts w:ascii="Times New Roman" w:hAnsi="Times New Roman"/>
          <w:bCs/>
          <w:sz w:val="20"/>
          <w:szCs w:val="20"/>
        </w:rPr>
        <w:t xml:space="preserve"> Этапы дыхания</w:t>
      </w:r>
      <w:r w:rsidRPr="004C5EB9">
        <w:rPr>
          <w:rFonts w:ascii="Times New Roman" w:hAnsi="Times New Roman"/>
          <w:sz w:val="20"/>
          <w:szCs w:val="20"/>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68381B" w:rsidRPr="004C5EB9" w:rsidRDefault="00C422FC">
      <w:pPr>
        <w:tabs>
          <w:tab w:val="left" w:pos="851"/>
        </w:tabs>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Пищеварение</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Питание.</w:t>
      </w:r>
      <w:r w:rsidRPr="004C5EB9">
        <w:rPr>
          <w:rFonts w:ascii="Times New Roman" w:hAnsi="Times New Roman"/>
          <w:bCs/>
          <w:sz w:val="20"/>
          <w:szCs w:val="20"/>
        </w:rPr>
        <w:t xml:space="preserve"> Пищеварение. </w:t>
      </w:r>
      <w:r w:rsidRPr="004C5EB9">
        <w:rPr>
          <w:rFonts w:ascii="Times New Roman" w:hAnsi="Times New Roman"/>
          <w:sz w:val="20"/>
          <w:szCs w:val="20"/>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68381B" w:rsidRPr="004C5EB9" w:rsidRDefault="00C422FC">
      <w:pPr>
        <w:tabs>
          <w:tab w:val="left" w:pos="851"/>
        </w:tabs>
        <w:autoSpaceDE w:val="0"/>
        <w:autoSpaceDN w:val="0"/>
        <w:adjustRightInd w:val="0"/>
        <w:spacing w:after="0" w:line="360" w:lineRule="auto"/>
        <w:ind w:firstLine="709"/>
        <w:contextualSpacing/>
        <w:jc w:val="both"/>
        <w:rPr>
          <w:rFonts w:ascii="Times New Roman" w:hAnsi="Times New Roman"/>
          <w:b/>
          <w:bCs/>
          <w:sz w:val="20"/>
          <w:szCs w:val="20"/>
        </w:rPr>
      </w:pPr>
      <w:r w:rsidRPr="004C5EB9">
        <w:rPr>
          <w:rFonts w:ascii="Times New Roman" w:hAnsi="Times New Roman"/>
          <w:b/>
          <w:bCs/>
          <w:sz w:val="20"/>
          <w:szCs w:val="20"/>
        </w:rPr>
        <w:t>Обмен веществ и энергии</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 xml:space="preserve">Поддержание температуры тела. </w:t>
      </w:r>
      <w:r w:rsidRPr="004C5EB9">
        <w:rPr>
          <w:rFonts w:ascii="Times New Roman" w:hAnsi="Times New Roman"/>
          <w:i/>
          <w:sz w:val="20"/>
          <w:szCs w:val="20"/>
        </w:rPr>
        <w:t>Терморегуляция при разных условиях среды.</w:t>
      </w:r>
      <w:r w:rsidRPr="004C5EB9">
        <w:rPr>
          <w:rFonts w:ascii="Times New Roman" w:hAnsi="Times New Roman"/>
          <w:sz w:val="20"/>
          <w:szCs w:val="20"/>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68381B" w:rsidRPr="004C5EB9" w:rsidRDefault="00C422FC">
      <w:pPr>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Выделение</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68381B" w:rsidRPr="004C5EB9" w:rsidRDefault="00C422FC">
      <w:pPr>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Размножение и развитие</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 xml:space="preserve">Половая система: строение и функции. Оплодотворение и внутриутробное развитие. </w:t>
      </w:r>
      <w:r w:rsidRPr="004C5EB9">
        <w:rPr>
          <w:rFonts w:ascii="Times New Roman" w:hAnsi="Times New Roman"/>
          <w:i/>
          <w:sz w:val="20"/>
          <w:szCs w:val="20"/>
        </w:rPr>
        <w:t>Роды.</w:t>
      </w:r>
      <w:r w:rsidRPr="004C5EB9">
        <w:rPr>
          <w:rFonts w:ascii="Times New Roman" w:hAnsi="Times New Roman"/>
          <w:sz w:val="20"/>
          <w:szCs w:val="20"/>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5" w:name="page17"/>
      <w:bookmarkEnd w:id="405"/>
      <w:r w:rsidRPr="004C5EB9">
        <w:rPr>
          <w:rFonts w:ascii="Times New Roman" w:hAnsi="Times New Roman"/>
          <w:sz w:val="20"/>
          <w:szCs w:val="20"/>
        </w:rPr>
        <w:t xml:space="preserve"> передающиеся половым путем и их профилактика. ВИЧ, профилактика СПИДа.</w:t>
      </w:r>
    </w:p>
    <w:p w:rsidR="0068381B" w:rsidRPr="004C5EB9"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Сенсорные системы (анализаторы)</w:t>
      </w:r>
    </w:p>
    <w:p w:rsidR="0068381B" w:rsidRPr="004C5EB9"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68381B" w:rsidRPr="004C5EB9" w:rsidRDefault="00C422FC">
      <w:pPr>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Высшая нервная деятельность</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lastRenderedPageBreak/>
        <w:t xml:space="preserve">Высшая нервная деятельность человека, </w:t>
      </w:r>
      <w:r w:rsidRPr="004C5EB9">
        <w:rPr>
          <w:rFonts w:ascii="Times New Roman" w:hAnsi="Times New Roman"/>
          <w:i/>
          <w:sz w:val="20"/>
          <w:szCs w:val="20"/>
        </w:rPr>
        <w:t>работы И. М. Сеченова, И. П. Павлова,А. А. Ухтомского и П. К. Анохина.</w:t>
      </w:r>
      <w:r w:rsidRPr="004C5EB9">
        <w:rPr>
          <w:rFonts w:ascii="Times New Roman" w:hAnsi="Times New Roman"/>
          <w:sz w:val="20"/>
          <w:szCs w:val="20"/>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4C5EB9">
        <w:rPr>
          <w:rFonts w:ascii="Times New Roman" w:hAnsi="Times New Roman"/>
          <w:i/>
          <w:sz w:val="20"/>
          <w:szCs w:val="20"/>
        </w:rPr>
        <w:t>Значение интеллектуальных, творческих и эстетических потребностей.</w:t>
      </w:r>
      <w:r w:rsidRPr="004C5EB9">
        <w:rPr>
          <w:rFonts w:ascii="Times New Roman" w:hAnsi="Times New Roman"/>
          <w:sz w:val="20"/>
          <w:szCs w:val="20"/>
        </w:rPr>
        <w:t xml:space="preserve"> Роль обучения и воспитания в развитии психики и поведения человека.</w:t>
      </w:r>
    </w:p>
    <w:p w:rsidR="0068381B" w:rsidRPr="004C5EB9" w:rsidRDefault="00C422FC">
      <w:pPr>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Здоровье человека и его охрана</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 xml:space="preserve">Человек и окружающая среда. </w:t>
      </w:r>
      <w:r w:rsidRPr="004C5EB9">
        <w:rPr>
          <w:rFonts w:ascii="Times New Roman" w:hAnsi="Times New Roman"/>
          <w:i/>
          <w:sz w:val="20"/>
          <w:szCs w:val="20"/>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4C5EB9">
        <w:rPr>
          <w:rFonts w:ascii="Times New Roman" w:hAnsi="Times New Roman"/>
          <w:sz w:val="20"/>
          <w:szCs w:val="20"/>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w:t>
      </w:r>
      <w:r>
        <w:rPr>
          <w:rFonts w:ascii="Times New Roman" w:hAnsi="Times New Roman"/>
          <w:sz w:val="28"/>
          <w:szCs w:val="28"/>
        </w:rPr>
        <w:t xml:space="preserve"> </w:t>
      </w:r>
      <w:r w:rsidRPr="004C5EB9">
        <w:rPr>
          <w:rFonts w:ascii="Times New Roman" w:hAnsi="Times New Roman"/>
          <w:sz w:val="20"/>
          <w:szCs w:val="20"/>
        </w:rPr>
        <w:t xml:space="preserve">среды. </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b/>
          <w:bCs/>
          <w:sz w:val="20"/>
          <w:szCs w:val="20"/>
        </w:rPr>
        <w:t>Общие биологические закономерности</w:t>
      </w:r>
    </w:p>
    <w:p w:rsidR="0068381B" w:rsidRPr="004C5EB9"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Биология как наука</w:t>
      </w:r>
    </w:p>
    <w:p w:rsidR="0068381B" w:rsidRPr="004C5EB9" w:rsidRDefault="00C422FC">
      <w:pPr>
        <w:overflowPunct w:val="0"/>
        <w:autoSpaceDE w:val="0"/>
        <w:autoSpaceDN w:val="0"/>
        <w:adjustRightInd w:val="0"/>
        <w:spacing w:after="0" w:line="360" w:lineRule="auto"/>
        <w:ind w:firstLine="709"/>
        <w:contextualSpacing/>
        <w:jc w:val="both"/>
        <w:rPr>
          <w:rFonts w:ascii="Times New Roman" w:hAnsi="Times New Roman"/>
          <w:i/>
          <w:sz w:val="20"/>
          <w:szCs w:val="20"/>
        </w:rPr>
      </w:pPr>
      <w:r w:rsidRPr="004C5EB9">
        <w:rPr>
          <w:rFonts w:ascii="Times New Roman" w:hAnsi="Times New Roman"/>
          <w:sz w:val="20"/>
          <w:szCs w:val="20"/>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4C5EB9">
        <w:rPr>
          <w:rFonts w:ascii="Times New Roman" w:hAnsi="Times New Roman"/>
          <w:i/>
          <w:sz w:val="20"/>
          <w:szCs w:val="20"/>
        </w:rPr>
        <w:t>Живые природные объекты как система. Классификация живых природных объектов.</w:t>
      </w:r>
    </w:p>
    <w:p w:rsidR="0068381B" w:rsidRPr="004C5EB9" w:rsidRDefault="00C422FC">
      <w:pPr>
        <w:overflowPunct w:val="0"/>
        <w:autoSpaceDE w:val="0"/>
        <w:autoSpaceDN w:val="0"/>
        <w:adjustRightInd w:val="0"/>
        <w:spacing w:after="0" w:line="360" w:lineRule="auto"/>
        <w:ind w:left="709"/>
        <w:jc w:val="both"/>
        <w:rPr>
          <w:rFonts w:ascii="Times New Roman" w:hAnsi="Times New Roman"/>
          <w:b/>
          <w:bCs/>
          <w:sz w:val="20"/>
          <w:szCs w:val="20"/>
        </w:rPr>
      </w:pPr>
      <w:r w:rsidRPr="004C5EB9">
        <w:rPr>
          <w:rFonts w:ascii="Times New Roman" w:hAnsi="Times New Roman"/>
          <w:b/>
          <w:bCs/>
          <w:sz w:val="20"/>
          <w:szCs w:val="20"/>
        </w:rPr>
        <w:t>Клетка</w:t>
      </w:r>
    </w:p>
    <w:p w:rsidR="0068381B" w:rsidRPr="004C5EB9" w:rsidRDefault="00C422FC">
      <w:pPr>
        <w:overflowPunct w:val="0"/>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sz w:val="20"/>
          <w:szCs w:val="20"/>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4C5EB9">
        <w:rPr>
          <w:rFonts w:ascii="Times New Roman" w:hAnsi="Times New Roman"/>
          <w:i/>
          <w:sz w:val="20"/>
          <w:szCs w:val="20"/>
        </w:rPr>
        <w:t>Нарушения в строении и функционировании клеток – одна из причин заболевания организма.</w:t>
      </w:r>
      <w:r w:rsidRPr="004C5EB9">
        <w:rPr>
          <w:rFonts w:ascii="Times New Roman" w:hAnsi="Times New Roman"/>
          <w:sz w:val="20"/>
          <w:szCs w:val="20"/>
        </w:rPr>
        <w:t xml:space="preserve"> Деление клетки – основа размножения, роста и развития организмов. </w:t>
      </w:r>
    </w:p>
    <w:p w:rsidR="0068381B" w:rsidRPr="004C5EB9" w:rsidRDefault="00C422FC">
      <w:pPr>
        <w:overflowPunct w:val="0"/>
        <w:autoSpaceDE w:val="0"/>
        <w:autoSpaceDN w:val="0"/>
        <w:adjustRightInd w:val="0"/>
        <w:spacing w:after="0" w:line="360" w:lineRule="auto"/>
        <w:ind w:left="709"/>
        <w:contextualSpacing/>
        <w:jc w:val="both"/>
        <w:rPr>
          <w:rFonts w:ascii="Times New Roman" w:hAnsi="Times New Roman"/>
          <w:b/>
          <w:bCs/>
          <w:sz w:val="20"/>
          <w:szCs w:val="20"/>
        </w:rPr>
      </w:pPr>
      <w:r w:rsidRPr="004C5EB9">
        <w:rPr>
          <w:rFonts w:ascii="Times New Roman" w:hAnsi="Times New Roman"/>
          <w:b/>
          <w:bCs/>
          <w:sz w:val="20"/>
          <w:szCs w:val="20"/>
        </w:rPr>
        <w:t>Организм</w:t>
      </w:r>
    </w:p>
    <w:p w:rsidR="0068381B" w:rsidRPr="004C5EB9" w:rsidRDefault="00C422FC">
      <w:pPr>
        <w:overflowPunct w:val="0"/>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bCs/>
          <w:sz w:val="20"/>
          <w:szCs w:val="20"/>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4C5EB9">
        <w:rPr>
          <w:rFonts w:ascii="Times New Roman" w:hAnsi="Times New Roman"/>
          <w:bCs/>
          <w:i/>
          <w:sz w:val="20"/>
          <w:szCs w:val="20"/>
        </w:rPr>
        <w:t>Питание, дыхание, транспорт веществ, удаление продуктов обмена, координация и регуляция функций, движение и опора у растений и животных.</w:t>
      </w:r>
      <w:r w:rsidRPr="004C5EB9">
        <w:rPr>
          <w:rFonts w:ascii="Times New Roman" w:hAnsi="Times New Roman"/>
          <w:bCs/>
          <w:sz w:val="20"/>
          <w:szCs w:val="20"/>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68381B" w:rsidRPr="004C5EB9" w:rsidRDefault="00C422FC">
      <w:pPr>
        <w:overflowPunct w:val="0"/>
        <w:autoSpaceDE w:val="0"/>
        <w:autoSpaceDN w:val="0"/>
        <w:adjustRightInd w:val="0"/>
        <w:spacing w:after="0" w:line="360" w:lineRule="auto"/>
        <w:ind w:firstLine="709"/>
        <w:contextualSpacing/>
        <w:jc w:val="both"/>
        <w:rPr>
          <w:rFonts w:ascii="Times New Roman" w:hAnsi="Times New Roman"/>
          <w:b/>
          <w:bCs/>
          <w:sz w:val="20"/>
          <w:szCs w:val="20"/>
        </w:rPr>
      </w:pPr>
      <w:r w:rsidRPr="004C5EB9">
        <w:rPr>
          <w:rFonts w:ascii="Times New Roman" w:hAnsi="Times New Roman"/>
          <w:b/>
          <w:bCs/>
          <w:sz w:val="20"/>
          <w:szCs w:val="20"/>
        </w:rPr>
        <w:t>Вид</w:t>
      </w:r>
    </w:p>
    <w:p w:rsidR="0068381B" w:rsidRPr="004C5EB9" w:rsidRDefault="00C422FC">
      <w:pPr>
        <w:tabs>
          <w:tab w:val="left" w:pos="0"/>
        </w:tabs>
        <w:overflowPunct w:val="0"/>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bCs/>
          <w:sz w:val="20"/>
          <w:szCs w:val="20"/>
        </w:rPr>
        <w:lastRenderedPageBreak/>
        <w:t xml:space="preserve">Вид, признаки вида. </w:t>
      </w:r>
      <w:r w:rsidRPr="004C5EB9">
        <w:rPr>
          <w:rFonts w:ascii="Times New Roman" w:hAnsi="Times New Roman"/>
          <w:sz w:val="20"/>
          <w:szCs w:val="20"/>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4C5EB9">
        <w:rPr>
          <w:rFonts w:ascii="Times New Roman" w:hAnsi="Times New Roman"/>
          <w:i/>
          <w:sz w:val="20"/>
          <w:szCs w:val="20"/>
        </w:rPr>
        <w:t xml:space="preserve">Усложнение растений и животных в процессе эволюции.Происхождение основных систематических групп растений и животных. </w:t>
      </w:r>
      <w:r w:rsidRPr="004C5EB9">
        <w:rPr>
          <w:rFonts w:ascii="Times New Roman" w:hAnsi="Times New Roman"/>
          <w:sz w:val="20"/>
          <w:szCs w:val="20"/>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b/>
          <w:bCs/>
          <w:sz w:val="20"/>
          <w:szCs w:val="20"/>
        </w:rPr>
      </w:pPr>
      <w:r w:rsidRPr="004C5EB9">
        <w:rPr>
          <w:rFonts w:ascii="Times New Roman" w:hAnsi="Times New Roman"/>
          <w:b/>
          <w:bCs/>
          <w:sz w:val="20"/>
          <w:szCs w:val="20"/>
        </w:rPr>
        <w:t>Экосистемы</w:t>
      </w:r>
    </w:p>
    <w:p w:rsidR="0068381B" w:rsidRPr="004C5EB9" w:rsidRDefault="00C422FC">
      <w:pPr>
        <w:autoSpaceDE w:val="0"/>
        <w:autoSpaceDN w:val="0"/>
        <w:adjustRightInd w:val="0"/>
        <w:spacing w:after="0" w:line="360" w:lineRule="auto"/>
        <w:ind w:firstLine="709"/>
        <w:contextualSpacing/>
        <w:jc w:val="both"/>
        <w:rPr>
          <w:rFonts w:ascii="Times New Roman" w:hAnsi="Times New Roman"/>
          <w:sz w:val="20"/>
          <w:szCs w:val="20"/>
        </w:rPr>
      </w:pPr>
      <w:r w:rsidRPr="004C5EB9">
        <w:rPr>
          <w:rFonts w:ascii="Times New Roman" w:hAnsi="Times New Roman"/>
          <w:bCs/>
          <w:sz w:val="20"/>
          <w:szCs w:val="20"/>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4C5EB9">
        <w:rPr>
          <w:rFonts w:ascii="Times New Roman" w:hAnsi="Times New Roman"/>
          <w:sz w:val="20"/>
          <w:szCs w:val="20"/>
        </w:rPr>
        <w:t xml:space="preserve">иогеоценоз). Агроэкосистема (агроценоз) как искусственное сообщество организмов. </w:t>
      </w:r>
      <w:r w:rsidRPr="004C5EB9">
        <w:rPr>
          <w:rFonts w:ascii="Times New Roman" w:hAnsi="Times New Roman"/>
          <w:i/>
          <w:sz w:val="20"/>
          <w:szCs w:val="20"/>
        </w:rPr>
        <w:t>Круговорот веществ и поток энергии в биогеоценозах.</w:t>
      </w:r>
      <w:r w:rsidRPr="004C5EB9">
        <w:rPr>
          <w:rFonts w:ascii="Times New Roman" w:hAnsi="Times New Roman"/>
          <w:sz w:val="20"/>
          <w:szCs w:val="20"/>
        </w:rPr>
        <w:t>Биосфера–глобальная экосистема. В. И.  Вернадский – основоположник учения о биосфере. Структура</w:t>
      </w:r>
      <w:bookmarkStart w:id="406" w:name="page23"/>
      <w:bookmarkEnd w:id="406"/>
      <w:r w:rsidRPr="004C5EB9">
        <w:rPr>
          <w:rFonts w:ascii="Times New Roman" w:hAnsi="Times New Roman"/>
          <w:sz w:val="20"/>
          <w:szCs w:val="20"/>
        </w:rPr>
        <w:t xml:space="preserve"> биосферы. Распространение и роль живого вещества в биосфере.</w:t>
      </w:r>
      <w:r w:rsidRPr="004C5EB9">
        <w:rPr>
          <w:rFonts w:ascii="Times New Roman" w:hAnsi="Times New Roman"/>
          <w:i/>
          <w:sz w:val="20"/>
          <w:szCs w:val="20"/>
        </w:rPr>
        <w:t xml:space="preserve"> Ноосфера.Краткая история эволюции биосферы.</w:t>
      </w:r>
      <w:r w:rsidRPr="004C5EB9">
        <w:rPr>
          <w:rFonts w:ascii="Times New Roman" w:hAnsi="Times New Roman"/>
          <w:sz w:val="20"/>
          <w:szCs w:val="20"/>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Примерный список лабораторных и практических работ по разделу «Живые организмы»:</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устройства увеличительных приборов и правил работы с ними;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Приготовление микропрепарата кожицы чешуи лука (мякоти плода томата);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органов цветкового растения;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sz w:val="20"/>
          <w:szCs w:val="20"/>
          <w:lang w:val="en-US"/>
        </w:rPr>
        <w:t xml:space="preserve">Изучение строения позвоночного животного;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i/>
          <w:sz w:val="20"/>
          <w:szCs w:val="20"/>
        </w:rPr>
      </w:pPr>
      <w:r w:rsidRPr="004C5EB9">
        <w:rPr>
          <w:rFonts w:ascii="Times New Roman" w:hAnsi="Times New Roman"/>
          <w:i/>
          <w:sz w:val="20"/>
          <w:szCs w:val="20"/>
        </w:rPr>
        <w:t xml:space="preserve">Выявление передвижение воды и минеральных веществ в растении;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строения семян однодольных и двудольных растений;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i/>
          <w:sz w:val="20"/>
          <w:szCs w:val="20"/>
          <w:lang w:val="en-US"/>
        </w:rPr>
        <w:t>Изучение строения водорослей</w:t>
      </w:r>
      <w:r w:rsidRPr="004C5EB9">
        <w:rPr>
          <w:rFonts w:ascii="Times New Roman" w:hAnsi="Times New Roman"/>
          <w:sz w:val="20"/>
          <w:szCs w:val="20"/>
          <w:lang w:val="en-US"/>
        </w:rPr>
        <w:t xml:space="preserve">;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внешнего строения мхов (на местных видах);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внешнего строения папоротника (хвоща);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внешнего строения хвои, шишек и семян голосеменных растений;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внешнего строения покрытосеменных растений;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Определение признаков класса в строении растений;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i/>
          <w:sz w:val="20"/>
          <w:szCs w:val="20"/>
        </w:rPr>
      </w:pPr>
      <w:r w:rsidRPr="004C5EB9">
        <w:rPr>
          <w:rFonts w:ascii="Times New Roman" w:hAnsi="Times New Roman"/>
          <w:i/>
          <w:sz w:val="20"/>
          <w:szCs w:val="20"/>
        </w:rPr>
        <w:t>Определение до рода или вида нескольких травянистых растений одного-двух семейств;</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sz w:val="20"/>
          <w:szCs w:val="20"/>
          <w:lang w:val="en-US"/>
        </w:rPr>
        <w:t xml:space="preserve">Изучение строения плесневых грибов;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sz w:val="20"/>
          <w:szCs w:val="20"/>
          <w:lang w:val="en-US"/>
        </w:rPr>
        <w:t xml:space="preserve">Вегетативное размножение комнатных растений;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строения и передвижения одноклеточных животных;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i/>
          <w:sz w:val="20"/>
          <w:szCs w:val="20"/>
        </w:rPr>
      </w:pPr>
      <w:r w:rsidRPr="004C5EB9">
        <w:rPr>
          <w:rFonts w:ascii="Times New Roman" w:hAnsi="Times New Roman"/>
          <w:i/>
          <w:sz w:val="20"/>
          <w:szCs w:val="20"/>
        </w:rPr>
        <w:t xml:space="preserve">Изучение внешнего строения дождевого червя, наблюдение за его передвижением и реакциями на раздражения;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sz w:val="20"/>
          <w:szCs w:val="20"/>
          <w:lang w:val="en-US"/>
        </w:rPr>
        <w:t xml:space="preserve">Изучение строения раковин моллюсков;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sz w:val="20"/>
          <w:szCs w:val="20"/>
          <w:lang w:val="en-US"/>
        </w:rPr>
        <w:t xml:space="preserve">Изучение внешнего строения насекомого;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типов развития насекомых;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внешнего строения и передвижения рыб;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внешнего строения и перьевого покрова птиц; </w:t>
      </w:r>
    </w:p>
    <w:p w:rsidR="0068381B" w:rsidRPr="004C5EB9" w:rsidRDefault="00C422FC" w:rsidP="00123861">
      <w:pPr>
        <w:numPr>
          <w:ilvl w:val="0"/>
          <w:numId w:val="178"/>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lastRenderedPageBreak/>
        <w:t xml:space="preserve">Изучение внешнего строения, скелета и зубной системы млекопитающих. </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b/>
          <w:bCs/>
          <w:sz w:val="20"/>
          <w:szCs w:val="20"/>
        </w:rPr>
        <w:t>Примерный список экскурсий по разделу «Живые организмы»:</w:t>
      </w:r>
    </w:p>
    <w:p w:rsidR="0068381B" w:rsidRPr="004C5EB9" w:rsidRDefault="00C422FC" w:rsidP="00123861">
      <w:pPr>
        <w:numPr>
          <w:ilvl w:val="0"/>
          <w:numId w:val="3"/>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sz w:val="20"/>
          <w:szCs w:val="20"/>
          <w:lang w:val="en-US"/>
        </w:rPr>
        <w:t xml:space="preserve">Многообразие животных; </w:t>
      </w:r>
    </w:p>
    <w:p w:rsidR="0068381B" w:rsidRPr="004C5EB9" w:rsidRDefault="00C422FC" w:rsidP="00123861">
      <w:pPr>
        <w:numPr>
          <w:ilvl w:val="0"/>
          <w:numId w:val="3"/>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Осенние (зимние, весенние) явления в жизни растений и животных; </w:t>
      </w:r>
    </w:p>
    <w:p w:rsidR="0068381B" w:rsidRPr="004C5EB9" w:rsidRDefault="00C422FC" w:rsidP="00123861">
      <w:pPr>
        <w:numPr>
          <w:ilvl w:val="0"/>
          <w:numId w:val="3"/>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Разнообразие и роль членистоногих в природе родного края; </w:t>
      </w:r>
    </w:p>
    <w:p w:rsidR="0068381B" w:rsidRPr="004C5EB9" w:rsidRDefault="00C422FC" w:rsidP="00123861">
      <w:pPr>
        <w:numPr>
          <w:ilvl w:val="0"/>
          <w:numId w:val="3"/>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Разнообразие птиц и млекопитающих местности проживания (экскурсия в природу, зоопарк или музей).</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b/>
          <w:bCs/>
          <w:sz w:val="20"/>
          <w:szCs w:val="20"/>
        </w:rPr>
        <w:t>Примерный список лабораторных и практических работ по разделу«Человек и его здоровье»:</w:t>
      </w:r>
    </w:p>
    <w:p w:rsidR="0068381B" w:rsidRPr="004C5EB9" w:rsidRDefault="00C422FC" w:rsidP="00123861">
      <w:pPr>
        <w:numPr>
          <w:ilvl w:val="0"/>
          <w:numId w:val="129"/>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Выявление особенностей строения клеток разных тканей; </w:t>
      </w:r>
    </w:p>
    <w:p w:rsidR="0068381B" w:rsidRPr="004C5EB9" w:rsidRDefault="00C422FC" w:rsidP="00123861">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0"/>
          <w:szCs w:val="20"/>
          <w:lang w:val="en-US"/>
        </w:rPr>
      </w:pPr>
      <w:r w:rsidRPr="004C5EB9">
        <w:rPr>
          <w:rFonts w:ascii="Times New Roman" w:hAnsi="Times New Roman"/>
          <w:i/>
          <w:sz w:val="20"/>
          <w:szCs w:val="20"/>
        </w:rPr>
        <w:t>Изучение с</w:t>
      </w:r>
      <w:r w:rsidRPr="004C5EB9">
        <w:rPr>
          <w:rFonts w:ascii="Times New Roman" w:hAnsi="Times New Roman"/>
          <w:i/>
          <w:sz w:val="20"/>
          <w:szCs w:val="20"/>
          <w:lang w:val="en-US"/>
        </w:rPr>
        <w:t>троени</w:t>
      </w:r>
      <w:r w:rsidRPr="004C5EB9">
        <w:rPr>
          <w:rFonts w:ascii="Times New Roman" w:hAnsi="Times New Roman"/>
          <w:i/>
          <w:sz w:val="20"/>
          <w:szCs w:val="20"/>
        </w:rPr>
        <w:t>я</w:t>
      </w:r>
      <w:r w:rsidRPr="004C5EB9">
        <w:rPr>
          <w:rFonts w:ascii="Times New Roman" w:hAnsi="Times New Roman"/>
          <w:i/>
          <w:sz w:val="20"/>
          <w:szCs w:val="20"/>
          <w:lang w:val="en-US"/>
        </w:rPr>
        <w:t xml:space="preserve"> головного мозга; </w:t>
      </w:r>
    </w:p>
    <w:p w:rsidR="0068381B" w:rsidRPr="004C5EB9" w:rsidRDefault="00C422FC" w:rsidP="00123861">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0"/>
          <w:szCs w:val="20"/>
          <w:lang w:val="en-US"/>
        </w:rPr>
      </w:pPr>
      <w:r w:rsidRPr="004C5EB9">
        <w:rPr>
          <w:rFonts w:ascii="Times New Roman" w:hAnsi="Times New Roman"/>
          <w:i/>
          <w:sz w:val="20"/>
          <w:szCs w:val="20"/>
        </w:rPr>
        <w:t>Выявление особенностей с</w:t>
      </w:r>
      <w:r w:rsidRPr="004C5EB9">
        <w:rPr>
          <w:rFonts w:ascii="Times New Roman" w:hAnsi="Times New Roman"/>
          <w:i/>
          <w:sz w:val="20"/>
          <w:szCs w:val="20"/>
          <w:lang w:val="en-US"/>
        </w:rPr>
        <w:t>троени</w:t>
      </w:r>
      <w:r w:rsidRPr="004C5EB9">
        <w:rPr>
          <w:rFonts w:ascii="Times New Roman" w:hAnsi="Times New Roman"/>
          <w:i/>
          <w:sz w:val="20"/>
          <w:szCs w:val="20"/>
        </w:rPr>
        <w:t>я</w:t>
      </w:r>
      <w:r w:rsidRPr="004C5EB9">
        <w:rPr>
          <w:rFonts w:ascii="Times New Roman" w:hAnsi="Times New Roman"/>
          <w:i/>
          <w:sz w:val="20"/>
          <w:szCs w:val="20"/>
          <w:lang w:val="en-US"/>
        </w:rPr>
        <w:t xml:space="preserve"> позвонков; </w:t>
      </w:r>
    </w:p>
    <w:p w:rsidR="0068381B" w:rsidRPr="004C5EB9" w:rsidRDefault="00C422FC" w:rsidP="00123861">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Выявление нарушения осанки и наличия плоскостопия; </w:t>
      </w:r>
    </w:p>
    <w:p w:rsidR="0068381B" w:rsidRPr="004C5EB9" w:rsidRDefault="00C422FC" w:rsidP="00123861">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Сравнение микроскопического строения крови человека и лягушки; </w:t>
      </w:r>
    </w:p>
    <w:p w:rsidR="0068381B" w:rsidRPr="004C5EB9" w:rsidRDefault="00C422FC" w:rsidP="00123861">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0"/>
          <w:szCs w:val="20"/>
        </w:rPr>
      </w:pPr>
      <w:r w:rsidRPr="004C5EB9">
        <w:rPr>
          <w:rFonts w:ascii="Times New Roman" w:hAnsi="Times New Roman"/>
          <w:sz w:val="20"/>
          <w:szCs w:val="20"/>
        </w:rPr>
        <w:t xml:space="preserve">Подсчет пульса в разных условиях. </w:t>
      </w:r>
      <w:r w:rsidRPr="004C5EB9">
        <w:rPr>
          <w:rFonts w:ascii="Times New Roman" w:hAnsi="Times New Roman"/>
          <w:i/>
          <w:sz w:val="20"/>
          <w:szCs w:val="20"/>
        </w:rPr>
        <w:t xml:space="preserve">Измерение артериального давления; </w:t>
      </w:r>
    </w:p>
    <w:p w:rsidR="0068381B" w:rsidRPr="004C5EB9" w:rsidRDefault="00C422FC" w:rsidP="00123861">
      <w:pPr>
        <w:numPr>
          <w:ilvl w:val="0"/>
          <w:numId w:val="129"/>
        </w:numPr>
        <w:overflowPunct w:val="0"/>
        <w:autoSpaceDE w:val="0"/>
        <w:autoSpaceDN w:val="0"/>
        <w:adjustRightInd w:val="0"/>
        <w:spacing w:after="0" w:line="360" w:lineRule="auto"/>
        <w:ind w:left="0" w:firstLine="709"/>
        <w:jc w:val="both"/>
        <w:rPr>
          <w:rFonts w:ascii="Times New Roman" w:hAnsi="Times New Roman"/>
          <w:i/>
          <w:sz w:val="20"/>
          <w:szCs w:val="20"/>
        </w:rPr>
      </w:pPr>
      <w:r w:rsidRPr="004C5EB9">
        <w:rPr>
          <w:rFonts w:ascii="Times New Roman" w:hAnsi="Times New Roman"/>
          <w:i/>
          <w:sz w:val="20"/>
          <w:szCs w:val="20"/>
        </w:rPr>
        <w:t>Измерение жизненной емкости легких. Дыхательные движения.</w:t>
      </w:r>
    </w:p>
    <w:p w:rsidR="0068381B" w:rsidRPr="004C5EB9" w:rsidRDefault="00C422FC" w:rsidP="00123861">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Изучение строения и работы органа зрения. </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b/>
          <w:bCs/>
          <w:sz w:val="20"/>
          <w:szCs w:val="20"/>
        </w:rPr>
        <w:t>Примерный список лабораторных и практических работ по разделу «Общебиологические закономерности»:</w:t>
      </w:r>
    </w:p>
    <w:p w:rsidR="0068381B" w:rsidRPr="004C5EB9" w:rsidRDefault="00C422FC" w:rsidP="00123861">
      <w:pPr>
        <w:numPr>
          <w:ilvl w:val="0"/>
          <w:numId w:val="162"/>
        </w:numPr>
        <w:tabs>
          <w:tab w:val="left" w:pos="500"/>
        </w:tabs>
        <w:autoSpaceDE w:val="0"/>
        <w:autoSpaceDN w:val="0"/>
        <w:adjustRightInd w:val="0"/>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 xml:space="preserve">Изучение клеток и тканей растений и животных на готовых </w:t>
      </w:r>
      <w:bookmarkStart w:id="407" w:name="page27"/>
      <w:bookmarkEnd w:id="407"/>
      <w:r w:rsidRPr="004C5EB9">
        <w:rPr>
          <w:rFonts w:ascii="Times New Roman" w:hAnsi="Times New Roman"/>
          <w:sz w:val="20"/>
          <w:szCs w:val="20"/>
        </w:rPr>
        <w:t>микропрепаратах;</w:t>
      </w:r>
    </w:p>
    <w:p w:rsidR="0068381B" w:rsidRPr="004C5EB9" w:rsidRDefault="00C422FC" w:rsidP="00123861">
      <w:pPr>
        <w:numPr>
          <w:ilvl w:val="0"/>
          <w:numId w:val="162"/>
        </w:numPr>
        <w:overflowPunct w:val="0"/>
        <w:autoSpaceDE w:val="0"/>
        <w:autoSpaceDN w:val="0"/>
        <w:adjustRightInd w:val="0"/>
        <w:spacing w:after="0" w:line="360" w:lineRule="auto"/>
        <w:ind w:left="0" w:firstLine="709"/>
        <w:jc w:val="both"/>
        <w:rPr>
          <w:rFonts w:ascii="Times New Roman" w:hAnsi="Times New Roman"/>
          <w:sz w:val="20"/>
          <w:szCs w:val="20"/>
          <w:lang w:val="en-US"/>
        </w:rPr>
      </w:pPr>
      <w:r w:rsidRPr="004C5EB9">
        <w:rPr>
          <w:rFonts w:ascii="Times New Roman" w:hAnsi="Times New Roman"/>
          <w:sz w:val="20"/>
          <w:szCs w:val="20"/>
        </w:rPr>
        <w:t>Выявление и</w:t>
      </w:r>
      <w:r w:rsidRPr="004C5EB9">
        <w:rPr>
          <w:rFonts w:ascii="Times New Roman" w:hAnsi="Times New Roman"/>
          <w:sz w:val="20"/>
          <w:szCs w:val="20"/>
          <w:lang w:val="en-US"/>
        </w:rPr>
        <w:t>зменчивост</w:t>
      </w:r>
      <w:r w:rsidRPr="004C5EB9">
        <w:rPr>
          <w:rFonts w:ascii="Times New Roman" w:hAnsi="Times New Roman"/>
          <w:sz w:val="20"/>
          <w:szCs w:val="20"/>
        </w:rPr>
        <w:t>и</w:t>
      </w:r>
      <w:r w:rsidRPr="004C5EB9">
        <w:rPr>
          <w:rFonts w:ascii="Times New Roman" w:hAnsi="Times New Roman"/>
          <w:sz w:val="20"/>
          <w:szCs w:val="20"/>
          <w:lang w:val="en-US"/>
        </w:rPr>
        <w:t xml:space="preserve"> организмов; </w:t>
      </w:r>
    </w:p>
    <w:p w:rsidR="0068381B" w:rsidRPr="004C5EB9" w:rsidRDefault="00C422FC" w:rsidP="00123861">
      <w:pPr>
        <w:numPr>
          <w:ilvl w:val="0"/>
          <w:numId w:val="162"/>
        </w:numPr>
        <w:overflowPunct w:val="0"/>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Выявление приспособлений у организмов к среде обитания (на конкретных примерах). </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Примерный список экскурсий по разделу «Общебиологические закономерности»:</w:t>
      </w:r>
    </w:p>
    <w:p w:rsidR="0068381B" w:rsidRPr="004C5EB9" w:rsidRDefault="00C422FC" w:rsidP="00123861">
      <w:pPr>
        <w:numPr>
          <w:ilvl w:val="0"/>
          <w:numId w:val="207"/>
        </w:numPr>
        <w:autoSpaceDE w:val="0"/>
        <w:autoSpaceDN w:val="0"/>
        <w:adjustRightInd w:val="0"/>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Изучение и описание экосистемы своей местности.</w:t>
      </w:r>
    </w:p>
    <w:p w:rsidR="0068381B" w:rsidRPr="004C5EB9" w:rsidRDefault="00C422FC" w:rsidP="00123861">
      <w:pPr>
        <w:numPr>
          <w:ilvl w:val="0"/>
          <w:numId w:val="207"/>
        </w:numPr>
        <w:autoSpaceDE w:val="0"/>
        <w:autoSpaceDN w:val="0"/>
        <w:adjustRightInd w:val="0"/>
        <w:spacing w:after="0" w:line="360" w:lineRule="auto"/>
        <w:ind w:left="0" w:firstLine="709"/>
        <w:contextualSpacing/>
        <w:jc w:val="both"/>
        <w:rPr>
          <w:rFonts w:ascii="Times New Roman" w:hAnsi="Times New Roman"/>
          <w:i/>
          <w:sz w:val="20"/>
          <w:szCs w:val="20"/>
        </w:rPr>
      </w:pPr>
      <w:r w:rsidRPr="004C5EB9">
        <w:rPr>
          <w:rFonts w:ascii="Times New Roman" w:hAnsi="Times New Roman"/>
          <w:i/>
          <w:sz w:val="20"/>
          <w:szCs w:val="20"/>
        </w:rPr>
        <w:t>Многообразие живых организмов (на примере парка или природного участка).</w:t>
      </w:r>
    </w:p>
    <w:p w:rsidR="0068381B" w:rsidRPr="004C5EB9" w:rsidRDefault="00C422FC" w:rsidP="00123861">
      <w:pPr>
        <w:numPr>
          <w:ilvl w:val="0"/>
          <w:numId w:val="207"/>
        </w:numPr>
        <w:autoSpaceDE w:val="0"/>
        <w:autoSpaceDN w:val="0"/>
        <w:adjustRightInd w:val="0"/>
        <w:spacing w:after="0" w:line="360" w:lineRule="auto"/>
        <w:ind w:left="0" w:firstLine="709"/>
        <w:contextualSpacing/>
        <w:jc w:val="both"/>
        <w:rPr>
          <w:rFonts w:ascii="Times New Roman" w:hAnsi="Times New Roman"/>
          <w:i/>
          <w:sz w:val="20"/>
          <w:szCs w:val="20"/>
        </w:rPr>
      </w:pPr>
      <w:r w:rsidRPr="004C5EB9">
        <w:rPr>
          <w:rFonts w:ascii="Times New Roman" w:hAnsi="Times New Roman"/>
          <w:i/>
          <w:sz w:val="20"/>
          <w:szCs w:val="20"/>
        </w:rPr>
        <w:t>Естественный отбор - движущая сила эволюции.</w:t>
      </w:r>
    </w:p>
    <w:p w:rsidR="0068381B" w:rsidRPr="004C5EB9" w:rsidRDefault="0068381B">
      <w:pPr>
        <w:overflowPunct w:val="0"/>
        <w:autoSpaceDE w:val="0"/>
        <w:autoSpaceDN w:val="0"/>
        <w:adjustRightInd w:val="0"/>
        <w:spacing w:after="0" w:line="360" w:lineRule="auto"/>
        <w:ind w:firstLine="709"/>
        <w:jc w:val="both"/>
        <w:rPr>
          <w:rFonts w:ascii="Times New Roman" w:hAnsi="Times New Roman"/>
          <w:sz w:val="20"/>
          <w:szCs w:val="20"/>
        </w:rPr>
      </w:pPr>
    </w:p>
    <w:p w:rsidR="0068381B" w:rsidRPr="004C5EB9" w:rsidRDefault="00C422FC">
      <w:pPr>
        <w:pStyle w:val="4"/>
        <w:ind w:left="1701"/>
        <w:rPr>
          <w:sz w:val="20"/>
          <w:szCs w:val="20"/>
        </w:rPr>
      </w:pPr>
      <w:bookmarkStart w:id="408" w:name="_Toc409691712"/>
      <w:bookmarkStart w:id="409" w:name="_Toc410654037"/>
      <w:bookmarkStart w:id="410" w:name="_Toc31893464"/>
      <w:bookmarkStart w:id="411" w:name="_Toc31898644"/>
      <w:r w:rsidRPr="004C5EB9">
        <w:rPr>
          <w:sz w:val="20"/>
          <w:szCs w:val="20"/>
        </w:rPr>
        <w:t>2.2.2.12. Химия</w:t>
      </w:r>
      <w:bookmarkEnd w:id="408"/>
      <w:bookmarkEnd w:id="409"/>
      <w:bookmarkEnd w:id="410"/>
      <w:bookmarkEnd w:id="411"/>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68381B" w:rsidRPr="004C5EB9" w:rsidRDefault="00C422FC">
      <w:pPr>
        <w:spacing w:after="0" w:line="360" w:lineRule="auto"/>
        <w:ind w:firstLine="709"/>
        <w:contextualSpacing/>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68381B" w:rsidRPr="004C5EB9" w:rsidRDefault="00C422FC" w:rsidP="004C5EB9">
      <w:pPr>
        <w:spacing w:after="0" w:line="360" w:lineRule="auto"/>
        <w:ind w:firstLine="709"/>
        <w:contextualSpacing/>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Первоначальные химические понятия</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sz w:val="20"/>
          <w:szCs w:val="20"/>
        </w:rPr>
        <w:t xml:space="preserve">Предмет химии. </w:t>
      </w:r>
      <w:r w:rsidRPr="004C5EB9">
        <w:rPr>
          <w:rFonts w:ascii="Times New Roman" w:hAnsi="Times New Roman"/>
          <w:i/>
          <w:sz w:val="20"/>
          <w:szCs w:val="20"/>
        </w:rPr>
        <w:t>Тела и вещества.Основные методы познания: наблюдение, измерение, эксперимент.</w:t>
      </w:r>
      <w:r w:rsidRPr="004C5EB9">
        <w:rPr>
          <w:rFonts w:ascii="Times New Roman" w:hAnsi="Times New Roman"/>
          <w:sz w:val="20"/>
          <w:szCs w:val="20"/>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4C5EB9">
        <w:rPr>
          <w:rFonts w:ascii="Times New Roman" w:hAnsi="Times New Roman"/>
          <w:i/>
          <w:sz w:val="20"/>
          <w:szCs w:val="20"/>
        </w:rPr>
        <w:t>Закон постоянства состава вещества.</w:t>
      </w:r>
      <w:r w:rsidRPr="004C5EB9">
        <w:rPr>
          <w:rFonts w:ascii="Times New Roman" w:hAnsi="Times New Roman"/>
          <w:sz w:val="20"/>
          <w:szCs w:val="20"/>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Кислород. Водород</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sz w:val="20"/>
          <w:szCs w:val="20"/>
        </w:rPr>
        <w:t xml:space="preserve">Кислород – химический элемент и простое вещество. </w:t>
      </w:r>
      <w:r w:rsidRPr="004C5EB9">
        <w:rPr>
          <w:rFonts w:ascii="Times New Roman" w:hAnsi="Times New Roman"/>
          <w:i/>
          <w:sz w:val="20"/>
          <w:szCs w:val="20"/>
        </w:rPr>
        <w:t>Озон. Состав воздуха.</w:t>
      </w:r>
      <w:r w:rsidRPr="004C5EB9">
        <w:rPr>
          <w:rFonts w:ascii="Times New Roman" w:hAnsi="Times New Roman"/>
          <w:sz w:val="20"/>
          <w:szCs w:val="20"/>
        </w:rPr>
        <w:t xml:space="preserve"> Физические и химические свойства кислорода. Получение и применение кислорода. </w:t>
      </w:r>
      <w:r w:rsidRPr="004C5EB9">
        <w:rPr>
          <w:rFonts w:ascii="Times New Roman" w:hAnsi="Times New Roman"/>
          <w:i/>
          <w:sz w:val="20"/>
          <w:szCs w:val="20"/>
        </w:rPr>
        <w:t>Тепловой эффект химических реакций. Понятие об экзо- и эндотермических реакциях</w:t>
      </w:r>
      <w:r w:rsidRPr="004C5EB9">
        <w:rPr>
          <w:rFonts w:ascii="Times New Roman" w:hAnsi="Times New Roman"/>
          <w:sz w:val="20"/>
          <w:szCs w:val="20"/>
        </w:rPr>
        <w:t xml:space="preserve">. Водород – химический элемент и простое вещество. Физические и химические свойства водорода. Получение водорода в лаборатории. </w:t>
      </w:r>
      <w:r w:rsidRPr="004C5EB9">
        <w:rPr>
          <w:rFonts w:ascii="Times New Roman" w:hAnsi="Times New Roman"/>
          <w:i/>
          <w:sz w:val="20"/>
          <w:szCs w:val="20"/>
        </w:rPr>
        <w:t>Получение водорода в промышленности</w:t>
      </w:r>
      <w:r w:rsidRPr="004C5EB9">
        <w:rPr>
          <w:rFonts w:ascii="Times New Roman" w:hAnsi="Times New Roman"/>
          <w:sz w:val="20"/>
          <w:szCs w:val="20"/>
        </w:rPr>
        <w:t xml:space="preserve">. </w:t>
      </w:r>
      <w:r w:rsidRPr="004C5EB9">
        <w:rPr>
          <w:rFonts w:ascii="Times New Roman" w:hAnsi="Times New Roman"/>
          <w:i/>
          <w:sz w:val="20"/>
          <w:szCs w:val="20"/>
        </w:rPr>
        <w:t>Применение водорода</w:t>
      </w:r>
      <w:r w:rsidRPr="004C5EB9">
        <w:rPr>
          <w:rFonts w:ascii="Times New Roman" w:hAnsi="Times New Roman"/>
          <w:sz w:val="20"/>
          <w:szCs w:val="20"/>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Вода. Растворы</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i/>
          <w:sz w:val="20"/>
          <w:szCs w:val="20"/>
        </w:rPr>
        <w:t>Вода в природе. Круговорот воды в природе.Физические и химические свойства воды.</w:t>
      </w:r>
      <w:r w:rsidRPr="004C5EB9">
        <w:rPr>
          <w:rFonts w:ascii="Times New Roman" w:hAnsi="Times New Roman"/>
          <w:sz w:val="20"/>
          <w:szCs w:val="20"/>
        </w:rPr>
        <w:t xml:space="preserve"> Растворы. </w:t>
      </w:r>
      <w:r w:rsidRPr="004C5EB9">
        <w:rPr>
          <w:rFonts w:ascii="Times New Roman" w:hAnsi="Times New Roman"/>
          <w:i/>
          <w:sz w:val="20"/>
          <w:szCs w:val="20"/>
        </w:rPr>
        <w:t>Растворимость веществ в воде.</w:t>
      </w:r>
      <w:r w:rsidRPr="004C5EB9">
        <w:rPr>
          <w:rFonts w:ascii="Times New Roman" w:hAnsi="Times New Roman"/>
          <w:sz w:val="20"/>
          <w:szCs w:val="20"/>
        </w:rPr>
        <w:t xml:space="preserve"> Концентрация растворов. Массовая доля растворенного вещества в растворе.</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Основные классы неорганических соединений</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sz w:val="20"/>
          <w:szCs w:val="20"/>
        </w:rPr>
        <w:t xml:space="preserve">Оксиды. Классификация. Номенклатура. </w:t>
      </w:r>
      <w:r w:rsidRPr="004C5EB9">
        <w:rPr>
          <w:rFonts w:ascii="Times New Roman" w:hAnsi="Times New Roman"/>
          <w:i/>
          <w:sz w:val="20"/>
          <w:szCs w:val="20"/>
        </w:rPr>
        <w:t>Физические свойства оксидов.</w:t>
      </w:r>
      <w:r w:rsidRPr="004C5EB9">
        <w:rPr>
          <w:rFonts w:ascii="Times New Roman" w:hAnsi="Times New Roman"/>
          <w:sz w:val="20"/>
          <w:szCs w:val="20"/>
        </w:rPr>
        <w:t xml:space="preserve"> Химические свойства оксидов. </w:t>
      </w:r>
      <w:r w:rsidRPr="004C5EB9">
        <w:rPr>
          <w:rFonts w:ascii="Times New Roman" w:hAnsi="Times New Roman"/>
          <w:i/>
          <w:sz w:val="20"/>
          <w:szCs w:val="20"/>
        </w:rPr>
        <w:t>Получение и применение оксидов.</w:t>
      </w:r>
      <w:r w:rsidRPr="004C5EB9">
        <w:rPr>
          <w:rFonts w:ascii="Times New Roman" w:hAnsi="Times New Roman"/>
          <w:sz w:val="20"/>
          <w:szCs w:val="20"/>
        </w:rPr>
        <w:t xml:space="preserve"> Основания. Классификация. Номенклатура. </w:t>
      </w:r>
      <w:r w:rsidRPr="004C5EB9">
        <w:rPr>
          <w:rFonts w:ascii="Times New Roman" w:hAnsi="Times New Roman"/>
          <w:i/>
          <w:sz w:val="20"/>
          <w:szCs w:val="20"/>
        </w:rPr>
        <w:t>Физические свойства оснований.Получение оснований.</w:t>
      </w:r>
      <w:r w:rsidRPr="004C5EB9">
        <w:rPr>
          <w:rFonts w:ascii="Times New Roman" w:hAnsi="Times New Roman"/>
          <w:sz w:val="20"/>
          <w:szCs w:val="20"/>
        </w:rPr>
        <w:t xml:space="preserve"> Химические свойства оснований. Реакция нейтрализации. Кислоты. Классификация. Номенклатура. </w:t>
      </w:r>
      <w:r w:rsidRPr="004C5EB9">
        <w:rPr>
          <w:rFonts w:ascii="Times New Roman" w:hAnsi="Times New Roman"/>
          <w:i/>
          <w:sz w:val="20"/>
          <w:szCs w:val="20"/>
        </w:rPr>
        <w:t>Физические свойства кислот.Получение и применение кислот.</w:t>
      </w:r>
      <w:r w:rsidRPr="004C5EB9">
        <w:rPr>
          <w:rFonts w:ascii="Times New Roman" w:hAnsi="Times New Roman"/>
          <w:sz w:val="20"/>
          <w:szCs w:val="20"/>
        </w:rPr>
        <w:t xml:space="preserve"> Химические свойства кислот. Индикаторы. Изменение окраски индикаторов в различных средах. Соли. Классификация. Номенклатура. </w:t>
      </w:r>
      <w:r w:rsidRPr="004C5EB9">
        <w:rPr>
          <w:rFonts w:ascii="Times New Roman" w:hAnsi="Times New Roman"/>
          <w:i/>
          <w:sz w:val="20"/>
          <w:szCs w:val="20"/>
        </w:rPr>
        <w:t>Физические свойства солей.Получение и применение солей.</w:t>
      </w:r>
      <w:r w:rsidRPr="004C5EB9">
        <w:rPr>
          <w:rFonts w:ascii="Times New Roman" w:hAnsi="Times New Roman"/>
          <w:sz w:val="20"/>
          <w:szCs w:val="20"/>
        </w:rPr>
        <w:t xml:space="preserve"> Химические свойства солей. Генетическая связь между классами неорганических соединений. </w:t>
      </w:r>
      <w:r w:rsidRPr="004C5EB9">
        <w:rPr>
          <w:rFonts w:ascii="Times New Roman" w:hAnsi="Times New Roman"/>
          <w:i/>
          <w:sz w:val="20"/>
          <w:szCs w:val="20"/>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b/>
          <w:bCs/>
          <w:sz w:val="20"/>
          <w:szCs w:val="20"/>
        </w:rPr>
        <w:lastRenderedPageBreak/>
        <w:t>Строение атома. Периодический закон и периодическая система химических элементов Д.И. Менделеева</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sz w:val="20"/>
          <w:szCs w:val="20"/>
        </w:rPr>
        <w:t xml:space="preserve">Строение атома: ядро, энергетический уровень. </w:t>
      </w:r>
      <w:r w:rsidRPr="004C5EB9">
        <w:rPr>
          <w:rFonts w:ascii="Times New Roman" w:hAnsi="Times New Roman"/>
          <w:i/>
          <w:sz w:val="20"/>
          <w:szCs w:val="20"/>
        </w:rPr>
        <w:t>Состав ядра атома: протоны, нейтроны. Изотопы.</w:t>
      </w:r>
      <w:r w:rsidRPr="004C5EB9">
        <w:rPr>
          <w:rFonts w:ascii="Times New Roman" w:hAnsi="Times New Roman"/>
          <w:sz w:val="20"/>
          <w:szCs w:val="20"/>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Строение веществ. Химическая связь</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i/>
          <w:sz w:val="20"/>
          <w:szCs w:val="20"/>
        </w:rPr>
        <w:t>Электроотрицательность атомов химических элементов.</w:t>
      </w:r>
      <w:r w:rsidRPr="004C5EB9">
        <w:rPr>
          <w:rFonts w:ascii="Times New Roman" w:hAnsi="Times New Roman"/>
          <w:sz w:val="20"/>
          <w:szCs w:val="20"/>
        </w:rPr>
        <w:t xml:space="preserve"> Ковалентная химическая связь: неполярная и полярная. </w:t>
      </w:r>
      <w:r w:rsidRPr="004C5EB9">
        <w:rPr>
          <w:rFonts w:ascii="Times New Roman" w:hAnsi="Times New Roman"/>
          <w:i/>
          <w:sz w:val="20"/>
          <w:szCs w:val="20"/>
        </w:rPr>
        <w:t>Понятие о водородной связи и ее влиянии на физические свойства веществ на примере воды.</w:t>
      </w:r>
      <w:r w:rsidRPr="004C5EB9">
        <w:rPr>
          <w:rFonts w:ascii="Times New Roman" w:hAnsi="Times New Roman"/>
          <w:sz w:val="20"/>
          <w:szCs w:val="20"/>
        </w:rPr>
        <w:t xml:space="preserve"> Ионная связь. Металлическая связь. </w:t>
      </w:r>
      <w:r w:rsidRPr="004C5EB9">
        <w:rPr>
          <w:rFonts w:ascii="Times New Roman" w:hAnsi="Times New Roman"/>
          <w:i/>
          <w:sz w:val="20"/>
          <w:szCs w:val="20"/>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Химические реакции</w:t>
      </w:r>
    </w:p>
    <w:p w:rsidR="0068381B" w:rsidRPr="004C5EB9" w:rsidRDefault="00C422FC">
      <w:pPr>
        <w:autoSpaceDE w:val="0"/>
        <w:autoSpaceDN w:val="0"/>
        <w:adjustRightInd w:val="0"/>
        <w:spacing w:after="0" w:line="360" w:lineRule="auto"/>
        <w:ind w:firstLine="709"/>
        <w:jc w:val="both"/>
        <w:rPr>
          <w:rFonts w:ascii="Times New Roman" w:hAnsi="Times New Roman"/>
          <w:sz w:val="20"/>
          <w:szCs w:val="20"/>
        </w:rPr>
      </w:pPr>
      <w:r w:rsidRPr="004C5EB9">
        <w:rPr>
          <w:rFonts w:ascii="Times New Roman" w:hAnsi="Times New Roman"/>
          <w:i/>
          <w:sz w:val="20"/>
          <w:szCs w:val="20"/>
        </w:rPr>
        <w:t>Понятие о скорости химической реакции. Факторы, влияющие на скорость химической реакции</w:t>
      </w:r>
      <w:r w:rsidRPr="004C5EB9">
        <w:rPr>
          <w:rFonts w:ascii="Times New Roman" w:hAnsi="Times New Roman"/>
          <w:sz w:val="20"/>
          <w:szCs w:val="20"/>
        </w:rPr>
        <w:t xml:space="preserve">. </w:t>
      </w:r>
      <w:r w:rsidRPr="004C5EB9">
        <w:rPr>
          <w:rFonts w:ascii="Times New Roman" w:hAnsi="Times New Roman"/>
          <w:i/>
          <w:sz w:val="20"/>
          <w:szCs w:val="20"/>
        </w:rPr>
        <w:t>Понятие о катализаторе.</w:t>
      </w:r>
      <w:r w:rsidRPr="004C5EB9">
        <w:rPr>
          <w:rFonts w:ascii="Times New Roman" w:hAnsi="Times New Roman"/>
          <w:sz w:val="20"/>
          <w:szCs w:val="20"/>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 xml:space="preserve">Неметаллы </w:t>
      </w:r>
      <w:r w:rsidRPr="004C5EB9">
        <w:rPr>
          <w:rFonts w:ascii="Times New Roman" w:hAnsi="Times New Roman"/>
          <w:b/>
          <w:bCs/>
          <w:sz w:val="20"/>
          <w:szCs w:val="20"/>
          <w:lang w:val="en-US"/>
        </w:rPr>
        <w:t>IV</w:t>
      </w:r>
      <w:r w:rsidRPr="004C5EB9">
        <w:rPr>
          <w:rFonts w:ascii="Times New Roman" w:hAnsi="Times New Roman"/>
          <w:b/>
          <w:bCs/>
          <w:sz w:val="20"/>
          <w:szCs w:val="20"/>
        </w:rPr>
        <w:t xml:space="preserve"> – </w:t>
      </w:r>
      <w:r w:rsidRPr="004C5EB9">
        <w:rPr>
          <w:rFonts w:ascii="Times New Roman" w:hAnsi="Times New Roman"/>
          <w:b/>
          <w:bCs/>
          <w:sz w:val="20"/>
          <w:szCs w:val="20"/>
          <w:lang w:val="en-US"/>
        </w:rPr>
        <w:t>VII</w:t>
      </w:r>
      <w:r w:rsidRPr="004C5EB9">
        <w:rPr>
          <w:rFonts w:ascii="Times New Roman" w:hAnsi="Times New Roman"/>
          <w:b/>
          <w:bCs/>
          <w:sz w:val="20"/>
          <w:szCs w:val="20"/>
        </w:rPr>
        <w:t xml:space="preserve"> групп и их соединения</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sz w:val="20"/>
          <w:szCs w:val="20"/>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4C5EB9">
        <w:rPr>
          <w:rFonts w:ascii="Times New Roman" w:hAnsi="Times New Roman"/>
          <w:i/>
          <w:sz w:val="20"/>
          <w:szCs w:val="20"/>
        </w:rPr>
        <w:t>сернистая и сероводородная кислоты</w:t>
      </w:r>
      <w:r w:rsidRPr="004C5EB9">
        <w:rPr>
          <w:rFonts w:ascii="Times New Roman" w:hAnsi="Times New Roman"/>
          <w:sz w:val="20"/>
          <w:szCs w:val="20"/>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4C5EB9">
        <w:rPr>
          <w:rFonts w:ascii="Times New Roman" w:hAnsi="Times New Roman"/>
          <w:sz w:val="20"/>
          <w:szCs w:val="20"/>
          <w:lang w:val="en-US"/>
        </w:rPr>
        <w:t>V</w:t>
      </w:r>
      <w:r w:rsidRPr="004C5EB9">
        <w:rPr>
          <w:rFonts w:ascii="Times New Roman" w:hAnsi="Times New Roman"/>
          <w:sz w:val="20"/>
          <w:szCs w:val="20"/>
        </w:rPr>
        <w:t xml:space="preserve">), ортофосфорная кислота и ее соли. Углерод: физические и химические свойства. </w:t>
      </w:r>
      <w:r w:rsidRPr="004C5EB9">
        <w:rPr>
          <w:rFonts w:ascii="Times New Roman" w:hAnsi="Times New Roman"/>
          <w:i/>
          <w:sz w:val="20"/>
          <w:szCs w:val="20"/>
        </w:rPr>
        <w:t xml:space="preserve">Аллотропия углерода: алмаз, графит, карбин, фуллерены. </w:t>
      </w:r>
      <w:r w:rsidRPr="004C5EB9">
        <w:rPr>
          <w:rFonts w:ascii="Times New Roman" w:hAnsi="Times New Roman"/>
          <w:sz w:val="20"/>
          <w:szCs w:val="20"/>
        </w:rPr>
        <w:t xml:space="preserve">Соединения углерода: оксиды углерода (II) и (IV), угольная кислота и ее соли. </w:t>
      </w:r>
      <w:r w:rsidRPr="004C5EB9">
        <w:rPr>
          <w:rFonts w:ascii="Times New Roman" w:hAnsi="Times New Roman"/>
          <w:i/>
          <w:sz w:val="20"/>
          <w:szCs w:val="20"/>
        </w:rPr>
        <w:t>Кремний и его соединения.</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Металлы и их соединения</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i/>
          <w:sz w:val="20"/>
          <w:szCs w:val="20"/>
        </w:rPr>
        <w:t>Положение металлов в периодической системе химических элементов Д.И. Менделеева.Металлы в природе и общие способы их получения</w:t>
      </w:r>
      <w:r w:rsidRPr="004C5EB9">
        <w:rPr>
          <w:rFonts w:ascii="Times New Roman" w:hAnsi="Times New Roman"/>
          <w:sz w:val="20"/>
          <w:szCs w:val="20"/>
        </w:rPr>
        <w:t xml:space="preserve">. </w:t>
      </w:r>
      <w:r w:rsidRPr="004C5EB9">
        <w:rPr>
          <w:rFonts w:ascii="Times New Roman" w:hAnsi="Times New Roman"/>
          <w:i/>
          <w:sz w:val="20"/>
          <w:szCs w:val="20"/>
        </w:rPr>
        <w:t>Общие физические свойства металлов.</w:t>
      </w:r>
      <w:r w:rsidRPr="004C5EB9">
        <w:rPr>
          <w:rFonts w:ascii="Times New Roman" w:hAnsi="Times New Roman"/>
          <w:sz w:val="20"/>
          <w:szCs w:val="20"/>
        </w:rPr>
        <w:t xml:space="preserve"> Общие химические свойства металлов: реакции с неметаллами, кислотами, солями. </w:t>
      </w:r>
      <w:r w:rsidRPr="004C5EB9">
        <w:rPr>
          <w:rFonts w:ascii="Times New Roman" w:hAnsi="Times New Roman"/>
          <w:i/>
          <w:sz w:val="20"/>
          <w:szCs w:val="20"/>
        </w:rPr>
        <w:t>Электрохимический ряд напряжений металлов.</w:t>
      </w:r>
      <w:r w:rsidRPr="004C5EB9">
        <w:rPr>
          <w:rFonts w:ascii="Times New Roman" w:hAnsi="Times New Roman"/>
          <w:sz w:val="20"/>
          <w:szCs w:val="20"/>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Первоначальные сведения об органических веществах</w:t>
      </w:r>
    </w:p>
    <w:p w:rsidR="0068381B" w:rsidRPr="004C5EB9" w:rsidRDefault="00C422FC">
      <w:pPr>
        <w:autoSpaceDE w:val="0"/>
        <w:autoSpaceDN w:val="0"/>
        <w:adjustRightInd w:val="0"/>
        <w:spacing w:after="0" w:line="360" w:lineRule="auto"/>
        <w:ind w:firstLine="709"/>
        <w:jc w:val="both"/>
        <w:rPr>
          <w:rFonts w:ascii="Times New Roman" w:hAnsi="Times New Roman"/>
          <w:i/>
          <w:sz w:val="20"/>
          <w:szCs w:val="20"/>
        </w:rPr>
      </w:pPr>
      <w:r w:rsidRPr="004C5EB9">
        <w:rPr>
          <w:rFonts w:ascii="Times New Roman" w:hAnsi="Times New Roman"/>
          <w:bCs/>
          <w:sz w:val="20"/>
          <w:szCs w:val="20"/>
        </w:rPr>
        <w:t>П</w:t>
      </w:r>
      <w:r w:rsidRPr="004C5EB9">
        <w:rPr>
          <w:rFonts w:ascii="Times New Roman" w:hAnsi="Times New Roman"/>
          <w:sz w:val="20"/>
          <w:szCs w:val="20"/>
        </w:rPr>
        <w:t xml:space="preserve">ервоначальные сведения о строении органических веществ. Углеводороды: метан, этан, этилен. </w:t>
      </w:r>
      <w:r w:rsidRPr="004C5EB9">
        <w:rPr>
          <w:rFonts w:ascii="Times New Roman" w:hAnsi="Times New Roman"/>
          <w:i/>
          <w:sz w:val="20"/>
          <w:szCs w:val="20"/>
        </w:rPr>
        <w:t xml:space="preserve">Источники углеводородов: природный газ, нефть, уголь. </w:t>
      </w:r>
      <w:r w:rsidRPr="004C5EB9">
        <w:rPr>
          <w:rFonts w:ascii="Times New Roman" w:hAnsi="Times New Roman"/>
          <w:sz w:val="20"/>
          <w:szCs w:val="20"/>
        </w:rPr>
        <w:t xml:space="preserve">Кислородсодержащие соединения: спирты (метанол, </w:t>
      </w:r>
      <w:r w:rsidRPr="004C5EB9">
        <w:rPr>
          <w:rFonts w:ascii="Times New Roman" w:hAnsi="Times New Roman"/>
          <w:sz w:val="20"/>
          <w:szCs w:val="20"/>
        </w:rPr>
        <w:lastRenderedPageBreak/>
        <w:t xml:space="preserve">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4C5EB9">
        <w:rPr>
          <w:rFonts w:ascii="Times New Roman" w:hAnsi="Times New Roman"/>
          <w:i/>
          <w:sz w:val="20"/>
          <w:szCs w:val="20"/>
        </w:rPr>
        <w:t>Химическое загрязнение окружающей среды и его последствия.</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Типы расчетных задач:</w:t>
      </w:r>
    </w:p>
    <w:p w:rsidR="0068381B" w:rsidRPr="004C5EB9" w:rsidRDefault="00C422FC" w:rsidP="00123861">
      <w:pPr>
        <w:numPr>
          <w:ilvl w:val="0"/>
          <w:numId w:val="121"/>
        </w:numPr>
        <w:autoSpaceDE w:val="0"/>
        <w:autoSpaceDN w:val="0"/>
        <w:adjustRightInd w:val="0"/>
        <w:spacing w:after="0" w:line="360" w:lineRule="auto"/>
        <w:ind w:left="0" w:firstLine="709"/>
        <w:jc w:val="both"/>
        <w:rPr>
          <w:rFonts w:ascii="Times New Roman" w:hAnsi="Times New Roman"/>
          <w:bCs/>
          <w:sz w:val="20"/>
          <w:szCs w:val="20"/>
        </w:rPr>
      </w:pPr>
      <w:r w:rsidRPr="004C5EB9">
        <w:rPr>
          <w:rFonts w:ascii="Times New Roman" w:hAnsi="Times New Roman"/>
          <w:bCs/>
          <w:sz w:val="20"/>
          <w:szCs w:val="20"/>
        </w:rPr>
        <w:t>Вычисление массовой доли химического элемента по формуле соединения.</w:t>
      </w:r>
    </w:p>
    <w:p w:rsidR="0068381B" w:rsidRPr="004C5EB9" w:rsidRDefault="00C422FC">
      <w:pPr>
        <w:autoSpaceDE w:val="0"/>
        <w:autoSpaceDN w:val="0"/>
        <w:adjustRightInd w:val="0"/>
        <w:spacing w:after="0" w:line="360" w:lineRule="auto"/>
        <w:ind w:firstLine="709"/>
        <w:jc w:val="both"/>
        <w:rPr>
          <w:rFonts w:ascii="Times New Roman" w:hAnsi="Times New Roman"/>
          <w:bCs/>
          <w:i/>
          <w:sz w:val="20"/>
          <w:szCs w:val="20"/>
        </w:rPr>
      </w:pPr>
      <w:r w:rsidRPr="004C5EB9">
        <w:rPr>
          <w:rFonts w:ascii="Times New Roman" w:hAnsi="Times New Roman"/>
          <w:bCs/>
          <w:i/>
          <w:sz w:val="20"/>
          <w:szCs w:val="20"/>
        </w:rPr>
        <w:t>Установление простейшей формулы вещества по массовым долям химических элементов.</w:t>
      </w:r>
    </w:p>
    <w:p w:rsidR="0068381B" w:rsidRPr="004C5EB9" w:rsidRDefault="00C422FC" w:rsidP="00123861">
      <w:pPr>
        <w:numPr>
          <w:ilvl w:val="0"/>
          <w:numId w:val="121"/>
        </w:numPr>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Вычисления по химическим уравнениям количества, объема, массы вещества по количеству, объему, массе реагентов или продуктов реакции.</w:t>
      </w:r>
    </w:p>
    <w:p w:rsidR="0068381B" w:rsidRPr="004C5EB9" w:rsidRDefault="00C422FC" w:rsidP="00123861">
      <w:pPr>
        <w:numPr>
          <w:ilvl w:val="0"/>
          <w:numId w:val="121"/>
        </w:numPr>
        <w:autoSpaceDE w:val="0"/>
        <w:autoSpaceDN w:val="0"/>
        <w:adjustRightInd w:val="0"/>
        <w:spacing w:after="0" w:line="360" w:lineRule="auto"/>
        <w:ind w:left="0" w:firstLine="709"/>
        <w:jc w:val="both"/>
        <w:rPr>
          <w:rFonts w:ascii="Times New Roman" w:hAnsi="Times New Roman"/>
          <w:sz w:val="20"/>
          <w:szCs w:val="20"/>
        </w:rPr>
      </w:pPr>
      <w:r w:rsidRPr="004C5EB9">
        <w:rPr>
          <w:rFonts w:ascii="Times New Roman" w:hAnsi="Times New Roman"/>
          <w:sz w:val="20"/>
          <w:szCs w:val="20"/>
        </w:rPr>
        <w:t>Расчет массовой доли растворенного вещества в растворе.</w:t>
      </w:r>
    </w:p>
    <w:p w:rsidR="0068381B" w:rsidRPr="004C5EB9" w:rsidRDefault="00C422FC">
      <w:pPr>
        <w:autoSpaceDE w:val="0"/>
        <w:autoSpaceDN w:val="0"/>
        <w:adjustRightInd w:val="0"/>
        <w:spacing w:after="0" w:line="360" w:lineRule="auto"/>
        <w:ind w:firstLine="709"/>
        <w:jc w:val="both"/>
        <w:rPr>
          <w:rFonts w:ascii="Times New Roman" w:hAnsi="Times New Roman"/>
          <w:b/>
          <w:bCs/>
          <w:sz w:val="20"/>
          <w:szCs w:val="20"/>
        </w:rPr>
      </w:pPr>
      <w:r w:rsidRPr="004C5EB9">
        <w:rPr>
          <w:rFonts w:ascii="Times New Roman" w:hAnsi="Times New Roman"/>
          <w:b/>
          <w:bCs/>
          <w:sz w:val="20"/>
          <w:szCs w:val="20"/>
        </w:rPr>
        <w:t>Примерные темы практических работ:</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Лабораторное оборудование и приемы обращения с ним. Правила безопасной работы в химической лаборатории.</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Очистка загрязненной поваренной соли.</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Признаки протекания химических реакций.</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Получение кислорода и изучение его свойств.</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Получение водорода и изучение его свойств.</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Приготовление растворов с определенной массовой долей растворенного вещества.</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Решение экспериментальных задач по теме «Основные классы неорганических соединений».</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Реакции ионного обмена.</w:t>
      </w:r>
    </w:p>
    <w:p w:rsidR="0068381B" w:rsidRPr="004C5EB9" w:rsidRDefault="00C422FC" w:rsidP="00123861">
      <w:pPr>
        <w:numPr>
          <w:ilvl w:val="0"/>
          <w:numId w:val="34"/>
        </w:numPr>
        <w:spacing w:after="0" w:line="360" w:lineRule="auto"/>
        <w:ind w:left="0" w:firstLine="709"/>
        <w:jc w:val="both"/>
        <w:rPr>
          <w:rFonts w:ascii="Times New Roman" w:hAnsi="Times New Roman"/>
          <w:i/>
          <w:sz w:val="20"/>
          <w:szCs w:val="20"/>
        </w:rPr>
      </w:pPr>
      <w:r w:rsidRPr="004C5EB9">
        <w:rPr>
          <w:rFonts w:ascii="Times New Roman" w:hAnsi="Times New Roman"/>
          <w:i/>
          <w:sz w:val="20"/>
          <w:szCs w:val="20"/>
        </w:rPr>
        <w:t>Качественные реакции на ионы в растворе.</w:t>
      </w:r>
    </w:p>
    <w:p w:rsidR="0068381B" w:rsidRPr="004C5EB9" w:rsidRDefault="00C422FC" w:rsidP="00123861">
      <w:pPr>
        <w:numPr>
          <w:ilvl w:val="0"/>
          <w:numId w:val="34"/>
        </w:numPr>
        <w:spacing w:after="0" w:line="360" w:lineRule="auto"/>
        <w:ind w:left="0" w:firstLine="709"/>
        <w:jc w:val="both"/>
        <w:rPr>
          <w:rFonts w:ascii="Times New Roman" w:hAnsi="Times New Roman"/>
          <w:i/>
          <w:sz w:val="20"/>
          <w:szCs w:val="20"/>
        </w:rPr>
      </w:pPr>
      <w:r w:rsidRPr="004C5EB9">
        <w:rPr>
          <w:rFonts w:ascii="Times New Roman" w:hAnsi="Times New Roman"/>
          <w:i/>
          <w:sz w:val="20"/>
          <w:szCs w:val="20"/>
        </w:rPr>
        <w:t>Получение аммиака и изучение его свойств.</w:t>
      </w:r>
    </w:p>
    <w:p w:rsidR="0068381B" w:rsidRPr="004C5EB9" w:rsidRDefault="00C422FC" w:rsidP="00123861">
      <w:pPr>
        <w:numPr>
          <w:ilvl w:val="0"/>
          <w:numId w:val="34"/>
        </w:numPr>
        <w:spacing w:after="0" w:line="360" w:lineRule="auto"/>
        <w:ind w:left="0" w:firstLine="709"/>
        <w:jc w:val="both"/>
        <w:rPr>
          <w:rFonts w:ascii="Times New Roman" w:hAnsi="Times New Roman"/>
          <w:i/>
          <w:sz w:val="20"/>
          <w:szCs w:val="20"/>
        </w:rPr>
      </w:pPr>
      <w:r w:rsidRPr="004C5EB9">
        <w:rPr>
          <w:rFonts w:ascii="Times New Roman" w:hAnsi="Times New Roman"/>
          <w:i/>
          <w:sz w:val="20"/>
          <w:szCs w:val="20"/>
        </w:rPr>
        <w:t>Получение углекислого газа и изучение его свойств.</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Решение экспериментальных задач по теме «Неметаллы IV – VII групп и их соединений».</w:t>
      </w:r>
    </w:p>
    <w:p w:rsidR="0068381B" w:rsidRPr="004C5EB9" w:rsidRDefault="00C422FC" w:rsidP="00123861">
      <w:pPr>
        <w:numPr>
          <w:ilvl w:val="0"/>
          <w:numId w:val="34"/>
        </w:numPr>
        <w:spacing w:after="0" w:line="360" w:lineRule="auto"/>
        <w:ind w:left="0" w:firstLine="709"/>
        <w:jc w:val="both"/>
        <w:rPr>
          <w:rFonts w:ascii="Times New Roman" w:hAnsi="Times New Roman"/>
          <w:sz w:val="20"/>
          <w:szCs w:val="20"/>
        </w:rPr>
      </w:pPr>
      <w:r w:rsidRPr="004C5EB9">
        <w:rPr>
          <w:rFonts w:ascii="Times New Roman" w:hAnsi="Times New Roman"/>
          <w:sz w:val="20"/>
          <w:szCs w:val="20"/>
        </w:rPr>
        <w:t>Решение экспериментальных задач по теме «Металлы и их соединения».</w:t>
      </w:r>
    </w:p>
    <w:p w:rsidR="0068381B" w:rsidRPr="004C5EB9" w:rsidRDefault="0068381B">
      <w:pPr>
        <w:spacing w:after="0" w:line="360" w:lineRule="auto"/>
        <w:ind w:firstLine="709"/>
        <w:jc w:val="both"/>
        <w:rPr>
          <w:rFonts w:ascii="Times New Roman" w:hAnsi="Times New Roman"/>
          <w:sz w:val="20"/>
          <w:szCs w:val="20"/>
        </w:rPr>
      </w:pPr>
    </w:p>
    <w:p w:rsidR="0068381B" w:rsidRPr="004C5EB9" w:rsidRDefault="00C422FC">
      <w:pPr>
        <w:pStyle w:val="4"/>
        <w:ind w:left="1701"/>
        <w:rPr>
          <w:sz w:val="20"/>
          <w:szCs w:val="20"/>
        </w:rPr>
      </w:pPr>
      <w:bookmarkStart w:id="412" w:name="_Toc409691713"/>
      <w:bookmarkStart w:id="413" w:name="_Toc410654038"/>
      <w:bookmarkStart w:id="414" w:name="_Toc31893465"/>
      <w:bookmarkStart w:id="415" w:name="_Toc31898645"/>
      <w:r w:rsidRPr="004C5EB9">
        <w:rPr>
          <w:sz w:val="20"/>
          <w:szCs w:val="20"/>
        </w:rPr>
        <w:t>2.2.2.13. Изобразительное искусство</w:t>
      </w:r>
      <w:bookmarkEnd w:id="412"/>
      <w:bookmarkEnd w:id="413"/>
      <w:bookmarkEnd w:id="414"/>
      <w:bookmarkEnd w:id="415"/>
    </w:p>
    <w:p w:rsidR="0068381B" w:rsidRPr="004C5EB9" w:rsidRDefault="00C422FC">
      <w:pPr>
        <w:tabs>
          <w:tab w:val="left" w:pos="1134"/>
        </w:tabs>
        <w:spacing w:after="0" w:line="360" w:lineRule="auto"/>
        <w:ind w:firstLine="709"/>
        <w:jc w:val="both"/>
        <w:rPr>
          <w:rFonts w:ascii="Times New Roman" w:hAnsi="Times New Roman"/>
          <w:sz w:val="20"/>
          <w:szCs w:val="20"/>
        </w:rPr>
      </w:pPr>
      <w:r w:rsidRPr="004C5EB9">
        <w:rPr>
          <w:rFonts w:ascii="Times New Roman" w:hAnsi="Times New Roman"/>
          <w:sz w:val="20"/>
          <w:szCs w:val="20"/>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68381B" w:rsidRPr="004C5EB9" w:rsidRDefault="00C422FC">
      <w:pPr>
        <w:tabs>
          <w:tab w:val="left" w:pos="1134"/>
        </w:tabs>
        <w:spacing w:after="0" w:line="360" w:lineRule="auto"/>
        <w:ind w:firstLine="709"/>
        <w:jc w:val="both"/>
        <w:rPr>
          <w:rFonts w:ascii="Times New Roman" w:hAnsi="Times New Roman"/>
          <w:sz w:val="20"/>
          <w:szCs w:val="20"/>
        </w:rPr>
      </w:pPr>
      <w:r w:rsidRPr="004C5EB9">
        <w:rPr>
          <w:rFonts w:ascii="Times New Roman" w:hAnsi="Times New Roman"/>
          <w:sz w:val="20"/>
          <w:szCs w:val="20"/>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68381B" w:rsidRPr="004C5EB9" w:rsidRDefault="00C422FC">
      <w:pPr>
        <w:tabs>
          <w:tab w:val="left" w:pos="1134"/>
        </w:tabs>
        <w:spacing w:after="0" w:line="360" w:lineRule="auto"/>
        <w:ind w:firstLine="709"/>
        <w:jc w:val="both"/>
        <w:rPr>
          <w:rFonts w:ascii="Times New Roman" w:hAnsi="Times New Roman"/>
          <w:sz w:val="20"/>
          <w:szCs w:val="20"/>
        </w:rPr>
      </w:pPr>
      <w:r w:rsidRPr="004C5EB9">
        <w:rPr>
          <w:rFonts w:ascii="Times New Roman" w:hAnsi="Times New Roman"/>
          <w:sz w:val="20"/>
          <w:szCs w:val="20"/>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68381B" w:rsidRPr="004C5EB9" w:rsidRDefault="00C422FC">
      <w:pPr>
        <w:tabs>
          <w:tab w:val="left" w:pos="1134"/>
        </w:tabs>
        <w:spacing w:after="0" w:line="360" w:lineRule="auto"/>
        <w:ind w:firstLine="709"/>
        <w:jc w:val="both"/>
        <w:rPr>
          <w:rFonts w:ascii="Times New Roman" w:hAnsi="Times New Roman"/>
          <w:sz w:val="20"/>
          <w:szCs w:val="20"/>
        </w:rPr>
      </w:pPr>
      <w:r w:rsidRPr="004C5EB9">
        <w:rPr>
          <w:rFonts w:ascii="Times New Roman" w:hAnsi="Times New Roman"/>
          <w:sz w:val="20"/>
          <w:szCs w:val="20"/>
        </w:rPr>
        <w:t>В программу включены следующие основные виды художественно-творческой деятельности:</w:t>
      </w:r>
    </w:p>
    <w:p w:rsidR="0068381B" w:rsidRPr="004C5EB9" w:rsidRDefault="00C422FC" w:rsidP="00123861">
      <w:pPr>
        <w:pStyle w:val="a8"/>
        <w:numPr>
          <w:ilvl w:val="0"/>
          <w:numId w:val="135"/>
        </w:numPr>
        <w:tabs>
          <w:tab w:val="left" w:pos="1134"/>
        </w:tabs>
        <w:spacing w:line="360" w:lineRule="auto"/>
        <w:ind w:left="0" w:firstLine="709"/>
        <w:jc w:val="both"/>
        <w:rPr>
          <w:rFonts w:ascii="Times New Roman" w:hAnsi="Times New Roman"/>
          <w:sz w:val="20"/>
          <w:szCs w:val="20"/>
        </w:rPr>
      </w:pPr>
      <w:r w:rsidRPr="004C5EB9">
        <w:rPr>
          <w:rFonts w:ascii="Times New Roman" w:hAnsi="Times New Roman"/>
          <w:sz w:val="20"/>
          <w:szCs w:val="20"/>
        </w:rPr>
        <w:t>ценностно-ориентационная и коммуникативная деятельность;</w:t>
      </w:r>
    </w:p>
    <w:p w:rsidR="0068381B" w:rsidRPr="004C5EB9" w:rsidRDefault="00C422FC" w:rsidP="00123861">
      <w:pPr>
        <w:pStyle w:val="a8"/>
        <w:numPr>
          <w:ilvl w:val="0"/>
          <w:numId w:val="135"/>
        </w:numPr>
        <w:tabs>
          <w:tab w:val="left" w:pos="1134"/>
        </w:tabs>
        <w:spacing w:line="360" w:lineRule="auto"/>
        <w:ind w:left="0" w:firstLine="709"/>
        <w:jc w:val="both"/>
        <w:rPr>
          <w:rFonts w:ascii="Times New Roman" w:hAnsi="Times New Roman"/>
          <w:sz w:val="20"/>
          <w:szCs w:val="20"/>
        </w:rPr>
      </w:pPr>
      <w:r w:rsidRPr="004C5EB9">
        <w:rPr>
          <w:rFonts w:ascii="Times New Roman" w:hAnsi="Times New Roman"/>
          <w:sz w:val="20"/>
          <w:szCs w:val="20"/>
        </w:rPr>
        <w:lastRenderedPageBreak/>
        <w:t>изобразительная деятельность (основы художественного изображения);</w:t>
      </w:r>
    </w:p>
    <w:p w:rsidR="0068381B" w:rsidRPr="004C5EB9" w:rsidRDefault="00C422FC" w:rsidP="00123861">
      <w:pPr>
        <w:pStyle w:val="a8"/>
        <w:numPr>
          <w:ilvl w:val="0"/>
          <w:numId w:val="135"/>
        </w:numPr>
        <w:tabs>
          <w:tab w:val="left" w:pos="1134"/>
        </w:tabs>
        <w:spacing w:line="360" w:lineRule="auto"/>
        <w:ind w:left="0" w:firstLine="709"/>
        <w:jc w:val="both"/>
        <w:rPr>
          <w:rFonts w:ascii="Times New Roman" w:hAnsi="Times New Roman"/>
          <w:sz w:val="20"/>
          <w:szCs w:val="20"/>
        </w:rPr>
      </w:pPr>
      <w:r w:rsidRPr="004C5EB9">
        <w:rPr>
          <w:rFonts w:ascii="Times New Roman" w:hAnsi="Times New Roman"/>
          <w:sz w:val="20"/>
          <w:szCs w:val="20"/>
        </w:rPr>
        <w:t xml:space="preserve">декоративно-прикладная деятельность (основы народного и декоративно-прикладного искусства); </w:t>
      </w:r>
    </w:p>
    <w:p w:rsidR="0068381B" w:rsidRPr="004C5EB9" w:rsidRDefault="00C422FC" w:rsidP="00123861">
      <w:pPr>
        <w:pStyle w:val="a8"/>
        <w:numPr>
          <w:ilvl w:val="0"/>
          <w:numId w:val="135"/>
        </w:numPr>
        <w:tabs>
          <w:tab w:val="left" w:pos="1134"/>
        </w:tabs>
        <w:spacing w:line="360" w:lineRule="auto"/>
        <w:ind w:left="0" w:firstLine="709"/>
        <w:jc w:val="both"/>
        <w:rPr>
          <w:rFonts w:ascii="Times New Roman" w:hAnsi="Times New Roman"/>
          <w:sz w:val="20"/>
          <w:szCs w:val="20"/>
        </w:rPr>
      </w:pPr>
      <w:r w:rsidRPr="004C5EB9">
        <w:rPr>
          <w:rFonts w:ascii="Times New Roman" w:hAnsi="Times New Roman"/>
          <w:sz w:val="20"/>
          <w:szCs w:val="20"/>
        </w:rPr>
        <w:t>художественно-конструкторская деятельность (элементы дизайна и архитектуры);</w:t>
      </w:r>
    </w:p>
    <w:p w:rsidR="0068381B" w:rsidRPr="004C5EB9" w:rsidRDefault="00C422FC" w:rsidP="00123861">
      <w:pPr>
        <w:pStyle w:val="a8"/>
        <w:numPr>
          <w:ilvl w:val="0"/>
          <w:numId w:val="135"/>
        </w:numPr>
        <w:tabs>
          <w:tab w:val="left" w:pos="1134"/>
        </w:tabs>
        <w:spacing w:line="360" w:lineRule="auto"/>
        <w:ind w:left="0" w:firstLine="709"/>
        <w:jc w:val="both"/>
        <w:rPr>
          <w:rFonts w:ascii="Times New Roman" w:hAnsi="Times New Roman"/>
          <w:sz w:val="20"/>
          <w:szCs w:val="20"/>
        </w:rPr>
      </w:pPr>
      <w:r w:rsidRPr="004C5EB9">
        <w:rPr>
          <w:rFonts w:ascii="Times New Roman" w:hAnsi="Times New Roman"/>
          <w:sz w:val="20"/>
          <w:szCs w:val="20"/>
        </w:rPr>
        <w:t>художественно-творческая деятельность на основе синтеза искусств.</w:t>
      </w:r>
    </w:p>
    <w:p w:rsidR="0068381B" w:rsidRPr="004C5EB9" w:rsidRDefault="00C422FC">
      <w:pPr>
        <w:tabs>
          <w:tab w:val="left" w:pos="1134"/>
        </w:tabs>
        <w:spacing w:after="0" w:line="360" w:lineRule="auto"/>
        <w:ind w:firstLine="709"/>
        <w:jc w:val="both"/>
        <w:rPr>
          <w:rFonts w:ascii="Times New Roman" w:hAnsi="Times New Roman"/>
          <w:sz w:val="20"/>
          <w:szCs w:val="20"/>
        </w:rPr>
      </w:pPr>
      <w:r w:rsidRPr="004C5EB9">
        <w:rPr>
          <w:rFonts w:ascii="Times New Roman" w:hAnsi="Times New Roman"/>
          <w:sz w:val="20"/>
          <w:szCs w:val="20"/>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8381B" w:rsidRPr="004C5EB9" w:rsidRDefault="00C422FC" w:rsidP="004C5EB9">
      <w:pPr>
        <w:tabs>
          <w:tab w:val="left" w:pos="1134"/>
        </w:tabs>
        <w:spacing w:after="0" w:line="360" w:lineRule="auto"/>
        <w:ind w:firstLine="709"/>
        <w:jc w:val="both"/>
        <w:rPr>
          <w:rFonts w:ascii="Times New Roman" w:hAnsi="Times New Roman"/>
          <w:sz w:val="20"/>
          <w:szCs w:val="20"/>
        </w:rPr>
      </w:pPr>
      <w:r w:rsidRPr="004C5EB9">
        <w:rPr>
          <w:rFonts w:ascii="Times New Roman" w:hAnsi="Times New Roman"/>
          <w:sz w:val="20"/>
          <w:szCs w:val="20"/>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8381B" w:rsidRPr="004C5EB9" w:rsidRDefault="00C422FC">
      <w:pPr>
        <w:spacing w:after="0" w:line="360" w:lineRule="auto"/>
        <w:ind w:firstLine="709"/>
        <w:jc w:val="both"/>
        <w:rPr>
          <w:rFonts w:ascii="Times New Roman" w:eastAsia="Times New Roman" w:hAnsi="Times New Roman"/>
          <w:sz w:val="20"/>
          <w:szCs w:val="20"/>
        </w:rPr>
      </w:pPr>
      <w:r w:rsidRPr="004C5EB9">
        <w:rPr>
          <w:rFonts w:ascii="Times New Roman" w:eastAsia="Times New Roman" w:hAnsi="Times New Roman"/>
          <w:sz w:val="20"/>
          <w:szCs w:val="20"/>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8381B" w:rsidRPr="004C5EB9" w:rsidRDefault="00C422FC">
      <w:pPr>
        <w:spacing w:after="0" w:line="360" w:lineRule="auto"/>
        <w:ind w:firstLine="709"/>
        <w:jc w:val="both"/>
        <w:rPr>
          <w:rFonts w:ascii="Times New Roman" w:eastAsia="Times New Roman" w:hAnsi="Times New Roman"/>
          <w:sz w:val="20"/>
          <w:szCs w:val="20"/>
        </w:rPr>
      </w:pPr>
      <w:r w:rsidRPr="004C5EB9">
        <w:rPr>
          <w:rFonts w:ascii="Times New Roman" w:eastAsia="Times New Roman" w:hAnsi="Times New Roman"/>
          <w:sz w:val="20"/>
          <w:szCs w:val="20"/>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8381B" w:rsidRPr="004C5EB9" w:rsidRDefault="00C422FC">
      <w:pPr>
        <w:pStyle w:val="a8"/>
        <w:tabs>
          <w:tab w:val="left" w:pos="426"/>
        </w:tabs>
        <w:spacing w:line="360" w:lineRule="auto"/>
        <w:ind w:left="0" w:firstLine="709"/>
        <w:jc w:val="both"/>
        <w:rPr>
          <w:rFonts w:ascii="Times New Roman" w:eastAsia="Times New Roman" w:hAnsi="Times New Roman"/>
          <w:b/>
          <w:sz w:val="20"/>
          <w:szCs w:val="20"/>
        </w:rPr>
      </w:pPr>
      <w:r w:rsidRPr="004C5EB9">
        <w:rPr>
          <w:rFonts w:ascii="Times New Roman" w:eastAsia="Times New Roman" w:hAnsi="Times New Roman"/>
          <w:b/>
          <w:sz w:val="20"/>
          <w:szCs w:val="20"/>
        </w:rPr>
        <w:t>Народное художественное творчество – неиссякаемый источник самобытной красоты</w:t>
      </w:r>
    </w:p>
    <w:p w:rsidR="0068381B" w:rsidRPr="004C5EB9" w:rsidRDefault="00C422FC">
      <w:pPr>
        <w:tabs>
          <w:tab w:val="left" w:pos="426"/>
          <w:tab w:val="left" w:pos="709"/>
        </w:tabs>
        <w:spacing w:after="0" w:line="360" w:lineRule="auto"/>
        <w:ind w:firstLine="709"/>
        <w:jc w:val="both"/>
        <w:rPr>
          <w:rFonts w:ascii="Times New Roman" w:eastAsia="Times New Roman" w:hAnsi="Times New Roman"/>
          <w:b/>
          <w:sz w:val="20"/>
          <w:szCs w:val="20"/>
          <w:lang w:eastAsia="ru-RU"/>
        </w:rPr>
      </w:pPr>
      <w:r w:rsidRPr="004C5EB9">
        <w:rPr>
          <w:rFonts w:ascii="Times New Roman" w:eastAsia="Times New Roman" w:hAnsi="Times New Roman"/>
          <w:sz w:val="20"/>
          <w:szCs w:val="20"/>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68381B" w:rsidRPr="004C5EB9" w:rsidRDefault="00C422FC">
      <w:pPr>
        <w:spacing w:after="0" w:line="360" w:lineRule="auto"/>
        <w:ind w:firstLine="709"/>
        <w:jc w:val="both"/>
        <w:rPr>
          <w:rFonts w:ascii="Times New Roman" w:eastAsia="Times New Roman" w:hAnsi="Times New Roman"/>
          <w:b/>
          <w:sz w:val="20"/>
          <w:szCs w:val="20"/>
          <w:lang w:eastAsia="ru-RU"/>
        </w:rPr>
      </w:pPr>
      <w:r w:rsidRPr="004C5EB9">
        <w:rPr>
          <w:rFonts w:ascii="Times New Roman" w:eastAsia="Times New Roman" w:hAnsi="Times New Roman"/>
          <w:b/>
          <w:sz w:val="20"/>
          <w:szCs w:val="20"/>
          <w:lang w:eastAsia="ru-RU"/>
        </w:rPr>
        <w:t>Виды изобразительного искусства и основы образного языка</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68381B" w:rsidRPr="004C5EB9" w:rsidRDefault="00C422FC">
      <w:pPr>
        <w:spacing w:after="0" w:line="360" w:lineRule="auto"/>
        <w:ind w:firstLine="709"/>
        <w:rPr>
          <w:rFonts w:ascii="Times New Roman" w:eastAsia="Times New Roman" w:hAnsi="Times New Roman"/>
          <w:b/>
          <w:sz w:val="20"/>
          <w:szCs w:val="20"/>
          <w:lang w:eastAsia="ru-RU"/>
        </w:rPr>
      </w:pPr>
      <w:r w:rsidRPr="004C5EB9">
        <w:rPr>
          <w:rFonts w:ascii="Times New Roman" w:eastAsia="Times New Roman" w:hAnsi="Times New Roman"/>
          <w:b/>
          <w:sz w:val="20"/>
          <w:szCs w:val="20"/>
          <w:lang w:eastAsia="ru-RU"/>
        </w:rPr>
        <w:t>Понимание смысла деятельности художника</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w:t>
      </w:r>
      <w:r w:rsidRPr="004C5EB9">
        <w:rPr>
          <w:rFonts w:ascii="Times New Roman" w:eastAsia="Times New Roman" w:hAnsi="Times New Roman"/>
          <w:sz w:val="20"/>
          <w:szCs w:val="20"/>
          <w:lang w:eastAsia="ru-RU"/>
        </w:rPr>
        <w:lastRenderedPageBreak/>
        <w:t xml:space="preserve">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68381B" w:rsidRPr="004C5EB9" w:rsidRDefault="00C422FC">
      <w:pPr>
        <w:spacing w:after="0" w:line="360" w:lineRule="auto"/>
        <w:ind w:firstLine="709"/>
        <w:rPr>
          <w:rFonts w:ascii="Times New Roman" w:eastAsia="Times New Roman" w:hAnsi="Times New Roman"/>
          <w:b/>
          <w:sz w:val="20"/>
          <w:szCs w:val="20"/>
          <w:lang w:eastAsia="ru-RU"/>
        </w:rPr>
      </w:pPr>
      <w:r w:rsidRPr="004C5EB9">
        <w:rPr>
          <w:rFonts w:ascii="Times New Roman" w:eastAsia="Times New Roman" w:hAnsi="Times New Roman"/>
          <w:b/>
          <w:sz w:val="20"/>
          <w:szCs w:val="20"/>
          <w:lang w:eastAsia="ru-RU"/>
        </w:rPr>
        <w:t>Вечные темы и великие исторические события в искусстве</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68381B" w:rsidRPr="004C5EB9" w:rsidRDefault="00C422FC">
      <w:pPr>
        <w:spacing w:after="0" w:line="360" w:lineRule="auto"/>
        <w:ind w:firstLine="709"/>
        <w:rPr>
          <w:rFonts w:ascii="Times New Roman" w:eastAsia="Times New Roman" w:hAnsi="Times New Roman"/>
          <w:b/>
          <w:sz w:val="20"/>
          <w:szCs w:val="20"/>
          <w:lang w:eastAsia="ru-RU"/>
        </w:rPr>
      </w:pPr>
      <w:r w:rsidRPr="004C5EB9">
        <w:rPr>
          <w:rFonts w:ascii="Times New Roman" w:eastAsia="Times New Roman" w:hAnsi="Times New Roman"/>
          <w:b/>
          <w:sz w:val="20"/>
          <w:szCs w:val="20"/>
          <w:lang w:eastAsia="ru-RU"/>
        </w:rPr>
        <w:t>Конструктивное искусство: архитектура и дизайн</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68381B" w:rsidRPr="004C5EB9" w:rsidRDefault="00C422FC">
      <w:pPr>
        <w:spacing w:after="0" w:line="360" w:lineRule="auto"/>
        <w:ind w:firstLine="709"/>
        <w:rPr>
          <w:rFonts w:ascii="Times New Roman" w:eastAsia="Times New Roman" w:hAnsi="Times New Roman"/>
          <w:b/>
          <w:sz w:val="20"/>
          <w:szCs w:val="20"/>
          <w:lang w:eastAsia="ru-RU"/>
        </w:rPr>
      </w:pPr>
      <w:r w:rsidRPr="004C5EB9">
        <w:rPr>
          <w:rFonts w:ascii="Times New Roman" w:eastAsia="Times New Roman" w:hAnsi="Times New Roman"/>
          <w:b/>
          <w:sz w:val="20"/>
          <w:szCs w:val="20"/>
          <w:lang w:eastAsia="ru-RU"/>
        </w:rPr>
        <w:t>Изобразительное искусство и архитектура России</w:t>
      </w:r>
      <w:r w:rsidRPr="004C5EB9">
        <w:rPr>
          <w:rFonts w:ascii="Times New Roman" w:eastAsia="Times New Roman" w:hAnsi="Times New Roman"/>
          <w:b/>
          <w:sz w:val="20"/>
          <w:szCs w:val="20"/>
          <w:lang w:val="en-US"/>
        </w:rPr>
        <w:t>XI</w:t>
      </w:r>
      <w:r w:rsidRPr="004C5EB9">
        <w:rPr>
          <w:rFonts w:ascii="Times New Roman" w:eastAsia="Times New Roman" w:hAnsi="Times New Roman"/>
          <w:b/>
          <w:sz w:val="20"/>
          <w:szCs w:val="20"/>
        </w:rPr>
        <w:t xml:space="preserve"> –</w:t>
      </w:r>
      <w:r w:rsidRPr="004C5EB9">
        <w:rPr>
          <w:rFonts w:ascii="Times New Roman" w:eastAsia="Times New Roman" w:hAnsi="Times New Roman"/>
          <w:b/>
          <w:sz w:val="20"/>
          <w:szCs w:val="20"/>
          <w:lang w:val="en-US"/>
        </w:rPr>
        <w:t>XVII</w:t>
      </w:r>
      <w:r w:rsidRPr="004C5EB9">
        <w:rPr>
          <w:rFonts w:ascii="Times New Roman" w:eastAsia="Times New Roman" w:hAnsi="Times New Roman"/>
          <w:b/>
          <w:sz w:val="20"/>
          <w:szCs w:val="20"/>
        </w:rPr>
        <w:t xml:space="preserve"> вв</w:t>
      </w:r>
      <w:r w:rsidRPr="004C5EB9">
        <w:rPr>
          <w:rFonts w:ascii="Times New Roman" w:eastAsia="Times New Roman" w:hAnsi="Times New Roman"/>
          <w:b/>
          <w:sz w:val="20"/>
          <w:szCs w:val="20"/>
          <w:lang w:eastAsia="ru-RU"/>
        </w:rPr>
        <w:t>.</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68381B" w:rsidRPr="004C5EB9" w:rsidRDefault="00C422FC">
      <w:pPr>
        <w:spacing w:after="0" w:line="360" w:lineRule="auto"/>
        <w:ind w:firstLine="709"/>
        <w:rPr>
          <w:rFonts w:ascii="Times New Roman" w:eastAsia="Times New Roman" w:hAnsi="Times New Roman"/>
          <w:b/>
          <w:i/>
          <w:sz w:val="20"/>
          <w:szCs w:val="20"/>
          <w:lang w:eastAsia="ru-RU"/>
        </w:rPr>
      </w:pPr>
      <w:r w:rsidRPr="004C5EB9">
        <w:rPr>
          <w:rFonts w:ascii="Times New Roman" w:eastAsia="Times New Roman" w:hAnsi="Times New Roman"/>
          <w:b/>
          <w:i/>
          <w:sz w:val="20"/>
          <w:szCs w:val="20"/>
          <w:lang w:eastAsia="ru-RU"/>
        </w:rPr>
        <w:t>Искусство полиграфии</w:t>
      </w:r>
    </w:p>
    <w:p w:rsidR="0068381B" w:rsidRPr="004C5EB9" w:rsidRDefault="00C422FC">
      <w:pPr>
        <w:spacing w:after="0" w:line="360" w:lineRule="auto"/>
        <w:ind w:firstLine="709"/>
        <w:jc w:val="both"/>
        <w:rPr>
          <w:rFonts w:ascii="Times New Roman" w:eastAsia="Times New Roman" w:hAnsi="Times New Roman"/>
          <w:i/>
          <w:sz w:val="20"/>
          <w:szCs w:val="20"/>
          <w:lang w:eastAsia="ru-RU"/>
        </w:rPr>
      </w:pPr>
      <w:r w:rsidRPr="004C5EB9">
        <w:rPr>
          <w:rFonts w:ascii="Times New Roman" w:eastAsia="Times New Roman" w:hAnsi="Times New Roman"/>
          <w:i/>
          <w:sz w:val="20"/>
          <w:szCs w:val="20"/>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68381B" w:rsidRPr="004C5EB9" w:rsidRDefault="00C422FC">
      <w:pPr>
        <w:spacing w:after="0" w:line="360" w:lineRule="auto"/>
        <w:ind w:firstLine="709"/>
        <w:jc w:val="both"/>
        <w:rPr>
          <w:rFonts w:ascii="Times New Roman" w:eastAsia="Times New Roman" w:hAnsi="Times New Roman"/>
          <w:b/>
          <w:i/>
          <w:sz w:val="20"/>
          <w:szCs w:val="20"/>
          <w:lang w:eastAsia="ru-RU"/>
        </w:rPr>
      </w:pPr>
      <w:r w:rsidRPr="004C5EB9">
        <w:rPr>
          <w:rFonts w:ascii="Times New Roman" w:eastAsia="Times New Roman" w:hAnsi="Times New Roman"/>
          <w:b/>
          <w:i/>
          <w:sz w:val="20"/>
          <w:szCs w:val="20"/>
          <w:lang w:eastAsia="ru-RU"/>
        </w:rPr>
        <w:lastRenderedPageBreak/>
        <w:t>Стили, направления виды и жанры в русском изобразительном искусстве и архитектуре XVIII - XIX вв.</w:t>
      </w:r>
    </w:p>
    <w:p w:rsidR="0068381B" w:rsidRPr="004C5EB9" w:rsidRDefault="00C422FC">
      <w:pPr>
        <w:spacing w:after="0" w:line="360" w:lineRule="auto"/>
        <w:ind w:firstLine="709"/>
        <w:jc w:val="both"/>
        <w:rPr>
          <w:rFonts w:ascii="Times New Roman" w:eastAsia="Times New Roman" w:hAnsi="Times New Roman"/>
          <w:i/>
          <w:sz w:val="20"/>
          <w:szCs w:val="20"/>
          <w:lang w:eastAsia="ru-RU"/>
        </w:rPr>
      </w:pPr>
      <w:r w:rsidRPr="004C5EB9">
        <w:rPr>
          <w:rFonts w:ascii="Times New Roman" w:eastAsia="Times New Roman" w:hAnsi="Times New Roman"/>
          <w:i/>
          <w:sz w:val="20"/>
          <w:szCs w:val="20"/>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68381B" w:rsidRPr="004C5EB9" w:rsidRDefault="00C422FC">
      <w:pPr>
        <w:spacing w:after="0" w:line="360" w:lineRule="auto"/>
        <w:ind w:firstLine="709"/>
        <w:jc w:val="both"/>
        <w:rPr>
          <w:rFonts w:ascii="Times New Roman" w:eastAsia="Times New Roman" w:hAnsi="Times New Roman"/>
          <w:b/>
          <w:i/>
          <w:sz w:val="20"/>
          <w:szCs w:val="20"/>
          <w:lang w:eastAsia="ru-RU"/>
        </w:rPr>
      </w:pPr>
      <w:r w:rsidRPr="004C5EB9">
        <w:rPr>
          <w:rFonts w:ascii="Times New Roman" w:eastAsia="Times New Roman" w:hAnsi="Times New Roman"/>
          <w:b/>
          <w:i/>
          <w:sz w:val="20"/>
          <w:szCs w:val="20"/>
          <w:lang w:eastAsia="ru-RU"/>
        </w:rPr>
        <w:t>Взаимосвязь истории искусства и истории человечества</w:t>
      </w:r>
    </w:p>
    <w:p w:rsidR="0068381B" w:rsidRPr="004C5EB9" w:rsidRDefault="00C422FC">
      <w:pPr>
        <w:spacing w:after="0" w:line="360" w:lineRule="auto"/>
        <w:ind w:firstLine="709"/>
        <w:jc w:val="both"/>
        <w:rPr>
          <w:rFonts w:ascii="Times New Roman" w:eastAsia="Times New Roman" w:hAnsi="Times New Roman"/>
          <w:i/>
          <w:sz w:val="20"/>
          <w:szCs w:val="20"/>
          <w:lang w:eastAsia="ru-RU"/>
        </w:rPr>
      </w:pPr>
      <w:r w:rsidRPr="004C5EB9">
        <w:rPr>
          <w:rFonts w:ascii="Times New Roman" w:eastAsia="Times New Roman" w:hAnsi="Times New Roman"/>
          <w:i/>
          <w:sz w:val="20"/>
          <w:szCs w:val="20"/>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68381B" w:rsidRPr="004C5EB9" w:rsidRDefault="00C422FC">
      <w:pPr>
        <w:spacing w:after="0" w:line="360" w:lineRule="auto"/>
        <w:ind w:firstLine="709"/>
        <w:jc w:val="both"/>
        <w:rPr>
          <w:rFonts w:ascii="Times New Roman" w:eastAsia="Times New Roman" w:hAnsi="Times New Roman"/>
          <w:b/>
          <w:i/>
          <w:sz w:val="20"/>
          <w:szCs w:val="20"/>
          <w:lang w:eastAsia="ru-RU"/>
        </w:rPr>
      </w:pPr>
      <w:r w:rsidRPr="004C5EB9">
        <w:rPr>
          <w:rFonts w:ascii="Times New Roman" w:eastAsia="Times New Roman" w:hAnsi="Times New Roman"/>
          <w:b/>
          <w:i/>
          <w:sz w:val="20"/>
          <w:szCs w:val="20"/>
          <w:lang w:eastAsia="ru-RU"/>
        </w:rPr>
        <w:t>Изображение в синтетических и экранных видах искусства и художественная фотография</w:t>
      </w:r>
    </w:p>
    <w:p w:rsidR="0068381B" w:rsidRPr="004C5EB9" w:rsidRDefault="00C422FC">
      <w:pPr>
        <w:spacing w:after="0" w:line="360" w:lineRule="auto"/>
        <w:ind w:firstLine="709"/>
        <w:jc w:val="both"/>
        <w:rPr>
          <w:rFonts w:ascii="Times New Roman" w:hAnsi="Times New Roman"/>
          <w:sz w:val="20"/>
          <w:szCs w:val="20"/>
        </w:rPr>
      </w:pPr>
      <w:r w:rsidRPr="004C5EB9">
        <w:rPr>
          <w:rFonts w:ascii="Times New Roman" w:eastAsia="Times New Roman" w:hAnsi="Times New Roman"/>
          <w:i/>
          <w:sz w:val="20"/>
          <w:szCs w:val="20"/>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C5EB9">
        <w:rPr>
          <w:rFonts w:ascii="Times New Roman" w:eastAsia="Times New Roman" w:hAnsi="Times New Roman"/>
          <w:i/>
          <w:sz w:val="20"/>
          <w:szCs w:val="20"/>
          <w:lang w:val="en-US" w:eastAsia="ru-RU"/>
        </w:rPr>
        <w:t>XX</w:t>
      </w:r>
      <w:r w:rsidRPr="004C5EB9">
        <w:rPr>
          <w:rFonts w:ascii="Times New Roman" w:eastAsia="Times New Roman" w:hAnsi="Times New Roman"/>
          <w:i/>
          <w:sz w:val="20"/>
          <w:szCs w:val="20"/>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68381B" w:rsidRPr="004C5EB9" w:rsidRDefault="0068381B">
      <w:pPr>
        <w:pStyle w:val="3"/>
        <w:spacing w:before="0" w:beforeAutospacing="0" w:after="0" w:afterAutospacing="0" w:line="360" w:lineRule="auto"/>
        <w:ind w:firstLine="709"/>
        <w:rPr>
          <w:sz w:val="20"/>
          <w:szCs w:val="20"/>
        </w:rPr>
      </w:pPr>
      <w:bookmarkStart w:id="416" w:name="_Toc409691714"/>
    </w:p>
    <w:p w:rsidR="0068381B" w:rsidRPr="004C5EB9" w:rsidRDefault="00C422FC">
      <w:pPr>
        <w:pStyle w:val="4"/>
        <w:ind w:left="1701"/>
        <w:rPr>
          <w:sz w:val="20"/>
          <w:szCs w:val="20"/>
        </w:rPr>
      </w:pPr>
      <w:bookmarkStart w:id="417" w:name="_Toc410654039"/>
      <w:bookmarkStart w:id="418" w:name="_Toc31893466"/>
      <w:bookmarkStart w:id="419" w:name="_Toc31898646"/>
      <w:r w:rsidRPr="004C5EB9">
        <w:rPr>
          <w:sz w:val="20"/>
          <w:szCs w:val="20"/>
        </w:rPr>
        <w:t>2.2.2.14. Музыка</w:t>
      </w:r>
      <w:bookmarkEnd w:id="416"/>
      <w:bookmarkEnd w:id="417"/>
      <w:bookmarkEnd w:id="418"/>
      <w:bookmarkEnd w:id="419"/>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Освоение предмета «Музыка» направлено на:</w:t>
      </w:r>
    </w:p>
    <w:p w:rsidR="0068381B" w:rsidRPr="004C5EB9" w:rsidRDefault="00C422FC" w:rsidP="00123861">
      <w:pPr>
        <w:pStyle w:val="a8"/>
        <w:numPr>
          <w:ilvl w:val="0"/>
          <w:numId w:val="128"/>
        </w:numPr>
        <w:tabs>
          <w:tab w:val="left" w:pos="1134"/>
        </w:tabs>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68381B" w:rsidRPr="004C5EB9" w:rsidRDefault="00C422FC" w:rsidP="00123861">
      <w:pPr>
        <w:pStyle w:val="a8"/>
        <w:numPr>
          <w:ilvl w:val="0"/>
          <w:numId w:val="128"/>
        </w:numPr>
        <w:tabs>
          <w:tab w:val="left" w:pos="1134"/>
        </w:tabs>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lastRenderedPageBreak/>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68381B" w:rsidRPr="004C5EB9" w:rsidRDefault="00C422FC" w:rsidP="00123861">
      <w:pPr>
        <w:pStyle w:val="a8"/>
        <w:numPr>
          <w:ilvl w:val="0"/>
          <w:numId w:val="128"/>
        </w:numPr>
        <w:tabs>
          <w:tab w:val="left" w:pos="1134"/>
        </w:tabs>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68381B" w:rsidRPr="004C5EB9" w:rsidRDefault="00C422FC" w:rsidP="00123861">
      <w:pPr>
        <w:pStyle w:val="a8"/>
        <w:numPr>
          <w:ilvl w:val="0"/>
          <w:numId w:val="128"/>
        </w:numPr>
        <w:tabs>
          <w:tab w:val="left" w:pos="1134"/>
        </w:tabs>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t>развитие способности к эстетическому освоению мира, способности оценивать произведения искусства по законам гармонии и красоты;</w:t>
      </w:r>
    </w:p>
    <w:p w:rsidR="0068381B" w:rsidRPr="004C5EB9" w:rsidRDefault="00C422FC" w:rsidP="00123861">
      <w:pPr>
        <w:pStyle w:val="a8"/>
        <w:numPr>
          <w:ilvl w:val="0"/>
          <w:numId w:val="128"/>
        </w:numPr>
        <w:tabs>
          <w:tab w:val="left" w:pos="1134"/>
        </w:tabs>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68381B" w:rsidRPr="004C5EB9" w:rsidRDefault="00C422FC">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68381B" w:rsidRPr="004C5EB9" w:rsidRDefault="00C422FC" w:rsidP="004C5EB9">
      <w:pPr>
        <w:spacing w:after="0" w:line="360" w:lineRule="auto"/>
        <w:ind w:firstLine="709"/>
        <w:jc w:val="both"/>
        <w:rPr>
          <w:rFonts w:ascii="Times New Roman" w:eastAsia="Times New Roman" w:hAnsi="Times New Roman"/>
          <w:sz w:val="20"/>
          <w:szCs w:val="20"/>
          <w:lang w:eastAsia="ru-RU"/>
        </w:rPr>
      </w:pPr>
      <w:r w:rsidRPr="004C5EB9">
        <w:rPr>
          <w:rFonts w:ascii="Times New Roman" w:eastAsia="Times New Roman" w:hAnsi="Times New Roman"/>
          <w:sz w:val="20"/>
          <w:szCs w:val="20"/>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68381B" w:rsidRPr="004C5EB9" w:rsidRDefault="00C422FC">
      <w:pPr>
        <w:spacing w:after="0" w:line="360" w:lineRule="auto"/>
        <w:ind w:firstLine="709"/>
        <w:jc w:val="both"/>
        <w:rPr>
          <w:rFonts w:ascii="Times New Roman" w:hAnsi="Times New Roman"/>
          <w:b/>
          <w:sz w:val="20"/>
          <w:szCs w:val="20"/>
        </w:rPr>
      </w:pPr>
      <w:r w:rsidRPr="004C5EB9">
        <w:rPr>
          <w:rFonts w:ascii="Times New Roman" w:hAnsi="Times New Roman"/>
          <w:b/>
          <w:sz w:val="20"/>
          <w:szCs w:val="20"/>
        </w:rPr>
        <w:t>Музыка как вид искусства</w:t>
      </w:r>
    </w:p>
    <w:p w:rsidR="0068381B" w:rsidRPr="004C5EB9" w:rsidRDefault="00C422FC">
      <w:pPr>
        <w:spacing w:after="0" w:line="360" w:lineRule="auto"/>
        <w:ind w:firstLine="709"/>
        <w:jc w:val="both"/>
        <w:rPr>
          <w:rFonts w:ascii="Times New Roman" w:hAnsi="Times New Roman"/>
          <w:sz w:val="20"/>
          <w:szCs w:val="20"/>
        </w:rPr>
      </w:pPr>
      <w:r w:rsidRPr="004C5EB9">
        <w:rPr>
          <w:rFonts w:ascii="Times New Roman" w:hAnsi="Times New Roman"/>
          <w:sz w:val="20"/>
          <w:szCs w:val="20"/>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4C5EB9">
        <w:rPr>
          <w:rFonts w:ascii="Times New Roman" w:hAnsi="Times New Roman"/>
          <w:i/>
          <w:sz w:val="20"/>
          <w:szCs w:val="20"/>
        </w:rPr>
        <w:t xml:space="preserve"> сонатно-симфонический цикл, сюита), </w:t>
      </w:r>
      <w:r w:rsidRPr="004C5EB9">
        <w:rPr>
          <w:rFonts w:ascii="Times New Roman" w:hAnsi="Times New Roman"/>
          <w:sz w:val="20"/>
          <w:szCs w:val="20"/>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68381B" w:rsidRPr="004C5EB9" w:rsidRDefault="00C422FC">
      <w:pPr>
        <w:spacing w:after="0" w:line="360" w:lineRule="auto"/>
        <w:ind w:firstLine="709"/>
        <w:jc w:val="both"/>
        <w:rPr>
          <w:rFonts w:ascii="Times New Roman" w:hAnsi="Times New Roman"/>
          <w:b/>
          <w:sz w:val="20"/>
          <w:szCs w:val="20"/>
        </w:rPr>
      </w:pPr>
      <w:r w:rsidRPr="004C5EB9">
        <w:rPr>
          <w:rFonts w:ascii="Times New Roman" w:hAnsi="Times New Roman"/>
          <w:b/>
          <w:sz w:val="20"/>
          <w:szCs w:val="20"/>
        </w:rPr>
        <w:t>Народное музыкальное творчество</w:t>
      </w:r>
    </w:p>
    <w:p w:rsidR="0068381B" w:rsidRPr="004C5EB9" w:rsidRDefault="00C422FC">
      <w:pPr>
        <w:spacing w:after="0" w:line="360" w:lineRule="auto"/>
        <w:ind w:firstLine="709"/>
        <w:jc w:val="both"/>
        <w:rPr>
          <w:rFonts w:ascii="Times New Roman" w:hAnsi="Times New Roman"/>
          <w:sz w:val="20"/>
          <w:szCs w:val="20"/>
        </w:rPr>
      </w:pPr>
      <w:r w:rsidRPr="004C5EB9">
        <w:rPr>
          <w:rFonts w:ascii="Times New Roman" w:hAnsi="Times New Roman"/>
          <w:sz w:val="20"/>
          <w:szCs w:val="20"/>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C5EB9">
        <w:rPr>
          <w:rFonts w:ascii="Times New Roman" w:hAnsi="Times New Roman"/>
          <w:i/>
          <w:sz w:val="20"/>
          <w:szCs w:val="20"/>
        </w:rPr>
        <w:t xml:space="preserve">Различные исполнительские типы художественного общения (хоровое, соревновательное, сказительное). </w:t>
      </w:r>
      <w:r w:rsidRPr="004C5EB9">
        <w:rPr>
          <w:rFonts w:ascii="Times New Roman" w:hAnsi="Times New Roman"/>
          <w:sz w:val="20"/>
          <w:szCs w:val="20"/>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68381B" w:rsidRPr="004C5EB9" w:rsidRDefault="00C422FC">
      <w:pPr>
        <w:spacing w:after="0" w:line="360" w:lineRule="auto"/>
        <w:ind w:left="709"/>
        <w:contextualSpacing/>
        <w:jc w:val="both"/>
        <w:rPr>
          <w:rFonts w:ascii="Times New Roman" w:hAnsi="Times New Roman"/>
          <w:b/>
          <w:sz w:val="20"/>
          <w:szCs w:val="20"/>
        </w:rPr>
      </w:pPr>
      <w:r w:rsidRPr="004C5EB9">
        <w:rPr>
          <w:rFonts w:ascii="Times New Roman" w:hAnsi="Times New Roman"/>
          <w:b/>
          <w:sz w:val="20"/>
          <w:szCs w:val="20"/>
        </w:rPr>
        <w:t xml:space="preserve">Русская музыка от эпохи средневековья до рубежа </w:t>
      </w:r>
      <w:r w:rsidRPr="004C5EB9">
        <w:rPr>
          <w:rFonts w:ascii="Times New Roman" w:hAnsi="Times New Roman"/>
          <w:b/>
          <w:sz w:val="20"/>
          <w:szCs w:val="20"/>
          <w:lang w:val="en-US"/>
        </w:rPr>
        <w:t>XIX</w:t>
      </w:r>
      <w:r w:rsidRPr="004C5EB9">
        <w:rPr>
          <w:rFonts w:ascii="Times New Roman" w:hAnsi="Times New Roman"/>
          <w:b/>
          <w:sz w:val="20"/>
          <w:szCs w:val="20"/>
        </w:rPr>
        <w:t>-ХХ вв.</w:t>
      </w:r>
    </w:p>
    <w:p w:rsidR="0068381B" w:rsidRPr="004C5EB9" w:rsidRDefault="00C422FC">
      <w:pPr>
        <w:spacing w:line="360" w:lineRule="auto"/>
        <w:ind w:firstLine="709"/>
        <w:contextualSpacing/>
        <w:jc w:val="both"/>
        <w:rPr>
          <w:rFonts w:ascii="Times New Roman" w:hAnsi="Times New Roman"/>
          <w:sz w:val="20"/>
          <w:szCs w:val="20"/>
        </w:rPr>
      </w:pPr>
      <w:r w:rsidRPr="004C5EB9">
        <w:rPr>
          <w:rFonts w:ascii="Times New Roman" w:hAnsi="Times New Roman"/>
          <w:sz w:val="20"/>
          <w:szCs w:val="20"/>
        </w:rPr>
        <w:lastRenderedPageBreak/>
        <w:t xml:space="preserve">Древнерусская духовная музыка. </w:t>
      </w:r>
      <w:r w:rsidRPr="004C5EB9">
        <w:rPr>
          <w:rFonts w:ascii="Times New Roman" w:hAnsi="Times New Roman"/>
          <w:i/>
          <w:sz w:val="20"/>
          <w:szCs w:val="20"/>
        </w:rPr>
        <w:t>Знаменный распев как основа древнерусской храмовой музыки.</w:t>
      </w:r>
      <w:r w:rsidRPr="004C5EB9">
        <w:rPr>
          <w:rFonts w:ascii="Times New Roman" w:hAnsi="Times New Roman"/>
          <w:sz w:val="20"/>
          <w:szCs w:val="20"/>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68381B" w:rsidRPr="004C5EB9" w:rsidRDefault="00C422FC">
      <w:pPr>
        <w:spacing w:after="0" w:line="360" w:lineRule="auto"/>
        <w:ind w:firstLine="709"/>
        <w:contextualSpacing/>
        <w:jc w:val="both"/>
        <w:rPr>
          <w:rFonts w:ascii="Times New Roman" w:hAnsi="Times New Roman"/>
          <w:b/>
          <w:sz w:val="20"/>
          <w:szCs w:val="20"/>
        </w:rPr>
      </w:pPr>
      <w:r w:rsidRPr="004C5EB9">
        <w:rPr>
          <w:rFonts w:ascii="Times New Roman" w:hAnsi="Times New Roman"/>
          <w:b/>
          <w:sz w:val="20"/>
          <w:szCs w:val="20"/>
        </w:rPr>
        <w:t xml:space="preserve">Зарубежная музыка от эпохи средневековья до рубежа </w:t>
      </w:r>
      <w:r w:rsidRPr="004C5EB9">
        <w:rPr>
          <w:rFonts w:ascii="Times New Roman" w:hAnsi="Times New Roman"/>
          <w:b/>
          <w:sz w:val="20"/>
          <w:szCs w:val="20"/>
          <w:lang w:val="en-US"/>
        </w:rPr>
        <w:t>XI</w:t>
      </w:r>
      <w:r w:rsidRPr="004C5EB9">
        <w:rPr>
          <w:rFonts w:ascii="Times New Roman" w:hAnsi="Times New Roman"/>
          <w:b/>
          <w:sz w:val="20"/>
          <w:szCs w:val="20"/>
        </w:rPr>
        <w:t>Х-</w:t>
      </w:r>
      <w:r w:rsidRPr="004C5EB9">
        <w:rPr>
          <w:rFonts w:ascii="Times New Roman" w:hAnsi="Times New Roman"/>
          <w:b/>
          <w:sz w:val="20"/>
          <w:szCs w:val="20"/>
          <w:lang w:val="en-US"/>
        </w:rPr>
        <w:t>X</w:t>
      </w:r>
      <w:r w:rsidRPr="004C5EB9">
        <w:rPr>
          <w:rFonts w:ascii="Times New Roman" w:hAnsi="Times New Roman"/>
          <w:b/>
          <w:sz w:val="20"/>
          <w:szCs w:val="20"/>
        </w:rPr>
        <w:t>Х вв.</w:t>
      </w:r>
    </w:p>
    <w:p w:rsidR="0068381B" w:rsidRPr="004C5EB9" w:rsidRDefault="00C422FC">
      <w:pPr>
        <w:spacing w:after="0" w:line="360" w:lineRule="auto"/>
        <w:ind w:firstLine="709"/>
        <w:contextualSpacing/>
        <w:jc w:val="both"/>
        <w:rPr>
          <w:rFonts w:ascii="Times New Roman" w:hAnsi="Times New Roman"/>
          <w:sz w:val="20"/>
          <w:szCs w:val="20"/>
        </w:rPr>
      </w:pPr>
      <w:r w:rsidRPr="004C5EB9">
        <w:rPr>
          <w:rFonts w:ascii="Times New Roman" w:hAnsi="Times New Roman"/>
          <w:sz w:val="20"/>
          <w:szCs w:val="20"/>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4C5EB9">
        <w:rPr>
          <w:rFonts w:ascii="Times New Roman" w:hAnsi="Times New Roman"/>
          <w:sz w:val="20"/>
          <w:szCs w:val="20"/>
          <w:lang w:val="en-US"/>
        </w:rPr>
        <w:t> </w:t>
      </w:r>
      <w:r w:rsidRPr="004C5EB9">
        <w:rPr>
          <w:rFonts w:ascii="Times New Roman" w:hAnsi="Times New Roman"/>
          <w:sz w:val="20"/>
          <w:szCs w:val="20"/>
        </w:rPr>
        <w:t xml:space="preserve">Григ). Оперный жанр в творчестве композиторов </w:t>
      </w:r>
      <w:r w:rsidRPr="004C5EB9">
        <w:rPr>
          <w:rFonts w:ascii="Times New Roman" w:hAnsi="Times New Roman"/>
          <w:sz w:val="20"/>
          <w:szCs w:val="20"/>
          <w:lang w:val="en-US"/>
        </w:rPr>
        <w:t>XIX</w:t>
      </w:r>
      <w:r w:rsidRPr="004C5EB9">
        <w:rPr>
          <w:rFonts w:ascii="Times New Roman" w:hAnsi="Times New Roman"/>
          <w:sz w:val="20"/>
          <w:szCs w:val="20"/>
        </w:rPr>
        <w:t xml:space="preserve"> века (Ж. Бизе, Дж. Верди). Основные жанры светской музыки (соната, симфония, камерно-инструментальная и вокальная музыка, опера, балет). </w:t>
      </w:r>
      <w:r w:rsidRPr="004C5EB9">
        <w:rPr>
          <w:rFonts w:ascii="Times New Roman" w:hAnsi="Times New Roman"/>
          <w:i/>
          <w:sz w:val="20"/>
          <w:szCs w:val="20"/>
        </w:rPr>
        <w:t xml:space="preserve">Развитие жанров светской музыки </w:t>
      </w:r>
      <w:r w:rsidRPr="004C5EB9">
        <w:rPr>
          <w:rFonts w:ascii="Times New Roman" w:hAnsi="Times New Roman"/>
          <w:sz w:val="20"/>
          <w:szCs w:val="20"/>
        </w:rPr>
        <w:t xml:space="preserve">Основные жанры светской музыки </w:t>
      </w:r>
      <w:r w:rsidRPr="004C5EB9">
        <w:rPr>
          <w:rFonts w:ascii="Times New Roman" w:hAnsi="Times New Roman"/>
          <w:sz w:val="20"/>
          <w:szCs w:val="20"/>
          <w:lang w:val="en-US"/>
        </w:rPr>
        <w:t>XIX</w:t>
      </w:r>
      <w:r w:rsidRPr="004C5EB9">
        <w:rPr>
          <w:rFonts w:ascii="Times New Roman" w:hAnsi="Times New Roman"/>
          <w:sz w:val="20"/>
          <w:szCs w:val="20"/>
        </w:rPr>
        <w:t xml:space="preserve"> века (соната, симфония, камерно-инструментальная и вокальная музыка, опера, балет). </w:t>
      </w:r>
      <w:r w:rsidRPr="004C5EB9">
        <w:rPr>
          <w:rFonts w:ascii="Times New Roman" w:hAnsi="Times New Roman"/>
          <w:i/>
          <w:sz w:val="20"/>
          <w:szCs w:val="20"/>
        </w:rPr>
        <w:t>Развитие жанров светской музыки (камерная инструментальная и вокальная музыка, концерт, симфония, опера, балет).</w:t>
      </w:r>
    </w:p>
    <w:p w:rsidR="0068381B" w:rsidRPr="004C5EB9" w:rsidRDefault="00C422FC">
      <w:pPr>
        <w:spacing w:after="0" w:line="360" w:lineRule="auto"/>
        <w:ind w:left="709"/>
        <w:contextualSpacing/>
        <w:jc w:val="both"/>
        <w:rPr>
          <w:rFonts w:ascii="Times New Roman" w:hAnsi="Times New Roman"/>
          <w:b/>
          <w:sz w:val="20"/>
          <w:szCs w:val="20"/>
        </w:rPr>
      </w:pPr>
      <w:r w:rsidRPr="004C5EB9">
        <w:rPr>
          <w:rFonts w:ascii="Times New Roman" w:hAnsi="Times New Roman"/>
          <w:b/>
          <w:sz w:val="20"/>
          <w:szCs w:val="20"/>
        </w:rPr>
        <w:t xml:space="preserve">Русская и зарубежная музыкальная культура </w:t>
      </w:r>
      <w:r w:rsidRPr="004C5EB9">
        <w:rPr>
          <w:rFonts w:ascii="Times New Roman" w:hAnsi="Times New Roman"/>
          <w:b/>
          <w:sz w:val="20"/>
          <w:szCs w:val="20"/>
          <w:lang w:val="en-US"/>
        </w:rPr>
        <w:t>XX</w:t>
      </w:r>
      <w:r w:rsidRPr="004C5EB9">
        <w:rPr>
          <w:rFonts w:ascii="Times New Roman" w:hAnsi="Times New Roman"/>
          <w:b/>
          <w:sz w:val="20"/>
          <w:szCs w:val="20"/>
        </w:rPr>
        <w:t xml:space="preserve"> в.</w:t>
      </w:r>
    </w:p>
    <w:p w:rsidR="0068381B" w:rsidRPr="004C5EB9" w:rsidRDefault="00C422FC">
      <w:pPr>
        <w:spacing w:after="0" w:line="360" w:lineRule="auto"/>
        <w:ind w:firstLine="709"/>
        <w:jc w:val="both"/>
        <w:rPr>
          <w:rFonts w:ascii="Times New Roman" w:hAnsi="Times New Roman"/>
          <w:sz w:val="20"/>
          <w:szCs w:val="20"/>
        </w:rPr>
      </w:pPr>
      <w:r w:rsidRPr="004C5EB9">
        <w:rPr>
          <w:rFonts w:ascii="Times New Roman" w:hAnsi="Times New Roman"/>
          <w:sz w:val="20"/>
          <w:szCs w:val="20"/>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C5EB9">
        <w:rPr>
          <w:rFonts w:ascii="Times New Roman" w:hAnsi="Times New Roman"/>
          <w:i/>
          <w:sz w:val="20"/>
          <w:szCs w:val="20"/>
        </w:rPr>
        <w:t>А.И. Хачатурян, А.Г. Шнитке)</w:t>
      </w:r>
      <w:r w:rsidRPr="004C5EB9">
        <w:rPr>
          <w:rFonts w:ascii="Times New Roman" w:hAnsi="Times New Roman"/>
          <w:sz w:val="20"/>
          <w:szCs w:val="20"/>
        </w:rPr>
        <w:t xml:space="preserve"> и зарубежных композиторов ХХ столетия (К. Дебюсси, </w:t>
      </w:r>
      <w:r w:rsidRPr="004C5EB9">
        <w:rPr>
          <w:rFonts w:ascii="Times New Roman" w:hAnsi="Times New Roman"/>
          <w:i/>
          <w:sz w:val="20"/>
          <w:szCs w:val="20"/>
        </w:rPr>
        <w:t>К. Орф, М. Равель, Б. Бриттен, А. Шенберг).</w:t>
      </w:r>
      <w:r w:rsidRPr="004C5EB9">
        <w:rPr>
          <w:rFonts w:ascii="Times New Roman" w:hAnsi="Times New Roman"/>
          <w:sz w:val="20"/>
          <w:szCs w:val="20"/>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68381B" w:rsidRPr="004C5EB9" w:rsidRDefault="00C422FC">
      <w:pPr>
        <w:tabs>
          <w:tab w:val="left" w:pos="1985"/>
        </w:tabs>
        <w:spacing w:after="0" w:line="360" w:lineRule="auto"/>
        <w:ind w:left="709"/>
        <w:contextualSpacing/>
        <w:jc w:val="both"/>
        <w:rPr>
          <w:rFonts w:ascii="Times New Roman" w:hAnsi="Times New Roman"/>
          <w:b/>
          <w:sz w:val="20"/>
          <w:szCs w:val="20"/>
        </w:rPr>
      </w:pPr>
      <w:r w:rsidRPr="004C5EB9">
        <w:rPr>
          <w:rFonts w:ascii="Times New Roman" w:hAnsi="Times New Roman"/>
          <w:b/>
          <w:sz w:val="20"/>
          <w:szCs w:val="20"/>
        </w:rPr>
        <w:t>Современная музыкальная жизнь</w:t>
      </w:r>
    </w:p>
    <w:p w:rsidR="0068381B" w:rsidRPr="004C5EB9" w:rsidRDefault="00C422FC">
      <w:pPr>
        <w:spacing w:after="0" w:line="360" w:lineRule="auto"/>
        <w:ind w:firstLine="709"/>
        <w:jc w:val="both"/>
        <w:rPr>
          <w:rFonts w:ascii="Times New Roman" w:hAnsi="Times New Roman"/>
          <w:sz w:val="20"/>
          <w:szCs w:val="20"/>
        </w:rPr>
      </w:pPr>
      <w:r w:rsidRPr="004C5EB9">
        <w:rPr>
          <w:rFonts w:ascii="Times New Roman" w:hAnsi="Times New Roman"/>
          <w:sz w:val="20"/>
          <w:szCs w:val="20"/>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w:t>
      </w:r>
      <w:r>
        <w:rPr>
          <w:rFonts w:ascii="Times New Roman" w:hAnsi="Times New Roman"/>
          <w:sz w:val="28"/>
          <w:szCs w:val="28"/>
        </w:rPr>
        <w:t xml:space="preserve"> </w:t>
      </w:r>
      <w:r w:rsidRPr="004C5EB9">
        <w:rPr>
          <w:rFonts w:ascii="Times New Roman" w:hAnsi="Times New Roman"/>
          <w:sz w:val="20"/>
          <w:szCs w:val="20"/>
        </w:rPr>
        <w:t>обработках.</w:t>
      </w:r>
    </w:p>
    <w:p w:rsidR="0068381B" w:rsidRPr="004C5EB9" w:rsidRDefault="00C422FC">
      <w:pPr>
        <w:spacing w:after="0" w:line="360" w:lineRule="auto"/>
        <w:ind w:left="709"/>
        <w:contextualSpacing/>
        <w:jc w:val="both"/>
        <w:rPr>
          <w:rFonts w:ascii="Times New Roman" w:hAnsi="Times New Roman"/>
          <w:b/>
          <w:sz w:val="20"/>
          <w:szCs w:val="20"/>
        </w:rPr>
      </w:pPr>
      <w:r w:rsidRPr="004C5EB9">
        <w:rPr>
          <w:rFonts w:ascii="Times New Roman" w:hAnsi="Times New Roman"/>
          <w:b/>
          <w:sz w:val="20"/>
          <w:szCs w:val="20"/>
        </w:rPr>
        <w:t>Значение музыки в жизни человека</w:t>
      </w:r>
    </w:p>
    <w:p w:rsidR="0068381B" w:rsidRPr="004C5EB9" w:rsidRDefault="00C422FC">
      <w:pPr>
        <w:spacing w:after="0" w:line="360" w:lineRule="auto"/>
        <w:ind w:firstLine="709"/>
        <w:jc w:val="both"/>
        <w:rPr>
          <w:rFonts w:ascii="Times New Roman" w:hAnsi="Times New Roman"/>
          <w:sz w:val="20"/>
          <w:szCs w:val="20"/>
        </w:rPr>
      </w:pPr>
      <w:r w:rsidRPr="004C5EB9">
        <w:rPr>
          <w:rFonts w:ascii="Times New Roman" w:hAnsi="Times New Roman"/>
          <w:sz w:val="20"/>
          <w:szCs w:val="20"/>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68381B" w:rsidRPr="004C5EB9" w:rsidRDefault="00C422FC">
      <w:pPr>
        <w:spacing w:after="0" w:line="360" w:lineRule="auto"/>
        <w:ind w:firstLine="709"/>
        <w:contextualSpacing/>
        <w:jc w:val="center"/>
        <w:rPr>
          <w:rFonts w:ascii="Times New Roman" w:hAnsi="Times New Roman"/>
          <w:sz w:val="20"/>
          <w:szCs w:val="20"/>
        </w:rPr>
      </w:pPr>
      <w:r w:rsidRPr="004C5EB9">
        <w:rPr>
          <w:rFonts w:ascii="Times New Roman" w:hAnsi="Times New Roman"/>
          <w:b/>
          <w:sz w:val="20"/>
          <w:szCs w:val="20"/>
        </w:rPr>
        <w:lastRenderedPageBreak/>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bookmarkStart w:id="420" w:name="_Toc409691715"/>
      <w:r w:rsidRPr="004C5EB9">
        <w:rPr>
          <w:rFonts w:ascii="Times New Roman" w:hAnsi="Times New Roman"/>
          <w:sz w:val="20"/>
          <w:szCs w:val="20"/>
        </w:rPr>
        <w:t>Ч. Айвз. «Космический пейзаж».</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Г. Аллегри. «Мизерере» («Помилуй»).</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Американский народный блюз «Роллем Пит» и «Город Нью-Йорк» (обр. Дж. Сильвермена, перевод С. Болотина).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Л. Армстронг. «Блюз Западной окраины».</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Э. Артемьев. «Мозаика».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4C5EB9">
        <w:rPr>
          <w:rFonts w:ascii="Times New Roman" w:hAnsi="Times New Roman"/>
          <w:sz w:val="20"/>
          <w:szCs w:val="20"/>
          <w:lang w:val="en-US"/>
        </w:rPr>
        <w:t>A</w:t>
      </w:r>
      <w:r w:rsidRPr="004C5EB9">
        <w:rPr>
          <w:rFonts w:ascii="Times New Roman" w:hAnsi="Times New Roman"/>
          <w:sz w:val="20"/>
          <w:szCs w:val="20"/>
        </w:rPr>
        <w:t>gnus Dei» (№ 23), хор «S</w:t>
      </w:r>
      <w:r w:rsidRPr="004C5EB9">
        <w:rPr>
          <w:rFonts w:ascii="Times New Roman" w:hAnsi="Times New Roman"/>
          <w:sz w:val="20"/>
          <w:szCs w:val="20"/>
          <w:lang w:val="en-US"/>
        </w:rPr>
        <w:t>a</w:t>
      </w:r>
      <w:r w:rsidRPr="004C5EB9">
        <w:rPr>
          <w:rFonts w:ascii="Times New Roman" w:hAnsi="Times New Roman"/>
          <w:sz w:val="20"/>
          <w:szCs w:val="20"/>
        </w:rPr>
        <w:t>nctus» (№ 20)). Оратория «Страсти по Матфею» (ария альта № 47). Сюита № 2 (7 часть «Шутка»). И. Бах-Ф. Бузони. Чакона изПартиты № 2 для скрипки соло.</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lang w:val="it-IT"/>
        </w:rPr>
      </w:pPr>
      <w:r w:rsidRPr="004C5EB9">
        <w:rPr>
          <w:rFonts w:ascii="Times New Roman" w:hAnsi="Times New Roman"/>
          <w:sz w:val="20"/>
          <w:szCs w:val="20"/>
        </w:rPr>
        <w:t>И</w:t>
      </w:r>
      <w:r w:rsidRPr="004C5EB9">
        <w:rPr>
          <w:rFonts w:ascii="Times New Roman" w:hAnsi="Times New Roman"/>
          <w:sz w:val="20"/>
          <w:szCs w:val="20"/>
          <w:lang w:val="it-IT"/>
        </w:rPr>
        <w:t xml:space="preserve">. </w:t>
      </w:r>
      <w:r w:rsidRPr="004C5EB9">
        <w:rPr>
          <w:rFonts w:ascii="Times New Roman" w:hAnsi="Times New Roman"/>
          <w:sz w:val="20"/>
          <w:szCs w:val="20"/>
        </w:rPr>
        <w:t>Бах</w:t>
      </w:r>
      <w:r w:rsidRPr="004C5EB9">
        <w:rPr>
          <w:rFonts w:ascii="Times New Roman" w:hAnsi="Times New Roman"/>
          <w:sz w:val="20"/>
          <w:szCs w:val="20"/>
          <w:lang w:val="it-IT"/>
        </w:rPr>
        <w:t>-</w:t>
      </w:r>
      <w:r w:rsidRPr="004C5EB9">
        <w:rPr>
          <w:rFonts w:ascii="Times New Roman" w:hAnsi="Times New Roman"/>
          <w:sz w:val="20"/>
          <w:szCs w:val="20"/>
        </w:rPr>
        <w:t>Ш</w:t>
      </w:r>
      <w:r w:rsidRPr="004C5EB9">
        <w:rPr>
          <w:rFonts w:ascii="Times New Roman" w:hAnsi="Times New Roman"/>
          <w:sz w:val="20"/>
          <w:szCs w:val="20"/>
          <w:lang w:val="it-IT"/>
        </w:rPr>
        <w:t xml:space="preserve">. </w:t>
      </w:r>
      <w:r w:rsidRPr="004C5EB9">
        <w:rPr>
          <w:rFonts w:ascii="Times New Roman" w:hAnsi="Times New Roman"/>
          <w:sz w:val="20"/>
          <w:szCs w:val="20"/>
        </w:rPr>
        <w:t>Гуно</w:t>
      </w:r>
      <w:r w:rsidRPr="004C5EB9">
        <w:rPr>
          <w:rFonts w:ascii="Times New Roman" w:hAnsi="Times New Roman"/>
          <w:sz w:val="20"/>
          <w:szCs w:val="20"/>
          <w:lang w:val="en-US"/>
        </w:rPr>
        <w:t>.</w:t>
      </w:r>
      <w:r w:rsidRPr="004C5EB9">
        <w:rPr>
          <w:rFonts w:ascii="Times New Roman" w:hAnsi="Times New Roman"/>
          <w:sz w:val="20"/>
          <w:szCs w:val="20"/>
          <w:lang w:val="it-IT"/>
        </w:rPr>
        <w:t xml:space="preserve"> «Ave Maria»</w:t>
      </w:r>
      <w:r w:rsidRPr="004C5EB9">
        <w:rPr>
          <w:rFonts w:ascii="Times New Roman" w:hAnsi="Times New Roman"/>
          <w:sz w:val="20"/>
          <w:szCs w:val="20"/>
          <w:lang w:val="en-US"/>
        </w:rPr>
        <w:t>.</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Березовский. Хоровой концерт «Не отвержи мене во время старости».</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Л. Бернстайн. Мюзикл «Вестсайдская история» (песня Тони «Мария!», песня и танец девушек «Америка», дуэт Тони и Марии, сцена драки).</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Ж. Бизе. Опера «Кармен» (фрагменты:Увертюра, Хабанера из I д., Сегедилья, Сцена гадания).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 Бортнянский. Херувимская песня № 7. «Слава Отцу и Сыну и Святому Духу».</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Ж. Брель. Вальс.</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Дж. Верди. Опера «Риголетто» (Песенка Герцога, Финал).</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Вивальди. Цикл концертов для скрипки соло, струнного квинтета, органа и чембало «Времена года» («Весна», «Зима»).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Э. Вила Лобос. «Бразильская бахиана» № 5 (ария для сопрано и виолончелей).</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Варламов. «Горные вершины» (сл. М. Лермонтова). «Красный сарафан» (сл. Г. Цыганова).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 xml:space="preserve">Й. Гайдн. Симфония № 103 («С тремоло литавр»). </w:t>
      </w:r>
      <w:r w:rsidRPr="004C5EB9">
        <w:rPr>
          <w:rFonts w:ascii="Times New Roman" w:hAnsi="Times New Roman"/>
          <w:sz w:val="20"/>
          <w:szCs w:val="20"/>
          <w:lang w:val="en-US"/>
        </w:rPr>
        <w:t>I</w:t>
      </w:r>
      <w:r w:rsidRPr="004C5EB9">
        <w:rPr>
          <w:rFonts w:ascii="Times New Roman" w:hAnsi="Times New Roman"/>
          <w:sz w:val="20"/>
          <w:szCs w:val="20"/>
        </w:rPr>
        <w:t xml:space="preserve"> часть, </w:t>
      </w:r>
      <w:r w:rsidRPr="004C5EB9">
        <w:rPr>
          <w:rFonts w:ascii="Times New Roman" w:hAnsi="Times New Roman"/>
          <w:sz w:val="20"/>
          <w:szCs w:val="20"/>
          <w:lang w:val="en-US"/>
        </w:rPr>
        <w:t>IV</w:t>
      </w:r>
      <w:r w:rsidRPr="004C5EB9">
        <w:rPr>
          <w:rFonts w:ascii="Times New Roman" w:hAnsi="Times New Roman"/>
          <w:sz w:val="20"/>
          <w:szCs w:val="20"/>
        </w:rPr>
        <w:t xml:space="preserve"> часть. </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lastRenderedPageBreak/>
        <w:t>Г. Гендель. Пассакалия из сюиты соль минор. Хор «Аллилуйя» (№ 44) из оратории «Мессия».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Глинка-М. Балакирев. «Жаворонок» (фортепианная пьеса).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К. Глюк. Опера «Орфей и Эвридика» (хор «Струн золотых напев», Мелодия, Хор фурий).</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Э. Григ. Музыка к драме Г. Ибсена «Пер Гюнт» (Песня Сольвейг, «Смерть Озе»). Соната для виолончели и фортепиано» (Ι часть).</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Гурилев. «Домик-крошечка» (сл. С. Любецкого). «Вьется ласточка сизокрылая» (сл. Н. Грекова). «Колокольчик» (сл. И. Макарова).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К. Дебюсси. Ноктюрн «Празднества». «Бергамасская сюита» («Лунный свет»). Фортепианная сюита «Детский уголок» («Кукольный кэк-уок»).</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Б. Дварионас. «Деревянная лошадка».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И. Дунаевский. Марш из к/ф «Веселые ребята» (сл. В. Лебедева-Кумача). Оперетта «Белая акация» (Вальс, Песня об Одессе, Выход Ларисы и семи кавалеров).</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Журбин. Рок-опера «Орфей и Эвридика» (фрагменты по выбору учителя).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Знаменный распев.</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В. Калинников. Симфония № 1 (соль минор, I часть).</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К. Караев. Балет «Тропою грома» (Танец черных).</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 Каччини. «</w:t>
      </w:r>
      <w:r w:rsidRPr="004C5EB9">
        <w:rPr>
          <w:rFonts w:ascii="Times New Roman" w:hAnsi="Times New Roman"/>
          <w:sz w:val="20"/>
          <w:szCs w:val="20"/>
          <w:lang w:val="en-US"/>
        </w:rPr>
        <w:t>AveMaria».</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В. Лаурушас. «В путь».</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Ф. Лист. Венгерская рапсодия № 2. Этюд Паганини (№ 6).</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И. Лученок. «Хатынь» (ст. Г. Петренко).</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Лядов. Кикимора (народное сказание для оркестра).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Ф. Лэй. «История любви».</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Мадригалы эпохи Возрождения.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Р. де Лиль. «Марсельеза».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Марчелло. Концерт для гобоя с оркестром ре минор (II часть, Адажио).</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Матвеев. «Матушка, матушка, что во поле пыльно».</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 Мийо. «Бразилейра».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И. Морозов. Балет «Айболит» (фрагменты:Полечка, Морское плавание, Галоп).</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lastRenderedPageBreak/>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C5EB9">
        <w:rPr>
          <w:rFonts w:ascii="Times New Roman" w:hAnsi="Times New Roman"/>
          <w:sz w:val="20"/>
          <w:szCs w:val="20"/>
          <w:lang w:val="en-US"/>
        </w:rPr>
        <w:t>Diesire</w:t>
      </w:r>
      <w:r w:rsidRPr="004C5EB9">
        <w:rPr>
          <w:rFonts w:ascii="Times New Roman" w:hAnsi="Times New Roman"/>
          <w:sz w:val="20"/>
          <w:szCs w:val="20"/>
        </w:rPr>
        <w:t>», «Lacrimoza»). Соната № 11 (I, II, III ч.). Фрагменты из оперы «Волшебная флейта». Мотет «</w:t>
      </w:r>
      <w:r w:rsidRPr="004C5EB9">
        <w:rPr>
          <w:rFonts w:ascii="Times New Roman" w:hAnsi="Times New Roman"/>
          <w:sz w:val="20"/>
          <w:szCs w:val="20"/>
          <w:lang w:val="en-US"/>
        </w:rPr>
        <w:t>Ave</w:t>
      </w:r>
      <w:r w:rsidRPr="004C5EB9">
        <w:rPr>
          <w:rFonts w:ascii="Times New Roman" w:hAnsi="Times New Roman"/>
          <w:sz w:val="20"/>
          <w:szCs w:val="20"/>
        </w:rPr>
        <w:t xml:space="preserve">, </w:t>
      </w:r>
      <w:r w:rsidRPr="004C5EB9">
        <w:rPr>
          <w:rFonts w:ascii="Times New Roman" w:hAnsi="Times New Roman"/>
          <w:sz w:val="20"/>
          <w:szCs w:val="20"/>
          <w:lang w:val="en-US"/>
        </w:rPr>
        <w:t>verum</w:t>
      </w:r>
      <w:r w:rsidRPr="004C5EB9">
        <w:rPr>
          <w:rFonts w:ascii="Times New Roman" w:hAnsi="Times New Roman"/>
          <w:bCs/>
          <w:sz w:val="20"/>
          <w:szCs w:val="20"/>
          <w:shd w:val="clear" w:color="auto" w:fill="FFFFFF"/>
        </w:rPr>
        <w:t>corpus</w:t>
      </w:r>
      <w:r w:rsidRPr="004C5EB9">
        <w:rPr>
          <w:rFonts w:ascii="Times New Roman" w:hAnsi="Times New Roman"/>
          <w:sz w:val="20"/>
          <w:szCs w:val="20"/>
        </w:rPr>
        <w:t>».</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Н. Мясковский. Симфония № 6 (экспозиция финала).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Народные музыкальные произведения России, народов РФ и стран мира по выбору образовательной организации.</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Негритянский спиричуэл.</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Огинский. Полонез ре минор («Прощание с Родиной»).</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К. Орф. Сценическая кантата для певцов, хора и оркестра «Кармина Бурана». (</w:t>
      </w:r>
      <w:r w:rsidRPr="004C5EB9">
        <w:rPr>
          <w:rFonts w:ascii="Times New Roman" w:hAnsi="Times New Roman"/>
          <w:sz w:val="20"/>
          <w:szCs w:val="20"/>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4C5EB9">
        <w:rPr>
          <w:rFonts w:ascii="Times New Roman" w:hAnsi="Times New Roman"/>
          <w:sz w:val="20"/>
          <w:szCs w:val="20"/>
        </w:rPr>
        <w:t>).</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Дж. Перголези «</w:t>
      </w:r>
      <w:r w:rsidRPr="004C5EB9">
        <w:rPr>
          <w:rFonts w:ascii="Times New Roman" w:hAnsi="Times New Roman"/>
          <w:sz w:val="20"/>
          <w:szCs w:val="20"/>
          <w:lang w:val="en-US"/>
        </w:rPr>
        <w:t>Stabatmater</w:t>
      </w:r>
      <w:r w:rsidRPr="004C5EB9">
        <w:rPr>
          <w:rFonts w:ascii="Times New Roman" w:hAnsi="Times New Roman"/>
          <w:sz w:val="20"/>
          <w:szCs w:val="20"/>
        </w:rPr>
        <w:t>» (фрагменты по выбору учителя).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Равель. «Болеро».</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C5EB9">
        <w:rPr>
          <w:rFonts w:ascii="Times New Roman" w:hAnsi="Times New Roman"/>
          <w:sz w:val="20"/>
          <w:szCs w:val="20"/>
          <w:lang w:val="en-US"/>
        </w:rPr>
        <w:t>V</w:t>
      </w:r>
      <w:r w:rsidRPr="004C5EB9">
        <w:rPr>
          <w:rFonts w:ascii="Times New Roman" w:hAnsi="Times New Roman"/>
          <w:sz w:val="20"/>
          <w:szCs w:val="20"/>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Рубинштейн. Романс «Горные вершины» (ст. М. Лермонтова).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Ян Сибелиус. Музыка к пьесе А. Ярнефельта «Куолема» («Грустный вальс»).</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П. Сигер «Песня о молоте». «Все преодолеем».</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Г. Свиридов. Кантата «Памяти С. Есенина» (ΙΙ ч. «Поет зима, аукает»). Сюита «Время, вперед!» (</w:t>
      </w:r>
      <w:r w:rsidRPr="004C5EB9">
        <w:rPr>
          <w:rFonts w:ascii="Times New Roman" w:hAnsi="Times New Roman"/>
          <w:sz w:val="20"/>
          <w:szCs w:val="20"/>
          <w:lang w:val="en-US"/>
        </w:rPr>
        <w:t>VI</w:t>
      </w:r>
      <w:r w:rsidRPr="004C5EB9">
        <w:rPr>
          <w:rFonts w:ascii="Times New Roman" w:hAnsi="Times New Roman"/>
          <w:sz w:val="20"/>
          <w:szCs w:val="20"/>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Скрябин. Этюд № 12 (ре диез минор). Прелюдия № 4 (ми бемоль минор).</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lastRenderedPageBreak/>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Теодоракис «На побережье тайном». «Я – фронт».</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Б. Тищенко. Балет «Ярославна» (Плач Ярославны из ΙΙΙ действия, другие фрагменты по выбору учителя).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Э. Уэббер. Рок-опера «Иисус Христос – суперзвезда» (фрагменты по выбору учителя). Мюзикл «Кошки», либретто по Т. Элиоту (фрагменты по выбору учителя).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К. Хачатурян. Балет «Чиполлино» (фрагменты).</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П. Чесноков. «Да исправится молитва моя».</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М. Чюрленис. Прелюдия ре минор. Прелюдия ми минор. Прелюдия ля минор. Симфоническая поэма «Море».</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 Шостакович. Симфония № 7 «Ленинградская». «Праздничная увертюра».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 xml:space="preserve">И. Штраус. «Полька-пиццикато». Вальс из оперетты «Летучая мышь». </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4C5EB9">
        <w:rPr>
          <w:rFonts w:ascii="Times New Roman" w:hAnsi="Times New Roman"/>
          <w:sz w:val="20"/>
          <w:szCs w:val="20"/>
          <w:lang w:val="en-US"/>
        </w:rPr>
        <w:t>AveMaria</w:t>
      </w:r>
      <w:r w:rsidRPr="004C5EB9">
        <w:rPr>
          <w:rFonts w:ascii="Times New Roman" w:hAnsi="Times New Roman"/>
          <w:sz w:val="20"/>
          <w:szCs w:val="20"/>
        </w:rPr>
        <w:t>» (сл. В. Скотта).</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Р. Щедрин. Опера «Не только любовь». (Песня и частушки Варвары).</w:t>
      </w:r>
    </w:p>
    <w:p w:rsidR="0068381B" w:rsidRPr="004C5EB9" w:rsidRDefault="00C422FC" w:rsidP="00123861">
      <w:pPr>
        <w:numPr>
          <w:ilvl w:val="0"/>
          <w:numId w:val="99"/>
        </w:numPr>
        <w:spacing w:after="0" w:line="360" w:lineRule="auto"/>
        <w:ind w:left="0" w:firstLine="709"/>
        <w:contextualSpacing/>
        <w:jc w:val="both"/>
        <w:rPr>
          <w:rFonts w:ascii="Times New Roman" w:hAnsi="Times New Roman"/>
          <w:sz w:val="20"/>
          <w:szCs w:val="20"/>
        </w:rPr>
      </w:pPr>
      <w:r w:rsidRPr="004C5EB9">
        <w:rPr>
          <w:rFonts w:ascii="Times New Roman" w:hAnsi="Times New Roman"/>
          <w:sz w:val="20"/>
          <w:szCs w:val="20"/>
        </w:rPr>
        <w:t>Д. Эллингтон. «Караван».</w:t>
      </w:r>
    </w:p>
    <w:p w:rsidR="0068381B" w:rsidRPr="004C5EB9" w:rsidRDefault="00C422FC">
      <w:pPr>
        <w:pStyle w:val="afffa"/>
        <w:rPr>
          <w:sz w:val="20"/>
          <w:szCs w:val="20"/>
        </w:rPr>
      </w:pPr>
      <w:r w:rsidRPr="004C5EB9">
        <w:rPr>
          <w:sz w:val="20"/>
          <w:szCs w:val="20"/>
        </w:rPr>
        <w:t>А. Эшпай. «Венгерские напевы».</w:t>
      </w:r>
    </w:p>
    <w:p w:rsidR="0068381B" w:rsidRPr="004C5EB9" w:rsidRDefault="00C422FC">
      <w:pPr>
        <w:pStyle w:val="4"/>
        <w:ind w:left="1701"/>
        <w:rPr>
          <w:sz w:val="20"/>
          <w:szCs w:val="20"/>
        </w:rPr>
      </w:pPr>
      <w:bookmarkStart w:id="421" w:name="_Toc410654040"/>
      <w:bookmarkStart w:id="422" w:name="_Toc31893467"/>
      <w:bookmarkStart w:id="423" w:name="_Toc31898647"/>
      <w:r w:rsidRPr="004C5EB9">
        <w:rPr>
          <w:sz w:val="20"/>
          <w:szCs w:val="20"/>
        </w:rPr>
        <w:t>2.2.2.15. Технология</w:t>
      </w:r>
      <w:bookmarkEnd w:id="420"/>
      <w:bookmarkEnd w:id="421"/>
      <w:bookmarkEnd w:id="422"/>
      <w:bookmarkEnd w:id="423"/>
    </w:p>
    <w:p w:rsidR="0068381B" w:rsidRPr="004C5EB9" w:rsidRDefault="00C422FC">
      <w:pPr>
        <w:spacing w:before="240" w:after="0" w:line="360" w:lineRule="auto"/>
        <w:ind w:firstLine="700"/>
        <w:jc w:val="both"/>
        <w:rPr>
          <w:rFonts w:ascii="Times New Roman" w:eastAsia="Times New Roman" w:hAnsi="Times New Roman"/>
          <w:b/>
          <w:sz w:val="20"/>
          <w:szCs w:val="20"/>
        </w:rPr>
      </w:pPr>
      <w:r w:rsidRPr="004C5EB9">
        <w:rPr>
          <w:rFonts w:ascii="Times New Roman" w:eastAsia="Times New Roman" w:hAnsi="Times New Roman"/>
          <w:b/>
          <w:sz w:val="20"/>
          <w:szCs w:val="20"/>
        </w:rPr>
        <w:t>Цели и задачи технологического образования</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w:t>
      </w:r>
      <w:r w:rsidRPr="004C5EB9">
        <w:rPr>
          <w:rFonts w:ascii="Times New Roman" w:eastAsia="Times New Roman" w:hAnsi="Times New Roman"/>
          <w:sz w:val="20"/>
          <w:szCs w:val="20"/>
        </w:rPr>
        <w:lastRenderedPageBreak/>
        <w:t>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Цели программы:</w:t>
      </w:r>
    </w:p>
    <w:p w:rsidR="0068381B" w:rsidRPr="004C5EB9" w:rsidRDefault="00C422FC" w:rsidP="00123861">
      <w:pPr>
        <w:pStyle w:val="a8"/>
        <w:numPr>
          <w:ilvl w:val="3"/>
          <w:numId w:val="166"/>
        </w:numPr>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t>Обеспечение понимания обучающимися сущности современных технологий и перспектив их развития.</w:t>
      </w:r>
    </w:p>
    <w:p w:rsidR="0068381B" w:rsidRPr="004C5EB9" w:rsidRDefault="00C422FC" w:rsidP="00123861">
      <w:pPr>
        <w:pStyle w:val="a8"/>
        <w:numPr>
          <w:ilvl w:val="3"/>
          <w:numId w:val="166"/>
        </w:numPr>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lastRenderedPageBreak/>
        <w:t>Формирование технологической культуры и проектно-технологического мышления обучающихся.</w:t>
      </w:r>
    </w:p>
    <w:p w:rsidR="0068381B" w:rsidRPr="004C5EB9" w:rsidRDefault="00C422FC" w:rsidP="00123861">
      <w:pPr>
        <w:pStyle w:val="a8"/>
        <w:numPr>
          <w:ilvl w:val="3"/>
          <w:numId w:val="166"/>
        </w:numPr>
        <w:spacing w:line="360" w:lineRule="auto"/>
        <w:ind w:left="0" w:firstLine="709"/>
        <w:jc w:val="both"/>
        <w:rPr>
          <w:rFonts w:ascii="Times New Roman" w:eastAsia="Times New Roman" w:hAnsi="Times New Roman"/>
          <w:sz w:val="20"/>
          <w:szCs w:val="20"/>
        </w:rPr>
      </w:pPr>
      <w:r w:rsidRPr="004C5EB9">
        <w:rPr>
          <w:rFonts w:ascii="Times New Roman" w:eastAsia="Times New Roman" w:hAnsi="Times New Roman"/>
          <w:sz w:val="20"/>
          <w:szCs w:val="20"/>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Программа реализуется из расчета 2 часа в неделю в 5–8 классах, 1 час — в 9 классе.</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68381B" w:rsidRPr="004C5EB9" w:rsidRDefault="00C422FC" w:rsidP="00123861">
      <w:pPr>
        <w:numPr>
          <w:ilvl w:val="0"/>
          <w:numId w:val="194"/>
        </w:numPr>
        <w:tabs>
          <w:tab w:val="left" w:pos="993"/>
        </w:tabs>
        <w:spacing w:after="0" w:line="360" w:lineRule="auto"/>
        <w:ind w:left="0" w:firstLine="1134"/>
        <w:jc w:val="both"/>
        <w:rPr>
          <w:rFonts w:ascii="Times New Roman" w:eastAsia="Times New Roman" w:hAnsi="Times New Roman"/>
          <w:sz w:val="20"/>
          <w:szCs w:val="20"/>
        </w:rPr>
      </w:pPr>
      <w:r w:rsidRPr="004C5EB9">
        <w:rPr>
          <w:rFonts w:ascii="Times New Roman" w:eastAsia="Times New Roman" w:hAnsi="Times New Roman"/>
          <w:sz w:val="20"/>
          <w:szCs w:val="20"/>
        </w:rPr>
        <w:t>с выполнением заданий на самостоятельную работу с информацией;</w:t>
      </w:r>
    </w:p>
    <w:p w:rsidR="0068381B" w:rsidRPr="004C5EB9" w:rsidRDefault="00C422FC" w:rsidP="00123861">
      <w:pPr>
        <w:numPr>
          <w:ilvl w:val="0"/>
          <w:numId w:val="194"/>
        </w:numPr>
        <w:tabs>
          <w:tab w:val="left" w:pos="993"/>
        </w:tabs>
        <w:spacing w:after="0" w:line="360" w:lineRule="auto"/>
        <w:ind w:left="0" w:firstLine="1134"/>
        <w:jc w:val="both"/>
        <w:rPr>
          <w:rFonts w:ascii="Times New Roman" w:eastAsia="Times New Roman" w:hAnsi="Times New Roman"/>
          <w:sz w:val="20"/>
          <w:szCs w:val="20"/>
        </w:rPr>
      </w:pPr>
      <w:bookmarkStart w:id="424" w:name="_68fvr6qyp4sc" w:colFirst="0" w:colLast="0"/>
      <w:bookmarkEnd w:id="424"/>
      <w:r w:rsidRPr="004C5EB9">
        <w:rPr>
          <w:rFonts w:ascii="Times New Roman" w:eastAsia="Times New Roman" w:hAnsi="Times New Roman"/>
          <w:sz w:val="20"/>
          <w:szCs w:val="20"/>
        </w:rPr>
        <w:t>с проектной деятельностью;</w:t>
      </w:r>
    </w:p>
    <w:p w:rsidR="0068381B" w:rsidRPr="004C5EB9" w:rsidRDefault="00C422FC" w:rsidP="00123861">
      <w:pPr>
        <w:numPr>
          <w:ilvl w:val="0"/>
          <w:numId w:val="194"/>
        </w:numPr>
        <w:tabs>
          <w:tab w:val="left" w:pos="993"/>
        </w:tabs>
        <w:spacing w:after="0" w:line="360" w:lineRule="auto"/>
        <w:ind w:left="0" w:firstLine="1134"/>
        <w:jc w:val="both"/>
        <w:rPr>
          <w:rFonts w:ascii="Times New Roman" w:eastAsia="Times New Roman" w:hAnsi="Times New Roman"/>
          <w:sz w:val="20"/>
          <w:szCs w:val="20"/>
        </w:rPr>
      </w:pPr>
      <w:bookmarkStart w:id="425" w:name="_kba2udnt449m" w:colFirst="0" w:colLast="0"/>
      <w:bookmarkEnd w:id="425"/>
      <w:r w:rsidRPr="004C5EB9">
        <w:rPr>
          <w:rFonts w:ascii="Times New Roman" w:eastAsia="Times New Roman" w:hAnsi="Times New Roman"/>
          <w:sz w:val="20"/>
          <w:szCs w:val="20"/>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68381B" w:rsidRPr="004C5EB9" w:rsidRDefault="00C422FC">
      <w:pPr>
        <w:spacing w:before="240" w:after="0" w:line="360" w:lineRule="auto"/>
        <w:ind w:firstLine="700"/>
        <w:jc w:val="both"/>
        <w:rPr>
          <w:rFonts w:ascii="Times New Roman" w:eastAsia="Times New Roman" w:hAnsi="Times New Roman"/>
          <w:sz w:val="20"/>
          <w:szCs w:val="20"/>
        </w:rPr>
      </w:pPr>
      <w:r w:rsidRPr="004C5EB9">
        <w:rPr>
          <w:rFonts w:ascii="Times New Roman" w:eastAsia="Times New Roman" w:hAnsi="Times New Roman"/>
          <w:sz w:val="20"/>
          <w:szCs w:val="20"/>
        </w:rPr>
        <w:t xml:space="preserve">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w:t>
      </w:r>
      <w:r w:rsidRPr="004C5EB9">
        <w:rPr>
          <w:rFonts w:ascii="Times New Roman" w:eastAsia="Times New Roman" w:hAnsi="Times New Roman"/>
          <w:sz w:val="20"/>
          <w:szCs w:val="20"/>
        </w:rPr>
        <w:lastRenderedPageBreak/>
        <w:t>специфику материально-технического обеспечения и специфику научно-технологического развития в регионе.</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68381B" w:rsidRPr="00B13618" w:rsidRDefault="00C422FC">
      <w:pPr>
        <w:spacing w:before="240" w:after="0" w:line="360" w:lineRule="auto"/>
        <w:ind w:firstLine="700"/>
        <w:jc w:val="both"/>
        <w:rPr>
          <w:rFonts w:ascii="Times New Roman" w:eastAsia="Times New Roman" w:hAnsi="Times New Roman"/>
          <w:sz w:val="20"/>
          <w:szCs w:val="20"/>
        </w:rPr>
      </w:pPr>
      <w:bookmarkStart w:id="426" w:name="_wibnoruib21n" w:colFirst="0" w:colLast="0"/>
      <w:bookmarkEnd w:id="426"/>
      <w:r w:rsidRPr="00B13618">
        <w:rPr>
          <w:rFonts w:ascii="Times New Roman" w:eastAsia="Times New Roman" w:hAnsi="Times New Roman"/>
          <w:sz w:val="20"/>
          <w:szCs w:val="20"/>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68381B" w:rsidRPr="00B13618" w:rsidRDefault="00C422FC">
      <w:pPr>
        <w:spacing w:before="240" w:after="0" w:line="360" w:lineRule="auto"/>
        <w:ind w:firstLine="700"/>
        <w:jc w:val="both"/>
        <w:rPr>
          <w:rFonts w:ascii="Times New Roman" w:eastAsia="Times New Roman" w:hAnsi="Times New Roman"/>
          <w:sz w:val="20"/>
          <w:szCs w:val="20"/>
        </w:rPr>
      </w:pPr>
      <w:bookmarkStart w:id="427" w:name="_hykmiz2347sz" w:colFirst="0" w:colLast="0"/>
      <w:bookmarkEnd w:id="427"/>
      <w:r w:rsidRPr="00B13618">
        <w:rPr>
          <w:rFonts w:ascii="Times New Roman" w:eastAsia="Times New Roman" w:hAnsi="Times New Roman"/>
          <w:sz w:val="20"/>
          <w:szCs w:val="20"/>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68381B" w:rsidRPr="00B13618" w:rsidRDefault="00C422FC">
      <w:pPr>
        <w:spacing w:before="240" w:after="0" w:line="360" w:lineRule="auto"/>
        <w:ind w:firstLine="700"/>
        <w:jc w:val="both"/>
        <w:rPr>
          <w:rFonts w:ascii="Times New Roman" w:eastAsia="Times New Roman" w:hAnsi="Times New Roman"/>
          <w:sz w:val="20"/>
          <w:szCs w:val="20"/>
        </w:rPr>
      </w:pPr>
      <w:bookmarkStart w:id="428" w:name="_jvp05b9s07ou" w:colFirst="0" w:colLast="0"/>
      <w:bookmarkEnd w:id="428"/>
      <w:r w:rsidRPr="00B13618">
        <w:rPr>
          <w:rFonts w:ascii="Times New Roman" w:eastAsia="Times New Roman" w:hAnsi="Times New Roman"/>
          <w:sz w:val="20"/>
          <w:szCs w:val="20"/>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68381B" w:rsidRPr="00B13618" w:rsidRDefault="00C422FC">
      <w:pPr>
        <w:spacing w:before="240" w:after="0" w:line="360" w:lineRule="auto"/>
        <w:ind w:firstLine="700"/>
        <w:jc w:val="both"/>
        <w:rPr>
          <w:rFonts w:ascii="Times New Roman" w:eastAsia="Times New Roman" w:hAnsi="Times New Roman"/>
          <w:sz w:val="20"/>
          <w:szCs w:val="20"/>
        </w:rPr>
      </w:pPr>
      <w:bookmarkStart w:id="429" w:name="_nqbzah9hva15" w:colFirst="0" w:colLast="0"/>
      <w:bookmarkEnd w:id="429"/>
      <w:r w:rsidRPr="00B13618">
        <w:rPr>
          <w:rFonts w:ascii="Times New Roman" w:eastAsia="Times New Roman" w:hAnsi="Times New Roman"/>
          <w:sz w:val="20"/>
          <w:szCs w:val="20"/>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68381B" w:rsidRPr="00B13618" w:rsidRDefault="00C422FC">
      <w:pPr>
        <w:spacing w:before="240" w:after="0" w:line="360" w:lineRule="auto"/>
        <w:ind w:firstLine="700"/>
        <w:jc w:val="both"/>
        <w:rPr>
          <w:rFonts w:ascii="Times New Roman" w:eastAsia="Times New Roman" w:hAnsi="Times New Roman"/>
          <w:sz w:val="20"/>
          <w:szCs w:val="20"/>
        </w:rPr>
      </w:pPr>
      <w:bookmarkStart w:id="430" w:name="_8o5dnexep238" w:colFirst="0" w:colLast="0"/>
      <w:bookmarkEnd w:id="430"/>
      <w:r w:rsidRPr="00B13618">
        <w:rPr>
          <w:rFonts w:ascii="Times New Roman" w:eastAsia="Times New Roman" w:hAnsi="Times New Roman"/>
          <w:sz w:val="20"/>
          <w:szCs w:val="20"/>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lastRenderedPageBreak/>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Второй блок реализуется в следующих организационных формах:</w:t>
      </w:r>
    </w:p>
    <w:p w:rsidR="0068381B" w:rsidRPr="00B13618" w:rsidRDefault="00C422FC" w:rsidP="00123861">
      <w:pPr>
        <w:pStyle w:val="a8"/>
        <w:numPr>
          <w:ilvl w:val="0"/>
          <w:numId w:val="133"/>
        </w:numPr>
        <w:tabs>
          <w:tab w:val="left" w:pos="993"/>
        </w:tabs>
        <w:spacing w:before="240" w:line="360" w:lineRule="auto"/>
        <w:ind w:left="0" w:firstLine="709"/>
        <w:jc w:val="both"/>
        <w:rPr>
          <w:rFonts w:ascii="Times New Roman" w:eastAsia="Times New Roman" w:hAnsi="Times New Roman"/>
          <w:sz w:val="20"/>
          <w:szCs w:val="20"/>
        </w:rPr>
      </w:pPr>
      <w:r w:rsidRPr="00B13618">
        <w:rPr>
          <w:rFonts w:ascii="Times New Roman" w:eastAsia="Times New Roman" w:hAnsi="Times New Roman"/>
          <w:sz w:val="20"/>
          <w:szCs w:val="20"/>
        </w:rPr>
        <w:t>теоретическое обучение и формирование информационной основы проектной деятельности — в рамках урочной деятельности;</w:t>
      </w:r>
    </w:p>
    <w:p w:rsidR="0068381B" w:rsidRPr="00B13618" w:rsidRDefault="00C422FC" w:rsidP="00123861">
      <w:pPr>
        <w:pStyle w:val="a8"/>
        <w:numPr>
          <w:ilvl w:val="0"/>
          <w:numId w:val="133"/>
        </w:numPr>
        <w:tabs>
          <w:tab w:val="left" w:pos="993"/>
        </w:tabs>
        <w:spacing w:before="240" w:line="360" w:lineRule="auto"/>
        <w:ind w:left="0" w:firstLine="709"/>
        <w:jc w:val="both"/>
        <w:rPr>
          <w:rFonts w:ascii="Times New Roman" w:eastAsia="Times New Roman" w:hAnsi="Times New Roman"/>
          <w:sz w:val="20"/>
          <w:szCs w:val="20"/>
        </w:rPr>
      </w:pPr>
      <w:r w:rsidRPr="00B13618">
        <w:rPr>
          <w:rFonts w:ascii="Times New Roman" w:eastAsia="Times New Roman" w:hAnsi="Times New Roman"/>
          <w:sz w:val="20"/>
          <w:szCs w:val="20"/>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68381B" w:rsidRPr="00B13618" w:rsidRDefault="00C422FC" w:rsidP="00123861">
      <w:pPr>
        <w:pStyle w:val="a8"/>
        <w:numPr>
          <w:ilvl w:val="0"/>
          <w:numId w:val="133"/>
        </w:numPr>
        <w:tabs>
          <w:tab w:val="left" w:pos="993"/>
        </w:tabs>
        <w:spacing w:before="240" w:line="360" w:lineRule="auto"/>
        <w:ind w:left="0" w:firstLine="709"/>
        <w:jc w:val="both"/>
        <w:rPr>
          <w:rFonts w:ascii="Times New Roman" w:eastAsia="Times New Roman" w:hAnsi="Times New Roman"/>
          <w:sz w:val="20"/>
          <w:szCs w:val="20"/>
        </w:rPr>
      </w:pPr>
      <w:r w:rsidRPr="00B13618">
        <w:rPr>
          <w:rFonts w:ascii="Times New Roman" w:eastAsia="Times New Roman" w:hAnsi="Times New Roman"/>
          <w:sz w:val="20"/>
          <w:szCs w:val="20"/>
        </w:rPr>
        <w:t>проектная деятельность в рамках урочной и внеурочной деятельности.</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 xml:space="preserve">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w:t>
      </w:r>
      <w:r w:rsidRPr="00B13618">
        <w:rPr>
          <w:rFonts w:ascii="Times New Roman" w:eastAsia="Times New Roman" w:hAnsi="Times New Roman"/>
          <w:sz w:val="20"/>
          <w:szCs w:val="20"/>
        </w:rPr>
        <w:lastRenderedPageBreak/>
        <w:t>краткосрочныхкурсов,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68381B" w:rsidRPr="00B13618" w:rsidRDefault="00C422FC">
      <w:pPr>
        <w:spacing w:before="240" w:after="0" w:line="360" w:lineRule="auto"/>
        <w:ind w:firstLine="700"/>
        <w:jc w:val="both"/>
        <w:rPr>
          <w:rFonts w:ascii="Times New Roman" w:eastAsia="Times New Roman" w:hAnsi="Times New Roman"/>
          <w:b/>
          <w:sz w:val="20"/>
          <w:szCs w:val="20"/>
        </w:rPr>
      </w:pPr>
      <w:r w:rsidRPr="00B13618">
        <w:rPr>
          <w:rFonts w:ascii="Times New Roman" w:eastAsia="Times New Roman" w:hAnsi="Times New Roman"/>
          <w:b/>
          <w:sz w:val="20"/>
          <w:szCs w:val="20"/>
        </w:rPr>
        <w:t>Современные технологии и перспективы их развития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Развитие технологий. Понятие «технологии». Материальные технологии, информационные технологии, социальные технологии.</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Промышленные технологии. Производственные технологии. Технологии сферы услуг. Технологии сельского хозяйства.</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Автоматизация производства. Производственные технологии автоматизированного производства.</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Современные информационные технологии, применимые к новому технологическому укладу.</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Управление в современном производстве. Инновационные предприятия. Трансферт технологий.</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68381B" w:rsidRPr="00B13618" w:rsidRDefault="00C422FC" w:rsidP="00B13618">
      <w:pPr>
        <w:spacing w:before="240" w:after="0" w:line="360" w:lineRule="auto"/>
        <w:ind w:firstLine="700"/>
        <w:jc w:val="both"/>
        <w:rPr>
          <w:rFonts w:ascii="Times New Roman" w:eastAsia="Times New Roman" w:hAnsi="Times New Roman"/>
          <w:b/>
          <w:sz w:val="20"/>
          <w:szCs w:val="20"/>
        </w:rPr>
      </w:pPr>
      <w:r w:rsidRPr="00B13618">
        <w:rPr>
          <w:rFonts w:ascii="Times New Roman" w:eastAsia="Times New Roman" w:hAnsi="Times New Roman"/>
          <w:b/>
          <w:sz w:val="20"/>
          <w:szCs w:val="20"/>
        </w:rPr>
        <w:lastRenderedPageBreak/>
        <w:t>Формирование технологической культуры и проектно-технологического мышления обучающихся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Методы проектирования, конструирования, моделирования. Методы принятия решения. Анализ альтернативных ресурсов.</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Порядок действий по сборке конструкции/механизма. Способы соединения деталей. Технологический узел. Понятие модели.</w:t>
      </w:r>
    </w:p>
    <w:p w:rsidR="0068381B" w:rsidRPr="00B13618" w:rsidRDefault="00C422FC">
      <w:pPr>
        <w:spacing w:before="240" w:after="0" w:line="360" w:lineRule="auto"/>
        <w:ind w:firstLine="700"/>
        <w:jc w:val="both"/>
        <w:rPr>
          <w:rFonts w:ascii="Times New Roman" w:eastAsia="Times New Roman" w:hAnsi="Times New Roman"/>
          <w:i/>
          <w:sz w:val="20"/>
          <w:szCs w:val="20"/>
        </w:rPr>
      </w:pPr>
      <w:r w:rsidRPr="00B13618">
        <w:rPr>
          <w:rFonts w:ascii="Times New Roman" w:eastAsia="Times New Roman" w:hAnsi="Times New Roman"/>
          <w:sz w:val="20"/>
          <w:szCs w:val="20"/>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13618">
        <w:rPr>
          <w:rFonts w:ascii="Times New Roman" w:eastAsia="Times New Roman" w:hAnsi="Times New Roman"/>
          <w:i/>
          <w:sz w:val="20"/>
          <w:szCs w:val="20"/>
        </w:rPr>
        <w:t>Робототехника и среда конструирования.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Опыт проектирования, конструирования, моделирования.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68381B" w:rsidRPr="00B13618" w:rsidRDefault="00C422FC">
      <w:pPr>
        <w:spacing w:before="240" w:after="0" w:line="360" w:lineRule="auto"/>
        <w:ind w:firstLine="700"/>
        <w:jc w:val="both"/>
        <w:rPr>
          <w:rFonts w:ascii="Times New Roman" w:eastAsia="Times New Roman" w:hAnsi="Times New Roman"/>
          <w:i/>
          <w:sz w:val="20"/>
          <w:szCs w:val="20"/>
        </w:rPr>
      </w:pPr>
      <w:r w:rsidRPr="00B13618">
        <w:rPr>
          <w:rFonts w:ascii="Times New Roman" w:eastAsia="Times New Roman" w:hAnsi="Times New Roman"/>
          <w:i/>
          <w:sz w:val="20"/>
          <w:szCs w:val="20"/>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Компьютерное моделирование, проведение виртуального эксперимента.</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B13618" w:rsidRDefault="00C422FC" w:rsidP="00B13618">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Разработка и изготовление материального продукта. Апробация полученного материального продукта. Модернизация материального продукта.</w:t>
      </w:r>
    </w:p>
    <w:p w:rsidR="0068381B" w:rsidRPr="00B13618" w:rsidRDefault="00C422FC" w:rsidP="00B13618">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lastRenderedPageBreak/>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Разработка и реализация командного проекта, направленного на разрешение значимой для обучающихся задачи или проблемной ситуации.</w:t>
      </w:r>
    </w:p>
    <w:p w:rsidR="0068381B" w:rsidRPr="00B13618" w:rsidRDefault="00C422FC" w:rsidP="00B13618">
      <w:pPr>
        <w:spacing w:before="240" w:after="0" w:line="360" w:lineRule="auto"/>
        <w:ind w:firstLine="700"/>
        <w:jc w:val="both"/>
        <w:rPr>
          <w:rFonts w:ascii="Times New Roman" w:eastAsia="Times New Roman" w:hAnsi="Times New Roman"/>
          <w:b/>
          <w:sz w:val="20"/>
          <w:szCs w:val="20"/>
        </w:rPr>
      </w:pPr>
      <w:r w:rsidRPr="00B13618">
        <w:rPr>
          <w:rFonts w:ascii="Times New Roman" w:eastAsia="Times New Roman" w:hAnsi="Times New Roman"/>
          <w:b/>
          <w:sz w:val="20"/>
          <w:szCs w:val="20"/>
        </w:rPr>
        <w:t>Построение образовательных траекторий и планов для самоопределения обучающихся</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68381B" w:rsidRPr="00B13618" w:rsidRDefault="00C422FC">
      <w:pPr>
        <w:spacing w:before="240" w:after="0" w:line="360" w:lineRule="auto"/>
        <w:ind w:firstLine="700"/>
        <w:jc w:val="both"/>
        <w:rPr>
          <w:rFonts w:ascii="Times New Roman" w:eastAsia="Times New Roman" w:hAnsi="Times New Roman"/>
          <w:sz w:val="20"/>
          <w:szCs w:val="20"/>
        </w:rPr>
      </w:pPr>
      <w:r w:rsidRPr="00B13618">
        <w:rPr>
          <w:rFonts w:ascii="Times New Roman" w:eastAsia="Times New Roman" w:hAnsi="Times New Roman"/>
          <w:sz w:val="20"/>
          <w:szCs w:val="20"/>
        </w:rPr>
        <w:t xml:space="preserve">Понятия трудового ресурса, рынка труда. Характеристики современного рынка труда. Квалификации и профессии. Цикл жизни профессии. </w:t>
      </w:r>
      <w:r w:rsidRPr="00B13618">
        <w:rPr>
          <w:rFonts w:ascii="Times New Roman" w:eastAsia="Times New Roman" w:hAnsi="Times New Roman"/>
          <w:i/>
          <w:sz w:val="20"/>
          <w:szCs w:val="20"/>
        </w:rPr>
        <w:t>Стратегии профессиональной карьеры.</w:t>
      </w:r>
      <w:r w:rsidRPr="00B13618">
        <w:rPr>
          <w:rFonts w:ascii="Times New Roman" w:eastAsia="Times New Roman" w:hAnsi="Times New Roman"/>
          <w:sz w:val="20"/>
          <w:szCs w:val="20"/>
        </w:rPr>
        <w:t xml:space="preserve"> Современные требования к кадрам. Концепции «обучения для жизни» и «обучения через всю жизнь». Разработка матрицы возможностей.</w:t>
      </w:r>
    </w:p>
    <w:p w:rsidR="00B13618" w:rsidRDefault="00B13618" w:rsidP="00B13618">
      <w:pPr>
        <w:rPr>
          <w:rFonts w:ascii="Times New Roman" w:eastAsia="Times New Roman" w:hAnsi="Times New Roman"/>
          <w:sz w:val="20"/>
          <w:szCs w:val="20"/>
        </w:rPr>
      </w:pPr>
      <w:bookmarkStart w:id="431" w:name="_Toc409691716"/>
      <w:bookmarkStart w:id="432" w:name="_Toc410654041"/>
      <w:bookmarkStart w:id="433" w:name="_Toc31893468"/>
      <w:bookmarkStart w:id="434" w:name="_Toc31898648"/>
    </w:p>
    <w:p w:rsidR="0068381B" w:rsidRPr="00B13618" w:rsidRDefault="00C422FC" w:rsidP="00B13618">
      <w:pPr>
        <w:ind w:firstLine="708"/>
        <w:rPr>
          <w:rFonts w:ascii="Times New Roman" w:eastAsia="Times New Roman" w:hAnsi="Times New Roman"/>
          <w:b/>
          <w:sz w:val="20"/>
          <w:szCs w:val="20"/>
        </w:rPr>
      </w:pPr>
      <w:r w:rsidRPr="00B13618">
        <w:rPr>
          <w:rFonts w:ascii="Times New Roman" w:hAnsi="Times New Roman"/>
          <w:b/>
          <w:sz w:val="20"/>
          <w:szCs w:val="20"/>
        </w:rPr>
        <w:t>2.2.2.16. Физическая культура</w:t>
      </w:r>
      <w:bookmarkEnd w:id="431"/>
      <w:bookmarkEnd w:id="432"/>
      <w:bookmarkEnd w:id="433"/>
      <w:bookmarkEnd w:id="434"/>
    </w:p>
    <w:p w:rsidR="0068381B" w:rsidRPr="00B13618" w:rsidRDefault="00C422FC">
      <w:pPr>
        <w:tabs>
          <w:tab w:val="left" w:pos="1134"/>
        </w:tabs>
        <w:spacing w:after="0" w:line="360" w:lineRule="auto"/>
        <w:ind w:firstLine="709"/>
        <w:jc w:val="both"/>
        <w:rPr>
          <w:rFonts w:ascii="Times New Roman" w:hAnsi="Times New Roman"/>
          <w:sz w:val="20"/>
          <w:szCs w:val="20"/>
        </w:rPr>
      </w:pPr>
      <w:r w:rsidRPr="00B13618">
        <w:rPr>
          <w:rFonts w:ascii="Times New Roman" w:hAnsi="Times New Roman"/>
          <w:sz w:val="20"/>
          <w:szCs w:val="20"/>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68381B" w:rsidRPr="00B13618" w:rsidRDefault="00C422FC">
      <w:pPr>
        <w:tabs>
          <w:tab w:val="left" w:pos="1134"/>
        </w:tabs>
        <w:spacing w:after="0" w:line="360" w:lineRule="auto"/>
        <w:ind w:firstLine="709"/>
        <w:jc w:val="both"/>
        <w:rPr>
          <w:rFonts w:ascii="Times New Roman" w:hAnsi="Times New Roman"/>
          <w:sz w:val="20"/>
          <w:szCs w:val="20"/>
        </w:rPr>
      </w:pPr>
      <w:r w:rsidRPr="00B13618">
        <w:rPr>
          <w:rFonts w:ascii="Times New Roman" w:hAnsi="Times New Roman"/>
          <w:sz w:val="20"/>
          <w:szCs w:val="20"/>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68381B" w:rsidRPr="00B13618" w:rsidRDefault="00C422FC">
      <w:pPr>
        <w:tabs>
          <w:tab w:val="left" w:pos="1134"/>
        </w:tabs>
        <w:spacing w:after="0" w:line="360" w:lineRule="auto"/>
        <w:ind w:firstLine="709"/>
        <w:jc w:val="both"/>
        <w:rPr>
          <w:rFonts w:ascii="Times New Roman" w:hAnsi="Times New Roman"/>
          <w:sz w:val="20"/>
          <w:szCs w:val="20"/>
        </w:rPr>
      </w:pPr>
      <w:r w:rsidRPr="00B13618">
        <w:rPr>
          <w:rFonts w:ascii="Times New Roman" w:hAnsi="Times New Roman"/>
          <w:sz w:val="20"/>
          <w:szCs w:val="20"/>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68381B" w:rsidRPr="00B13618" w:rsidRDefault="00C422FC">
      <w:pPr>
        <w:tabs>
          <w:tab w:val="left" w:pos="1134"/>
        </w:tabs>
        <w:spacing w:after="0" w:line="360" w:lineRule="auto"/>
        <w:ind w:firstLine="709"/>
        <w:jc w:val="both"/>
        <w:rPr>
          <w:rFonts w:ascii="Times New Roman" w:hAnsi="Times New Roman"/>
          <w:sz w:val="20"/>
          <w:szCs w:val="20"/>
        </w:rPr>
      </w:pPr>
      <w:r w:rsidRPr="00B13618">
        <w:rPr>
          <w:rFonts w:ascii="Times New Roman" w:hAnsi="Times New Roman"/>
          <w:sz w:val="20"/>
          <w:szCs w:val="20"/>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w:t>
      </w:r>
      <w:r w:rsidRPr="00B13618">
        <w:rPr>
          <w:rFonts w:ascii="Times New Roman" w:hAnsi="Times New Roman"/>
        </w:rPr>
        <w:t xml:space="preserve"> </w:t>
      </w:r>
      <w:r w:rsidRPr="00B13618">
        <w:rPr>
          <w:rFonts w:ascii="Times New Roman" w:hAnsi="Times New Roman"/>
          <w:sz w:val="20"/>
          <w:szCs w:val="20"/>
        </w:rPr>
        <w:t xml:space="preserve">«Математика», «Физика», «География», «Основы безопасности жизнедеятельности», Иностранный язык», «Музыка» и др. </w:t>
      </w:r>
    </w:p>
    <w:p w:rsidR="0068381B" w:rsidRPr="00B13618" w:rsidRDefault="00C422FC">
      <w:pPr>
        <w:pStyle w:val="a8"/>
        <w:spacing w:line="360" w:lineRule="auto"/>
        <w:ind w:left="709"/>
        <w:jc w:val="both"/>
        <w:rPr>
          <w:rFonts w:ascii="Times New Roman" w:hAnsi="Times New Roman"/>
          <w:b/>
          <w:sz w:val="20"/>
          <w:szCs w:val="20"/>
        </w:rPr>
      </w:pPr>
      <w:r w:rsidRPr="00B13618">
        <w:rPr>
          <w:rFonts w:ascii="Times New Roman" w:hAnsi="Times New Roman"/>
          <w:b/>
          <w:sz w:val="20"/>
          <w:szCs w:val="20"/>
        </w:rPr>
        <w:t xml:space="preserve">Физическая культура как область знаний </w:t>
      </w:r>
    </w:p>
    <w:p w:rsidR="0068381B" w:rsidRPr="00B13618" w:rsidRDefault="00C422FC">
      <w:pPr>
        <w:pStyle w:val="a8"/>
        <w:spacing w:line="360" w:lineRule="auto"/>
        <w:ind w:left="709"/>
        <w:jc w:val="both"/>
        <w:rPr>
          <w:rFonts w:ascii="Times New Roman" w:hAnsi="Times New Roman"/>
          <w:b/>
          <w:sz w:val="20"/>
          <w:szCs w:val="20"/>
        </w:rPr>
      </w:pPr>
      <w:r w:rsidRPr="00B13618">
        <w:rPr>
          <w:rFonts w:ascii="Times New Roman" w:hAnsi="Times New Roman"/>
          <w:b/>
          <w:sz w:val="20"/>
          <w:szCs w:val="20"/>
        </w:rPr>
        <w:t>История и современное развитие физической культуры</w:t>
      </w:r>
    </w:p>
    <w:p w:rsidR="0068381B" w:rsidRPr="00B13618" w:rsidRDefault="00C422FC">
      <w:pPr>
        <w:pStyle w:val="a8"/>
        <w:spacing w:line="360" w:lineRule="auto"/>
        <w:ind w:left="0" w:firstLine="709"/>
        <w:jc w:val="both"/>
        <w:rPr>
          <w:rFonts w:ascii="Times New Roman" w:hAnsi="Times New Roman"/>
          <w:sz w:val="20"/>
          <w:szCs w:val="20"/>
        </w:rPr>
      </w:pPr>
      <w:r w:rsidRPr="00B13618">
        <w:rPr>
          <w:rFonts w:ascii="Times New Roman" w:hAnsi="Times New Roman"/>
          <w:i/>
          <w:sz w:val="20"/>
          <w:szCs w:val="20"/>
        </w:rPr>
        <w:lastRenderedPageBreak/>
        <w:t>Олимпийские игры древности.Возрождение Олимпийских игр и олимпийского движения. Олимпийское движение в России</w:t>
      </w:r>
      <w:r w:rsidRPr="00B13618">
        <w:rPr>
          <w:rFonts w:ascii="Times New Roman" w:hAnsi="Times New Roman"/>
          <w:sz w:val="20"/>
          <w:szCs w:val="20"/>
        </w:rPr>
        <w:t xml:space="preserve">. </w:t>
      </w:r>
      <w:r w:rsidRPr="00B13618">
        <w:rPr>
          <w:rFonts w:ascii="Times New Roman" w:hAnsi="Times New Roman"/>
          <w:i/>
          <w:sz w:val="20"/>
          <w:szCs w:val="20"/>
        </w:rPr>
        <w:t>Современные Олимпийские игры.</w:t>
      </w:r>
      <w:r w:rsidRPr="00B13618">
        <w:rPr>
          <w:rFonts w:ascii="Times New Roman" w:hAnsi="Times New Roman"/>
          <w:sz w:val="20"/>
          <w:szCs w:val="2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68381B" w:rsidRPr="00B13618" w:rsidRDefault="00C422FC">
      <w:pPr>
        <w:pStyle w:val="a8"/>
        <w:spacing w:line="360" w:lineRule="auto"/>
        <w:ind w:left="0" w:firstLine="709"/>
        <w:jc w:val="both"/>
        <w:rPr>
          <w:rFonts w:ascii="Times New Roman" w:hAnsi="Times New Roman"/>
          <w:sz w:val="20"/>
          <w:szCs w:val="20"/>
        </w:rPr>
      </w:pPr>
      <w:r w:rsidRPr="00B13618">
        <w:rPr>
          <w:rFonts w:ascii="Times New Roman" w:hAnsi="Times New Roman"/>
          <w:b/>
          <w:sz w:val="20"/>
          <w:szCs w:val="20"/>
        </w:rPr>
        <w:t>Современное представление о физической культуре (основные понятия)</w:t>
      </w:r>
    </w:p>
    <w:p w:rsidR="0068381B" w:rsidRPr="00B13618" w:rsidRDefault="00C422FC">
      <w:pPr>
        <w:spacing w:line="360" w:lineRule="auto"/>
        <w:ind w:firstLine="709"/>
        <w:jc w:val="both"/>
        <w:rPr>
          <w:rFonts w:ascii="Times New Roman" w:hAnsi="Times New Roman"/>
          <w:sz w:val="20"/>
          <w:szCs w:val="20"/>
        </w:rPr>
      </w:pPr>
      <w:r w:rsidRPr="00B13618">
        <w:rPr>
          <w:rFonts w:ascii="Times New Roman" w:hAnsi="Times New Roman"/>
          <w:sz w:val="20"/>
          <w:szCs w:val="20"/>
        </w:rPr>
        <w:t xml:space="preserve">Физическое развитие человека. </w:t>
      </w:r>
      <w:r w:rsidRPr="00B13618">
        <w:rPr>
          <w:rFonts w:ascii="Times New Roman" w:hAnsi="Times New Roman"/>
          <w:i/>
          <w:sz w:val="20"/>
          <w:szCs w:val="20"/>
        </w:rPr>
        <w:t>Физическая подготовка, ее связь с укреплением здоровья, развитием физических качеств.</w:t>
      </w:r>
      <w:r w:rsidRPr="00B13618">
        <w:rPr>
          <w:rFonts w:ascii="Times New Roman" w:hAnsi="Times New Roman"/>
          <w:sz w:val="20"/>
          <w:szCs w:val="20"/>
        </w:rPr>
        <w:t xml:space="preserve"> Организация и планирование самостоятельных занятий по развитию физических качеств. Техника движений и ее основные показатели. </w:t>
      </w:r>
      <w:r w:rsidRPr="00B13618">
        <w:rPr>
          <w:rFonts w:ascii="Times New Roman" w:hAnsi="Times New Roman"/>
          <w:i/>
          <w:sz w:val="20"/>
          <w:szCs w:val="20"/>
        </w:rPr>
        <w:t>Спорт и спортивная подготовка</w:t>
      </w:r>
      <w:r w:rsidRPr="00B13618">
        <w:rPr>
          <w:rFonts w:ascii="Times New Roman" w:hAnsi="Times New Roman"/>
          <w:sz w:val="20"/>
          <w:szCs w:val="20"/>
        </w:rPr>
        <w:t xml:space="preserve">. </w:t>
      </w:r>
      <w:r w:rsidRPr="00B13618">
        <w:rPr>
          <w:rFonts w:ascii="Times New Roman" w:hAnsi="Times New Roman"/>
          <w:i/>
          <w:sz w:val="20"/>
          <w:szCs w:val="20"/>
        </w:rPr>
        <w:t>Всероссийский физкультурно-спортивный комплекс «Готов к труду и обороне».</w:t>
      </w:r>
    </w:p>
    <w:p w:rsidR="0068381B" w:rsidRPr="00B13618" w:rsidRDefault="00C422FC">
      <w:pPr>
        <w:pStyle w:val="a8"/>
        <w:spacing w:line="360" w:lineRule="auto"/>
        <w:ind w:left="709"/>
        <w:jc w:val="both"/>
        <w:rPr>
          <w:rFonts w:ascii="Times New Roman" w:hAnsi="Times New Roman"/>
          <w:sz w:val="20"/>
          <w:szCs w:val="20"/>
        </w:rPr>
      </w:pPr>
      <w:r w:rsidRPr="00B13618">
        <w:rPr>
          <w:rFonts w:ascii="Times New Roman" w:hAnsi="Times New Roman"/>
          <w:b/>
          <w:sz w:val="20"/>
          <w:szCs w:val="20"/>
        </w:rPr>
        <w:t>Физическая культура человека</w:t>
      </w:r>
    </w:p>
    <w:p w:rsidR="0068381B" w:rsidRPr="00B13618" w:rsidRDefault="00C422FC">
      <w:pPr>
        <w:tabs>
          <w:tab w:val="left" w:pos="0"/>
        </w:tabs>
        <w:spacing w:after="0" w:line="360" w:lineRule="auto"/>
        <w:ind w:firstLine="709"/>
        <w:jc w:val="both"/>
        <w:rPr>
          <w:rFonts w:ascii="Times New Roman" w:hAnsi="Times New Roman"/>
          <w:b/>
          <w:sz w:val="20"/>
          <w:szCs w:val="20"/>
        </w:rPr>
      </w:pPr>
      <w:r w:rsidRPr="00B13618">
        <w:rPr>
          <w:rFonts w:ascii="Times New Roman" w:hAnsi="Times New Roman"/>
          <w:sz w:val="20"/>
          <w:szCs w:val="2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13618">
        <w:rPr>
          <w:rFonts w:ascii="Times New Roman" w:hAnsi="Times New Roman"/>
          <w:b/>
          <w:sz w:val="20"/>
          <w:szCs w:val="20"/>
        </w:rPr>
        <w:t xml:space="preserve">Способы двигательной (физкультурной) деятельности </w:t>
      </w:r>
    </w:p>
    <w:p w:rsidR="0068381B" w:rsidRPr="00B13618" w:rsidRDefault="00C422FC">
      <w:pPr>
        <w:tabs>
          <w:tab w:val="left" w:pos="0"/>
        </w:tabs>
        <w:spacing w:after="0" w:line="360" w:lineRule="auto"/>
        <w:ind w:firstLine="709"/>
        <w:jc w:val="both"/>
        <w:rPr>
          <w:rFonts w:ascii="Times New Roman" w:hAnsi="Times New Roman"/>
          <w:b/>
          <w:sz w:val="20"/>
          <w:szCs w:val="20"/>
        </w:rPr>
      </w:pPr>
      <w:r w:rsidRPr="00B13618">
        <w:rPr>
          <w:rFonts w:ascii="Times New Roman" w:hAnsi="Times New Roman"/>
          <w:b/>
          <w:sz w:val="20"/>
          <w:szCs w:val="20"/>
        </w:rPr>
        <w:t>Организация и проведение самостоятельных занятий физической культурой</w:t>
      </w:r>
    </w:p>
    <w:p w:rsidR="0068381B" w:rsidRPr="00B13618" w:rsidRDefault="00C422FC" w:rsidP="00123861">
      <w:pPr>
        <w:pStyle w:val="a8"/>
        <w:numPr>
          <w:ilvl w:val="0"/>
          <w:numId w:val="108"/>
        </w:numPr>
        <w:spacing w:line="360" w:lineRule="auto"/>
        <w:ind w:firstLine="709"/>
        <w:jc w:val="both"/>
        <w:rPr>
          <w:rFonts w:ascii="Times New Roman" w:hAnsi="Times New Roman"/>
          <w:sz w:val="20"/>
          <w:szCs w:val="20"/>
        </w:rPr>
      </w:pPr>
      <w:r w:rsidRPr="00B13618">
        <w:rPr>
          <w:rFonts w:ascii="Times New Roman" w:hAnsi="Times New Roman"/>
          <w:sz w:val="20"/>
          <w:szCs w:val="2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13618">
        <w:rPr>
          <w:rFonts w:ascii="Times New Roman" w:hAnsi="Times New Roman"/>
          <w:i/>
          <w:sz w:val="20"/>
          <w:szCs w:val="2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13618">
        <w:rPr>
          <w:rFonts w:ascii="Times New Roman" w:hAnsi="Times New Roman"/>
          <w:sz w:val="20"/>
          <w:szCs w:val="20"/>
        </w:rPr>
        <w:t xml:space="preserve"> Организация досуга средствами физической культуры. </w:t>
      </w:r>
    </w:p>
    <w:p w:rsidR="0068381B" w:rsidRPr="00B13618" w:rsidRDefault="00C422FC">
      <w:pPr>
        <w:pStyle w:val="a8"/>
        <w:spacing w:line="360" w:lineRule="auto"/>
        <w:ind w:left="709"/>
        <w:jc w:val="both"/>
        <w:rPr>
          <w:rFonts w:ascii="Times New Roman" w:hAnsi="Times New Roman"/>
          <w:b/>
          <w:sz w:val="20"/>
          <w:szCs w:val="20"/>
        </w:rPr>
      </w:pPr>
      <w:r w:rsidRPr="00B13618">
        <w:rPr>
          <w:rFonts w:ascii="Times New Roman" w:hAnsi="Times New Roman"/>
          <w:b/>
          <w:sz w:val="20"/>
          <w:szCs w:val="20"/>
        </w:rPr>
        <w:t xml:space="preserve">Оценка эффективности занятий физической культурой </w:t>
      </w:r>
    </w:p>
    <w:p w:rsidR="0068381B" w:rsidRPr="00B13618" w:rsidRDefault="00C422FC">
      <w:pPr>
        <w:spacing w:line="360" w:lineRule="auto"/>
        <w:ind w:firstLine="709"/>
        <w:jc w:val="both"/>
        <w:rPr>
          <w:rFonts w:ascii="Times New Roman" w:hAnsi="Times New Roman"/>
          <w:sz w:val="20"/>
          <w:szCs w:val="20"/>
        </w:rPr>
      </w:pPr>
      <w:r w:rsidRPr="00B13618">
        <w:rPr>
          <w:rFonts w:ascii="Times New Roman" w:hAnsi="Times New Roman"/>
          <w:sz w:val="20"/>
          <w:szCs w:val="2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68381B" w:rsidRPr="00B13618" w:rsidRDefault="00C422FC">
      <w:pPr>
        <w:pStyle w:val="a8"/>
        <w:spacing w:line="360" w:lineRule="auto"/>
        <w:ind w:left="709"/>
        <w:jc w:val="both"/>
        <w:rPr>
          <w:rFonts w:ascii="Times New Roman" w:hAnsi="Times New Roman"/>
          <w:b/>
          <w:sz w:val="20"/>
          <w:szCs w:val="20"/>
        </w:rPr>
      </w:pPr>
      <w:r w:rsidRPr="00B13618">
        <w:rPr>
          <w:rFonts w:ascii="Times New Roman" w:hAnsi="Times New Roman"/>
          <w:b/>
          <w:sz w:val="20"/>
          <w:szCs w:val="20"/>
        </w:rPr>
        <w:t>Физическое совершенствование</w:t>
      </w:r>
    </w:p>
    <w:p w:rsidR="0068381B" w:rsidRPr="00B13618" w:rsidRDefault="00C422FC">
      <w:pPr>
        <w:pStyle w:val="a8"/>
        <w:spacing w:line="360" w:lineRule="auto"/>
        <w:ind w:left="709"/>
        <w:jc w:val="both"/>
        <w:rPr>
          <w:rFonts w:ascii="Times New Roman" w:hAnsi="Times New Roman"/>
          <w:i/>
          <w:sz w:val="20"/>
          <w:szCs w:val="20"/>
        </w:rPr>
      </w:pPr>
      <w:r w:rsidRPr="00B13618">
        <w:rPr>
          <w:rFonts w:ascii="Times New Roman" w:hAnsi="Times New Roman"/>
          <w:b/>
          <w:sz w:val="20"/>
          <w:szCs w:val="20"/>
        </w:rPr>
        <w:t>Физкультурно-оздоровительная деятельность</w:t>
      </w:r>
    </w:p>
    <w:p w:rsidR="0068381B" w:rsidRPr="00B13618" w:rsidRDefault="00C422FC">
      <w:pPr>
        <w:spacing w:line="360" w:lineRule="auto"/>
        <w:ind w:firstLine="709"/>
        <w:jc w:val="both"/>
        <w:rPr>
          <w:rFonts w:ascii="Times New Roman" w:hAnsi="Times New Roman"/>
          <w:i/>
          <w:sz w:val="20"/>
          <w:szCs w:val="20"/>
        </w:rPr>
      </w:pPr>
      <w:r w:rsidRPr="00B13618">
        <w:rPr>
          <w:rFonts w:ascii="Times New Roman" w:hAnsi="Times New Roman"/>
          <w:sz w:val="20"/>
          <w:szCs w:val="2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13618">
        <w:rPr>
          <w:rFonts w:ascii="Times New Roman" w:hAnsi="Times New Roman"/>
          <w:i/>
          <w:sz w:val="20"/>
          <w:szCs w:val="2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68381B" w:rsidRPr="00B13618" w:rsidRDefault="00C422FC">
      <w:pPr>
        <w:pStyle w:val="a8"/>
        <w:spacing w:line="360" w:lineRule="auto"/>
        <w:ind w:left="709"/>
        <w:jc w:val="both"/>
        <w:rPr>
          <w:rFonts w:ascii="Times New Roman" w:hAnsi="Times New Roman"/>
          <w:sz w:val="20"/>
          <w:szCs w:val="20"/>
        </w:rPr>
      </w:pPr>
      <w:r w:rsidRPr="00B13618">
        <w:rPr>
          <w:rFonts w:ascii="Times New Roman" w:hAnsi="Times New Roman"/>
          <w:b/>
          <w:sz w:val="20"/>
          <w:szCs w:val="20"/>
        </w:rPr>
        <w:t>Спортивно-оздоровительная деятельность</w:t>
      </w:r>
      <w:r w:rsidRPr="00B13618">
        <w:rPr>
          <w:rStyle w:val="af3"/>
          <w:rFonts w:ascii="Times New Roman" w:hAnsi="Times New Roman"/>
          <w:b/>
          <w:sz w:val="20"/>
          <w:szCs w:val="20"/>
        </w:rPr>
        <w:footnoteReference w:id="15"/>
      </w:r>
    </w:p>
    <w:p w:rsidR="0068381B" w:rsidRPr="00B13618" w:rsidRDefault="00C422FC">
      <w:pPr>
        <w:spacing w:line="360" w:lineRule="auto"/>
        <w:ind w:firstLine="709"/>
        <w:jc w:val="both"/>
        <w:rPr>
          <w:rFonts w:ascii="Times New Roman" w:hAnsi="Times New Roman"/>
          <w:sz w:val="20"/>
          <w:szCs w:val="20"/>
        </w:rPr>
      </w:pPr>
      <w:r w:rsidRPr="00B13618">
        <w:rPr>
          <w:rFonts w:ascii="Times New Roman" w:hAnsi="Times New Roman"/>
          <w:sz w:val="20"/>
          <w:szCs w:val="2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w:t>
      </w:r>
      <w:r w:rsidRPr="00B13618">
        <w:rPr>
          <w:rFonts w:ascii="Times New Roman" w:hAnsi="Times New Roman"/>
          <w:sz w:val="20"/>
          <w:szCs w:val="20"/>
        </w:rPr>
        <w:lastRenderedPageBreak/>
        <w:t xml:space="preserve">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B13618">
        <w:rPr>
          <w:rFonts w:ascii="Times New Roman" w:hAnsi="Times New Roman"/>
          <w:i/>
          <w:sz w:val="20"/>
          <w:szCs w:val="20"/>
        </w:rPr>
        <w:t>мини-футбол</w:t>
      </w:r>
      <w:r w:rsidRPr="00B13618">
        <w:rPr>
          <w:rFonts w:ascii="Times New Roman" w:hAnsi="Times New Roman"/>
          <w:sz w:val="20"/>
          <w:szCs w:val="20"/>
        </w:rPr>
        <w:t xml:space="preserve">, волейбол, баскетбол. Правила спортивных игр. Игры по правилам. </w:t>
      </w:r>
      <w:r w:rsidRPr="00B13618">
        <w:rPr>
          <w:rFonts w:ascii="Times New Roman" w:hAnsi="Times New Roman"/>
          <w:i/>
          <w:sz w:val="20"/>
          <w:szCs w:val="20"/>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13618">
        <w:rPr>
          <w:rFonts w:ascii="Times New Roman" w:hAnsi="Times New Roman"/>
          <w:sz w:val="20"/>
          <w:szCs w:val="20"/>
        </w:rPr>
        <w:t xml:space="preserve"> Лыжные гонки:</w:t>
      </w:r>
      <w:r w:rsidRPr="00B13618">
        <w:rPr>
          <w:rFonts w:ascii="Times New Roman" w:hAnsi="Times New Roman"/>
          <w:sz w:val="20"/>
          <w:szCs w:val="20"/>
          <w:vertAlign w:val="superscript"/>
        </w:rPr>
        <w:footnoteReference w:id="16"/>
      </w:r>
      <w:r w:rsidRPr="00B13618">
        <w:rPr>
          <w:rFonts w:ascii="Times New Roman" w:hAnsi="Times New Roman"/>
          <w:sz w:val="20"/>
          <w:szCs w:val="20"/>
        </w:rPr>
        <w:t xml:space="preserve"> передвижение на лыжах разными способами. Подъемы, спуски, повороты, торможения.</w:t>
      </w:r>
    </w:p>
    <w:p w:rsidR="0068381B" w:rsidRPr="00B13618" w:rsidRDefault="00C422FC">
      <w:pPr>
        <w:pStyle w:val="a8"/>
        <w:spacing w:line="360" w:lineRule="auto"/>
        <w:ind w:left="709"/>
        <w:jc w:val="both"/>
        <w:rPr>
          <w:rFonts w:ascii="Times New Roman" w:hAnsi="Times New Roman"/>
          <w:b/>
          <w:sz w:val="20"/>
          <w:szCs w:val="20"/>
        </w:rPr>
      </w:pPr>
      <w:r w:rsidRPr="00B13618">
        <w:rPr>
          <w:rFonts w:ascii="Times New Roman" w:hAnsi="Times New Roman"/>
          <w:b/>
          <w:sz w:val="20"/>
          <w:szCs w:val="20"/>
        </w:rPr>
        <w:t>Прикладно-ориентированная физкультурная деятельность</w:t>
      </w:r>
    </w:p>
    <w:p w:rsidR="0068381B" w:rsidRPr="00B13618" w:rsidRDefault="00C422FC">
      <w:pPr>
        <w:spacing w:line="360" w:lineRule="auto"/>
        <w:ind w:firstLine="709"/>
        <w:jc w:val="both"/>
        <w:rPr>
          <w:rFonts w:ascii="Times New Roman" w:hAnsi="Times New Roman"/>
          <w:sz w:val="20"/>
          <w:szCs w:val="20"/>
        </w:rPr>
      </w:pPr>
      <w:r w:rsidRPr="00B13618">
        <w:rPr>
          <w:rFonts w:ascii="Times New Roman" w:hAnsi="Times New Roman"/>
          <w:i/>
          <w:sz w:val="20"/>
          <w:szCs w:val="2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13618">
        <w:rPr>
          <w:rFonts w:ascii="Times New Roman" w:hAnsi="Times New Roman"/>
          <w:sz w:val="20"/>
          <w:szCs w:val="2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68381B" w:rsidRPr="00B13618" w:rsidRDefault="0068381B">
      <w:pPr>
        <w:spacing w:after="0" w:line="360" w:lineRule="auto"/>
        <w:ind w:firstLine="709"/>
        <w:jc w:val="both"/>
        <w:rPr>
          <w:rFonts w:ascii="Times New Roman" w:hAnsi="Times New Roman"/>
          <w:sz w:val="20"/>
          <w:szCs w:val="20"/>
        </w:rPr>
      </w:pPr>
    </w:p>
    <w:p w:rsidR="0068381B" w:rsidRPr="00B13618" w:rsidRDefault="00C422FC">
      <w:pPr>
        <w:pStyle w:val="4"/>
        <w:ind w:left="1701"/>
        <w:rPr>
          <w:sz w:val="20"/>
          <w:szCs w:val="20"/>
        </w:rPr>
      </w:pPr>
      <w:bookmarkStart w:id="435" w:name="_Toc409691717"/>
      <w:bookmarkStart w:id="436" w:name="_Toc410654042"/>
      <w:bookmarkStart w:id="437" w:name="_Toc31893469"/>
      <w:bookmarkStart w:id="438" w:name="_Toc31898649"/>
      <w:r w:rsidRPr="00B13618">
        <w:rPr>
          <w:sz w:val="20"/>
          <w:szCs w:val="20"/>
        </w:rPr>
        <w:t>2.2.2.17. Основы безопасности жизнедеятельности</w:t>
      </w:r>
      <w:bookmarkEnd w:id="435"/>
      <w:bookmarkEnd w:id="436"/>
      <w:bookmarkEnd w:id="437"/>
      <w:bookmarkEnd w:id="438"/>
    </w:p>
    <w:p w:rsidR="0068381B" w:rsidRPr="00B13618" w:rsidRDefault="00C422FC">
      <w:pPr>
        <w:spacing w:after="0" w:line="360" w:lineRule="auto"/>
        <w:ind w:firstLine="709"/>
        <w:jc w:val="both"/>
        <w:rPr>
          <w:sz w:val="20"/>
          <w:szCs w:val="20"/>
        </w:rPr>
      </w:pPr>
      <w:r w:rsidRPr="00B13618">
        <w:rPr>
          <w:rFonts w:ascii="Times New Roman" w:hAnsi="Times New Roman"/>
          <w:sz w:val="20"/>
          <w:szCs w:val="20"/>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68381B" w:rsidRPr="00B13618"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B13618">
        <w:rPr>
          <w:rFonts w:ascii="Times New Roman" w:hAnsi="Times New Roman"/>
          <w:sz w:val="20"/>
          <w:szCs w:val="20"/>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68381B" w:rsidRPr="00B13618"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68381B" w:rsidRPr="00B13618"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B13618">
        <w:rPr>
          <w:rFonts w:ascii="Times New Roman" w:hAnsi="Times New Roman"/>
          <w:sz w:val="20"/>
          <w:szCs w:val="20"/>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68381B" w:rsidRPr="00B13618"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B13618">
        <w:rPr>
          <w:rFonts w:ascii="Times New Roman" w:hAnsi="Times New Roman"/>
          <w:sz w:val="20"/>
          <w:szCs w:val="20"/>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68381B" w:rsidRPr="00B13618" w:rsidRDefault="00C422FC">
      <w:pPr>
        <w:spacing w:after="0" w:line="360" w:lineRule="auto"/>
        <w:ind w:firstLine="708"/>
        <w:jc w:val="both"/>
        <w:rPr>
          <w:rFonts w:ascii="Times New Roman" w:hAnsi="Times New Roman"/>
          <w:sz w:val="20"/>
          <w:szCs w:val="20"/>
        </w:rPr>
      </w:pPr>
      <w:r w:rsidRPr="00B13618">
        <w:rPr>
          <w:rFonts w:ascii="Times New Roman" w:hAnsi="Times New Roman"/>
          <w:sz w:val="20"/>
          <w:szCs w:val="20"/>
        </w:rPr>
        <w:t>Основы безопасности жизнедеятельности как учебный предмет обеспечивает:</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обучающимися знаний о безопасном поведении в повседневной жизнедеятельности;</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lastRenderedPageBreak/>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понимание необходимости беречь и сохранять свое здоровье как индивидуальную и общественную ценность;</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понимание необходимости сохранения природы и окружающей среды для полноценной жизни человека;</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умений оказывать первую помощь пострадавшим;</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умений готовность проявлять предосторожность в ситуациях неопределенности;</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умений использовать средства индивидуальной и коллективной защиты.</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Освоение и понимание учебного предмета «Основы безопасности жизнедеятельности» направлено на:</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воспитание у обучающихся чувства ответственности за личную безопасность, ценностного отношения к своему здоровью и жизни;</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68381B" w:rsidRPr="00B13618" w:rsidRDefault="00C422FC" w:rsidP="00123861">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0"/>
          <w:szCs w:val="20"/>
        </w:rPr>
      </w:pPr>
      <w:r w:rsidRPr="00B13618">
        <w:rPr>
          <w:rFonts w:ascii="Times New Roman" w:hAnsi="Times New Roman"/>
          <w:sz w:val="20"/>
          <w:szCs w:val="20"/>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68381B" w:rsidRPr="00B13618" w:rsidRDefault="00C422FC">
      <w:pPr>
        <w:overflowPunct w:val="0"/>
        <w:autoSpaceDE w:val="0"/>
        <w:autoSpaceDN w:val="0"/>
        <w:adjustRightInd w:val="0"/>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w:t>
      </w:r>
      <w:r w:rsidRPr="00B13618">
        <w:rPr>
          <w:rFonts w:ascii="Times New Roman" w:hAnsi="Times New Roman"/>
          <w:sz w:val="20"/>
          <w:szCs w:val="20"/>
        </w:rPr>
        <w:lastRenderedPageBreak/>
        <w:t>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68381B" w:rsidRPr="00B13618" w:rsidRDefault="00C422FC" w:rsidP="00B13618">
      <w:pPr>
        <w:overflowPunct w:val="0"/>
        <w:autoSpaceDE w:val="0"/>
        <w:autoSpaceDN w:val="0"/>
        <w:adjustRightInd w:val="0"/>
        <w:spacing w:after="0" w:line="360" w:lineRule="auto"/>
        <w:ind w:firstLine="709"/>
        <w:jc w:val="both"/>
        <w:rPr>
          <w:rFonts w:ascii="Times New Roman" w:hAnsi="Times New Roman"/>
          <w:sz w:val="20"/>
          <w:szCs w:val="20"/>
        </w:rPr>
      </w:pPr>
      <w:r w:rsidRPr="00B13618">
        <w:rPr>
          <w:rFonts w:ascii="Times New Roman" w:eastAsia="Times New Roman" w:hAnsi="Times New Roman"/>
          <w:sz w:val="20"/>
          <w:szCs w:val="20"/>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68381B" w:rsidRPr="00B13618" w:rsidRDefault="00C422FC">
      <w:pPr>
        <w:spacing w:after="0" w:line="360" w:lineRule="auto"/>
        <w:ind w:firstLine="709"/>
        <w:jc w:val="both"/>
        <w:rPr>
          <w:rFonts w:ascii="Times New Roman" w:hAnsi="Times New Roman"/>
          <w:b/>
          <w:bCs/>
          <w:sz w:val="20"/>
          <w:szCs w:val="20"/>
        </w:rPr>
      </w:pPr>
      <w:r w:rsidRPr="00B13618">
        <w:rPr>
          <w:rFonts w:ascii="Times New Roman" w:hAnsi="Times New Roman"/>
          <w:b/>
          <w:bCs/>
          <w:sz w:val="20"/>
          <w:szCs w:val="20"/>
        </w:rPr>
        <w:t>Основы безопасности личности, общества и государства</w:t>
      </w:r>
    </w:p>
    <w:p w:rsidR="0068381B" w:rsidRPr="00B13618" w:rsidRDefault="00C422FC">
      <w:pPr>
        <w:tabs>
          <w:tab w:val="left" w:pos="426"/>
        </w:tabs>
        <w:spacing w:after="0" w:line="360" w:lineRule="auto"/>
        <w:ind w:left="709"/>
        <w:jc w:val="both"/>
        <w:rPr>
          <w:rFonts w:ascii="Times New Roman" w:hAnsi="Times New Roman"/>
          <w:b/>
          <w:bCs/>
          <w:sz w:val="20"/>
          <w:szCs w:val="20"/>
          <w:shd w:val="clear" w:color="auto" w:fill="FFFFFF"/>
        </w:rPr>
      </w:pPr>
      <w:r w:rsidRPr="00B13618">
        <w:rPr>
          <w:rFonts w:ascii="Times New Roman" w:hAnsi="Times New Roman"/>
          <w:b/>
          <w:bCs/>
          <w:sz w:val="20"/>
          <w:szCs w:val="20"/>
          <w:shd w:val="clear" w:color="auto" w:fill="FFFFFF"/>
        </w:rPr>
        <w:t xml:space="preserve">Основы комплексной безопасности </w:t>
      </w:r>
    </w:p>
    <w:p w:rsidR="0068381B" w:rsidRPr="00B13618" w:rsidRDefault="00C422FC">
      <w:pPr>
        <w:spacing w:after="0" w:line="360" w:lineRule="auto"/>
        <w:ind w:firstLine="709"/>
        <w:jc w:val="both"/>
        <w:rPr>
          <w:rFonts w:ascii="Times New Roman" w:hAnsi="Times New Roman"/>
          <w:i/>
          <w:sz w:val="20"/>
          <w:szCs w:val="20"/>
        </w:rPr>
      </w:pPr>
      <w:r w:rsidRPr="00B13618">
        <w:rPr>
          <w:rFonts w:ascii="Times New Roman" w:hAnsi="Times New Roman"/>
          <w:sz w:val="20"/>
          <w:szCs w:val="20"/>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B13618">
        <w:rPr>
          <w:rFonts w:ascii="Times New Roman" w:eastAsia="Times New Roman" w:hAnsi="Times New Roman"/>
          <w:sz w:val="20"/>
          <w:szCs w:val="20"/>
          <w:lang w:eastAsia="ru-RU"/>
        </w:rPr>
        <w:t>Правила поведения на транспорте (наземном, в том числе железнодорожном, воздушном и водном), ответственность за их нарушения.</w:t>
      </w:r>
      <w:r w:rsidRPr="00B13618">
        <w:rPr>
          <w:rFonts w:ascii="Times New Roman" w:hAnsi="Times New Roman"/>
          <w:sz w:val="20"/>
          <w:szCs w:val="20"/>
        </w:rPr>
        <w:t xml:space="preserve">Правила безопасного поведения пешехода, пассажира и велосипедиста. </w:t>
      </w:r>
      <w:r w:rsidRPr="00B13618">
        <w:rPr>
          <w:rFonts w:ascii="Times New Roman" w:hAnsi="Times New Roman"/>
          <w:i/>
          <w:sz w:val="20"/>
          <w:szCs w:val="20"/>
        </w:rPr>
        <w:t>Средства индивидуальной защиты велосипедиста.</w:t>
      </w:r>
      <w:r w:rsidRPr="00B13618">
        <w:rPr>
          <w:rFonts w:ascii="Times New Roman" w:hAnsi="Times New Roman"/>
          <w:sz w:val="20"/>
          <w:szCs w:val="20"/>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B13618">
        <w:rPr>
          <w:rFonts w:ascii="Times New Roman" w:hAnsi="Times New Roman"/>
          <w:i/>
          <w:sz w:val="20"/>
          <w:szCs w:val="20"/>
        </w:rPr>
        <w:t>и поездках.</w:t>
      </w:r>
      <w:r w:rsidRPr="00B13618">
        <w:rPr>
          <w:rFonts w:ascii="Times New Roman" w:hAnsi="Times New Roman"/>
          <w:sz w:val="20"/>
          <w:szCs w:val="20"/>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13618">
        <w:rPr>
          <w:rFonts w:ascii="Times New Roman" w:hAnsi="Times New Roman"/>
          <w:i/>
          <w:sz w:val="20"/>
          <w:szCs w:val="20"/>
        </w:rPr>
        <w:t>самозащита покупателя</w:t>
      </w:r>
      <w:r w:rsidRPr="00B13618">
        <w:rPr>
          <w:rFonts w:ascii="Times New Roman" w:hAnsi="Times New Roman"/>
          <w:sz w:val="20"/>
          <w:szCs w:val="20"/>
        </w:rPr>
        <w:t xml:space="preserve">). Элементарные способы самозащиты. </w:t>
      </w:r>
      <w:r w:rsidRPr="00B13618">
        <w:rPr>
          <w:rFonts w:ascii="Times New Roman" w:hAnsi="Times New Roman"/>
          <w:i/>
          <w:sz w:val="20"/>
          <w:szCs w:val="20"/>
        </w:rPr>
        <w:t>Информационная безопасность подростка.</w:t>
      </w:r>
    </w:p>
    <w:p w:rsidR="0068381B" w:rsidRPr="00B13618" w:rsidRDefault="00C422FC">
      <w:pPr>
        <w:tabs>
          <w:tab w:val="left" w:pos="426"/>
        </w:tabs>
        <w:spacing w:after="0" w:line="360" w:lineRule="auto"/>
        <w:ind w:left="709"/>
        <w:jc w:val="both"/>
        <w:rPr>
          <w:rFonts w:ascii="Times New Roman" w:hAnsi="Times New Roman"/>
          <w:sz w:val="20"/>
          <w:szCs w:val="20"/>
        </w:rPr>
      </w:pPr>
      <w:r w:rsidRPr="00B13618">
        <w:rPr>
          <w:rFonts w:ascii="Times New Roman" w:hAnsi="Times New Roman"/>
          <w:b/>
          <w:sz w:val="20"/>
          <w:szCs w:val="20"/>
        </w:rPr>
        <w:t xml:space="preserve">Защита населения Российской Федерации от чрезвычайных </w:t>
      </w:r>
      <w:r w:rsidRPr="00B13618">
        <w:rPr>
          <w:rFonts w:ascii="Times New Roman" w:hAnsi="Times New Roman"/>
          <w:b/>
          <w:bCs/>
          <w:sz w:val="20"/>
          <w:szCs w:val="20"/>
          <w:shd w:val="clear" w:color="auto" w:fill="FFFFFF"/>
        </w:rPr>
        <w:t>ситуаций</w:t>
      </w:r>
    </w:p>
    <w:p w:rsidR="0068381B" w:rsidRPr="00B13618" w:rsidRDefault="00C422FC">
      <w:pPr>
        <w:spacing w:line="360" w:lineRule="auto"/>
        <w:ind w:firstLine="709"/>
        <w:jc w:val="both"/>
        <w:rPr>
          <w:rFonts w:ascii="Times New Roman" w:hAnsi="Times New Roman"/>
          <w:sz w:val="20"/>
          <w:szCs w:val="20"/>
        </w:rPr>
      </w:pPr>
      <w:r w:rsidRPr="00B13618">
        <w:rPr>
          <w:rFonts w:ascii="Times New Roman" w:hAnsi="Times New Roman"/>
          <w:sz w:val="20"/>
          <w:szCs w:val="20"/>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68381B" w:rsidRPr="00B13618" w:rsidRDefault="00C422FC">
      <w:pPr>
        <w:tabs>
          <w:tab w:val="left" w:pos="426"/>
        </w:tabs>
        <w:spacing w:after="0" w:line="360" w:lineRule="auto"/>
        <w:ind w:firstLine="709"/>
        <w:jc w:val="both"/>
        <w:rPr>
          <w:rFonts w:ascii="Times New Roman" w:hAnsi="Times New Roman"/>
          <w:bCs/>
          <w:sz w:val="20"/>
          <w:szCs w:val="20"/>
          <w:shd w:val="clear" w:color="auto" w:fill="FFFFFF"/>
        </w:rPr>
      </w:pPr>
      <w:r w:rsidRPr="00B13618">
        <w:rPr>
          <w:rFonts w:ascii="Times New Roman" w:hAnsi="Times New Roman"/>
          <w:b/>
          <w:bCs/>
          <w:sz w:val="20"/>
          <w:szCs w:val="20"/>
        </w:rPr>
        <w:t>Основы противодействия терроризму, экстремизму и наркотизму в Российской Федерации</w:t>
      </w:r>
    </w:p>
    <w:p w:rsidR="0068381B" w:rsidRPr="00B13618" w:rsidRDefault="00C422FC">
      <w:pPr>
        <w:tabs>
          <w:tab w:val="left" w:pos="0"/>
        </w:tabs>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Терроризм, экстремизм, наркотизм - сущность и угрозы безопасности личности и общества. </w:t>
      </w:r>
      <w:r w:rsidRPr="00B13618">
        <w:rPr>
          <w:rFonts w:ascii="Times New Roman" w:hAnsi="Times New Roman"/>
          <w:i/>
          <w:sz w:val="20"/>
          <w:szCs w:val="20"/>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13618">
        <w:rPr>
          <w:rFonts w:ascii="Times New Roman" w:hAnsi="Times New Roman"/>
          <w:sz w:val="20"/>
          <w:szCs w:val="20"/>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68381B" w:rsidRPr="00B13618" w:rsidRDefault="00C422FC">
      <w:pPr>
        <w:spacing w:after="0" w:line="360" w:lineRule="auto"/>
        <w:ind w:firstLine="709"/>
        <w:jc w:val="both"/>
        <w:rPr>
          <w:rFonts w:ascii="Times New Roman" w:hAnsi="Times New Roman"/>
          <w:b/>
          <w:bCs/>
          <w:sz w:val="20"/>
          <w:szCs w:val="20"/>
        </w:rPr>
      </w:pPr>
      <w:r w:rsidRPr="00B13618">
        <w:rPr>
          <w:rFonts w:ascii="Times New Roman" w:hAnsi="Times New Roman"/>
          <w:b/>
          <w:bCs/>
          <w:sz w:val="20"/>
          <w:szCs w:val="20"/>
        </w:rPr>
        <w:lastRenderedPageBreak/>
        <w:t>Основы медицинских знаний и здорового образа жизни</w:t>
      </w:r>
    </w:p>
    <w:p w:rsidR="0068381B" w:rsidRPr="00B13618" w:rsidRDefault="00C422FC">
      <w:pPr>
        <w:tabs>
          <w:tab w:val="left" w:pos="426"/>
        </w:tabs>
        <w:spacing w:after="0" w:line="360" w:lineRule="auto"/>
        <w:ind w:left="709"/>
        <w:jc w:val="both"/>
        <w:rPr>
          <w:rFonts w:ascii="Times New Roman" w:hAnsi="Times New Roman"/>
          <w:b/>
          <w:bCs/>
          <w:sz w:val="20"/>
          <w:szCs w:val="20"/>
        </w:rPr>
      </w:pPr>
      <w:r w:rsidRPr="00B13618">
        <w:rPr>
          <w:rFonts w:ascii="Times New Roman" w:hAnsi="Times New Roman"/>
          <w:b/>
          <w:bCs/>
          <w:sz w:val="20"/>
          <w:szCs w:val="20"/>
        </w:rPr>
        <w:t>Основы здорового образа жизни</w:t>
      </w:r>
    </w:p>
    <w:p w:rsidR="0068381B" w:rsidRPr="00B13618" w:rsidRDefault="00C422FC">
      <w:pPr>
        <w:spacing w:after="0" w:line="360" w:lineRule="auto"/>
        <w:ind w:firstLine="709"/>
        <w:jc w:val="both"/>
        <w:rPr>
          <w:rFonts w:ascii="Times New Roman" w:hAnsi="Times New Roman"/>
          <w:bCs/>
          <w:sz w:val="20"/>
          <w:szCs w:val="20"/>
        </w:rPr>
      </w:pPr>
      <w:r w:rsidRPr="00B13618">
        <w:rPr>
          <w:rFonts w:ascii="Times New Roman" w:hAnsi="Times New Roman"/>
          <w:bCs/>
          <w:sz w:val="20"/>
          <w:szCs w:val="20"/>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B13618">
        <w:rPr>
          <w:rFonts w:ascii="Times New Roman" w:hAnsi="Times New Roman"/>
          <w:bCs/>
          <w:i/>
          <w:sz w:val="20"/>
          <w:szCs w:val="20"/>
        </w:rPr>
        <w:t>Семья в современном обществе. Права и обязанности супругов. Защита прав ребенка.</w:t>
      </w:r>
    </w:p>
    <w:p w:rsidR="0068381B" w:rsidRPr="00B13618" w:rsidRDefault="00C422FC">
      <w:pPr>
        <w:tabs>
          <w:tab w:val="left" w:pos="426"/>
        </w:tabs>
        <w:spacing w:after="0" w:line="360" w:lineRule="auto"/>
        <w:ind w:left="709"/>
        <w:jc w:val="both"/>
        <w:rPr>
          <w:rFonts w:ascii="Times New Roman" w:hAnsi="Times New Roman"/>
          <w:b/>
          <w:bCs/>
          <w:sz w:val="20"/>
          <w:szCs w:val="20"/>
        </w:rPr>
      </w:pPr>
      <w:r w:rsidRPr="00B13618">
        <w:rPr>
          <w:rFonts w:ascii="Times New Roman" w:hAnsi="Times New Roman"/>
          <w:b/>
          <w:bCs/>
          <w:sz w:val="20"/>
          <w:szCs w:val="20"/>
        </w:rPr>
        <w:t>Основы медицинских знаний и оказание первой помощи</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B13618">
        <w:rPr>
          <w:rFonts w:ascii="Times New Roman" w:hAnsi="Times New Roman"/>
          <w:i/>
          <w:sz w:val="20"/>
          <w:szCs w:val="20"/>
        </w:rPr>
        <w:t>Основные неинфекционные и инфекционные заболевания,их профилактика</w:t>
      </w:r>
      <w:r w:rsidRPr="00B13618">
        <w:rPr>
          <w:rFonts w:ascii="Times New Roman" w:hAnsi="Times New Roman"/>
          <w:sz w:val="20"/>
          <w:szCs w:val="20"/>
        </w:rPr>
        <w:t>. Первая помощь при отравлениях. Первая помощь при тепловом (солнечном) ударе. Первая помощь при укусе насекомых и змей.</w:t>
      </w:r>
      <w:r w:rsidRPr="00B13618">
        <w:rPr>
          <w:rFonts w:ascii="Times New Roman" w:hAnsi="Times New Roman"/>
          <w:i/>
          <w:sz w:val="20"/>
          <w:szCs w:val="20"/>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68381B" w:rsidRPr="00B13618" w:rsidRDefault="0068381B">
      <w:pPr>
        <w:spacing w:after="0" w:line="360" w:lineRule="auto"/>
        <w:ind w:firstLine="709"/>
        <w:jc w:val="both"/>
        <w:rPr>
          <w:rFonts w:ascii="Times New Roman" w:hAnsi="Times New Roman"/>
          <w:sz w:val="20"/>
          <w:szCs w:val="20"/>
        </w:rPr>
      </w:pPr>
    </w:p>
    <w:p w:rsidR="00B13618" w:rsidRDefault="00B13618" w:rsidP="00B13618">
      <w:pPr>
        <w:rPr>
          <w:rFonts w:ascii="Times New Roman" w:hAnsi="Times New Roman"/>
          <w:sz w:val="20"/>
          <w:szCs w:val="20"/>
        </w:rPr>
      </w:pPr>
      <w:bookmarkStart w:id="439" w:name="_Toc406059050"/>
      <w:bookmarkStart w:id="440" w:name="_Toc409691718"/>
      <w:bookmarkStart w:id="441" w:name="_Toc410654043"/>
      <w:bookmarkStart w:id="442" w:name="_Toc31893470"/>
      <w:bookmarkStart w:id="443" w:name="_Toc31898650"/>
    </w:p>
    <w:p w:rsidR="0068381B" w:rsidRPr="00B13618" w:rsidRDefault="00B13618" w:rsidP="00B13618">
      <w:pPr>
        <w:rPr>
          <w:rFonts w:ascii="Times New Roman" w:eastAsia="Times New Roman" w:hAnsi="Times New Roman"/>
          <w:b/>
          <w:bCs/>
          <w:sz w:val="20"/>
          <w:szCs w:val="20"/>
          <w:lang w:eastAsia="ru-RU"/>
        </w:rPr>
      </w:pPr>
      <w:r>
        <w:rPr>
          <w:rFonts w:ascii="Times New Roman" w:hAnsi="Times New Roman"/>
          <w:b/>
        </w:rPr>
        <w:t xml:space="preserve">             </w:t>
      </w:r>
      <w:r w:rsidR="00C422FC" w:rsidRPr="00B13618">
        <w:rPr>
          <w:rFonts w:ascii="Times New Roman" w:hAnsi="Times New Roman"/>
          <w:b/>
        </w:rPr>
        <w:t>2.3. Программа воспитания и социализации обучающихся</w:t>
      </w:r>
      <w:bookmarkEnd w:id="439"/>
      <w:bookmarkEnd w:id="440"/>
      <w:bookmarkEnd w:id="441"/>
      <w:bookmarkEnd w:id="442"/>
      <w:bookmarkEnd w:id="443"/>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68381B" w:rsidRPr="00B13618" w:rsidRDefault="00C422FC">
      <w:pPr>
        <w:spacing w:after="0" w:line="360" w:lineRule="auto"/>
        <w:ind w:firstLine="709"/>
        <w:jc w:val="both"/>
        <w:rPr>
          <w:rFonts w:ascii="Times New Roman" w:hAnsi="Times New Roman"/>
          <w:b/>
          <w:sz w:val="20"/>
          <w:szCs w:val="20"/>
        </w:rPr>
      </w:pPr>
      <w:r w:rsidRPr="00B13618">
        <w:rPr>
          <w:rFonts w:ascii="Times New Roman" w:hAnsi="Times New Roman"/>
          <w:b/>
          <w:sz w:val="20"/>
          <w:szCs w:val="20"/>
        </w:rPr>
        <w:t xml:space="preserve">Программа направлена на: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формирование экологической культуры,</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антикоррупционного сознания.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b/>
          <w:sz w:val="20"/>
          <w:szCs w:val="20"/>
        </w:rPr>
        <w:t>Программа обеспечивает:</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w:t>
      </w:r>
      <w:r w:rsidRPr="00B13618">
        <w:rPr>
          <w:rFonts w:ascii="Times New Roman" w:hAnsi="Times New Roman"/>
          <w:sz w:val="20"/>
          <w:szCs w:val="20"/>
        </w:rPr>
        <w:lastRenderedPageBreak/>
        <w:t xml:space="preserve">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социальную самоидентификацию обучающихся посредством личностно значимой и общественно приемлемой деятельности;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участие обучающихся в деятельности производственных, творческих объединений, благотворительных организаций;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в экологическом просвещении сверстников, родителей, населения;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в благоустройстве школы, класса, сельского поселения, города;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способности противостоять негативным воздействиям социальной среды, факторам микросоциальной среды;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учет индивидуальных и возрастных особенностей обучающихся, культурных и социальных потребностей их семей;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у обучающихся мотивации к труду, потребности к приобретению профессии;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приобретение практического опыта, соответствующего интересам и способностям обучающихся;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w:t>
      </w:r>
      <w:r w:rsidRPr="00B13618">
        <w:rPr>
          <w:rFonts w:ascii="Times New Roman" w:hAnsi="Times New Roman"/>
          <w:sz w:val="20"/>
          <w:szCs w:val="20"/>
        </w:rPr>
        <w:lastRenderedPageBreak/>
        <w:t xml:space="preserve">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осознание обучающимися ценности экологически целесообразного, здорового и безопасного образа жизни;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осознанное отношение обучающихся к выбору индивидуального рациона здорового питания;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овладение современными оздоровительными технологиями, в том числе на основе навыков личной гигиены;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убежденности в выборе здорового образа жизни и вреде употребления алкоголя и табакокурения; </w:t>
      </w:r>
    </w:p>
    <w:p w:rsidR="0068381B" w:rsidRPr="00B13618" w:rsidRDefault="00C422FC" w:rsidP="00123861">
      <w:pPr>
        <w:pStyle w:val="a8"/>
        <w:numPr>
          <w:ilvl w:val="0"/>
          <w:numId w:val="146"/>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8381B" w:rsidRPr="00B13618" w:rsidRDefault="00C422FC">
      <w:pPr>
        <w:spacing w:after="0" w:line="360" w:lineRule="auto"/>
        <w:ind w:firstLine="709"/>
        <w:jc w:val="both"/>
        <w:rPr>
          <w:rFonts w:ascii="Times New Roman" w:hAnsi="Times New Roman"/>
          <w:b/>
          <w:sz w:val="20"/>
          <w:szCs w:val="20"/>
        </w:rPr>
      </w:pPr>
      <w:r w:rsidRPr="00B13618">
        <w:rPr>
          <w:rFonts w:ascii="Times New Roman" w:hAnsi="Times New Roman"/>
          <w:b/>
          <w:sz w:val="20"/>
          <w:szCs w:val="20"/>
        </w:rPr>
        <w:t>В программе</w:t>
      </w:r>
      <w:r w:rsidR="00B13618">
        <w:rPr>
          <w:rFonts w:ascii="Times New Roman" w:hAnsi="Times New Roman"/>
          <w:b/>
          <w:sz w:val="20"/>
          <w:szCs w:val="20"/>
        </w:rPr>
        <w:t xml:space="preserve"> </w:t>
      </w:r>
      <w:r w:rsidRPr="00B13618">
        <w:rPr>
          <w:rFonts w:ascii="Times New Roman" w:hAnsi="Times New Roman"/>
          <w:b/>
          <w:sz w:val="20"/>
          <w:szCs w:val="20"/>
        </w:rPr>
        <w:t xml:space="preserve">отражаются: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2) направления деятельности по духовно-нравственному</w:t>
      </w:r>
      <w:r>
        <w:rPr>
          <w:rFonts w:ascii="Times New Roman" w:hAnsi="Times New Roman"/>
          <w:sz w:val="28"/>
          <w:szCs w:val="28"/>
        </w:rPr>
        <w:t xml:space="preserve"> </w:t>
      </w:r>
      <w:r w:rsidRPr="00B13618">
        <w:rPr>
          <w:rFonts w:ascii="Times New Roman" w:hAnsi="Times New Roman"/>
          <w:sz w:val="20"/>
          <w:szCs w:val="20"/>
        </w:rPr>
        <w:t xml:space="preserve">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lastRenderedPageBreak/>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11) методику и инструментарий мониторинга духовно-нравственного развития, воспитания и социализации обучающихся;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68381B" w:rsidRPr="00B13618" w:rsidRDefault="0068381B">
      <w:pPr>
        <w:spacing w:after="0" w:line="360" w:lineRule="auto"/>
        <w:ind w:firstLine="709"/>
        <w:jc w:val="both"/>
        <w:rPr>
          <w:rFonts w:ascii="Times New Roman" w:hAnsi="Times New Roman"/>
          <w:sz w:val="20"/>
          <w:szCs w:val="20"/>
        </w:rPr>
      </w:pPr>
    </w:p>
    <w:p w:rsidR="0068381B" w:rsidRPr="00B13618" w:rsidRDefault="00C422FC">
      <w:pPr>
        <w:ind w:left="1134"/>
        <w:rPr>
          <w:rFonts w:ascii="Times New Roman" w:hAnsi="Times New Roman"/>
          <w:b/>
          <w:sz w:val="20"/>
          <w:szCs w:val="20"/>
        </w:rPr>
      </w:pPr>
      <w:bookmarkStart w:id="444" w:name="_Toc410654044"/>
      <w:bookmarkStart w:id="445" w:name="_Toc284662818"/>
      <w:bookmarkStart w:id="446" w:name="_Toc284663445"/>
      <w:bookmarkStart w:id="447" w:name="_Toc414553255"/>
      <w:bookmarkStart w:id="448" w:name="_Toc31893471"/>
      <w:bookmarkStart w:id="449" w:name="_Toc409691719"/>
      <w:r w:rsidRPr="00B13618">
        <w:rPr>
          <w:rFonts w:ascii="Times New Roman" w:hAnsi="Times New Roman"/>
          <w:b/>
          <w:sz w:val="20"/>
          <w:szCs w:val="20"/>
        </w:rPr>
        <w:t>2.3.1. Цель и задачи духовно-нравственного развития, воспитания и</w:t>
      </w:r>
      <w:bookmarkStart w:id="450" w:name="_Toc410654045"/>
      <w:bookmarkStart w:id="451" w:name="_Toc414553256"/>
      <w:bookmarkStart w:id="452" w:name="_Toc31893472"/>
      <w:bookmarkEnd w:id="444"/>
      <w:bookmarkEnd w:id="445"/>
      <w:bookmarkEnd w:id="446"/>
      <w:bookmarkEnd w:id="447"/>
      <w:bookmarkEnd w:id="448"/>
      <w:r w:rsidRPr="00B13618">
        <w:rPr>
          <w:rFonts w:ascii="Times New Roman" w:hAnsi="Times New Roman"/>
          <w:b/>
          <w:sz w:val="20"/>
          <w:szCs w:val="20"/>
        </w:rPr>
        <w:t>социализации обучающихся</w:t>
      </w:r>
      <w:bookmarkEnd w:id="449"/>
      <w:bookmarkEnd w:id="450"/>
      <w:bookmarkEnd w:id="451"/>
      <w:bookmarkEnd w:id="452"/>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68381B" w:rsidRPr="00B13618" w:rsidRDefault="00C422FC" w:rsidP="00123861">
      <w:pPr>
        <w:pStyle w:val="a8"/>
        <w:numPr>
          <w:ilvl w:val="0"/>
          <w:numId w:val="190"/>
        </w:numPr>
        <w:tabs>
          <w:tab w:val="left" w:pos="1134"/>
        </w:tabs>
        <w:spacing w:line="360" w:lineRule="auto"/>
        <w:ind w:left="0" w:firstLine="709"/>
        <w:jc w:val="both"/>
        <w:rPr>
          <w:rFonts w:ascii="Times New Roman" w:hAnsi="Times New Roman"/>
          <w:sz w:val="20"/>
          <w:szCs w:val="20"/>
        </w:rPr>
      </w:pPr>
      <w:r w:rsidRPr="00B13618">
        <w:rPr>
          <w:rFonts w:ascii="Times New Roman" w:hAnsi="Times New Roman"/>
          <w:i/>
          <w:sz w:val="20"/>
          <w:szCs w:val="20"/>
        </w:rPr>
        <w:t>воспитание</w:t>
      </w:r>
      <w:r w:rsidRPr="00B13618">
        <w:rPr>
          <w:rFonts w:ascii="Times New Roman" w:hAnsi="Times New Roman"/>
          <w:sz w:val="20"/>
          <w:szCs w:val="20"/>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68381B" w:rsidRPr="00B13618" w:rsidRDefault="00C422FC" w:rsidP="00123861">
      <w:pPr>
        <w:pStyle w:val="a8"/>
        <w:numPr>
          <w:ilvl w:val="0"/>
          <w:numId w:val="190"/>
        </w:numPr>
        <w:tabs>
          <w:tab w:val="left" w:pos="1134"/>
        </w:tabs>
        <w:spacing w:line="360" w:lineRule="auto"/>
        <w:ind w:left="0" w:firstLine="709"/>
        <w:jc w:val="both"/>
        <w:rPr>
          <w:rFonts w:ascii="Times New Roman" w:hAnsi="Times New Roman"/>
          <w:sz w:val="20"/>
          <w:szCs w:val="20"/>
        </w:rPr>
      </w:pPr>
      <w:r w:rsidRPr="00B13618">
        <w:rPr>
          <w:rFonts w:ascii="Times New Roman" w:hAnsi="Times New Roman"/>
          <w:i/>
          <w:sz w:val="20"/>
          <w:szCs w:val="20"/>
        </w:rPr>
        <w:t>духовно-нравственное развитие</w:t>
      </w:r>
      <w:r w:rsidRPr="00B13618">
        <w:rPr>
          <w:rFonts w:ascii="Times New Roman" w:hAnsi="Times New Roman"/>
          <w:sz w:val="20"/>
          <w:szCs w:val="20"/>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68381B" w:rsidRPr="00B13618" w:rsidRDefault="00C422FC" w:rsidP="00123861">
      <w:pPr>
        <w:pStyle w:val="a8"/>
        <w:numPr>
          <w:ilvl w:val="0"/>
          <w:numId w:val="190"/>
        </w:numPr>
        <w:tabs>
          <w:tab w:val="left" w:pos="1134"/>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воспитание создает условия для </w:t>
      </w:r>
      <w:r w:rsidRPr="00B13618">
        <w:rPr>
          <w:rFonts w:ascii="Times New Roman" w:hAnsi="Times New Roman"/>
          <w:i/>
          <w:sz w:val="20"/>
          <w:szCs w:val="20"/>
        </w:rPr>
        <w:t>социализации (в широком значении)</w:t>
      </w:r>
      <w:r w:rsidRPr="00B13618">
        <w:rPr>
          <w:rFonts w:ascii="Times New Roman" w:hAnsi="Times New Roman"/>
          <w:sz w:val="20"/>
          <w:szCs w:val="20"/>
        </w:rPr>
        <w:t xml:space="preserve"> и сочетается с </w:t>
      </w:r>
      <w:r w:rsidRPr="00B13618">
        <w:rPr>
          <w:rFonts w:ascii="Times New Roman" w:hAnsi="Times New Roman"/>
          <w:i/>
          <w:sz w:val="20"/>
          <w:szCs w:val="20"/>
        </w:rPr>
        <w:t>социализацией (в узком значении)</w:t>
      </w:r>
      <w:r w:rsidRPr="00B13618">
        <w:rPr>
          <w:rFonts w:ascii="Times New Roman" w:hAnsi="Times New Roman"/>
          <w:sz w:val="20"/>
          <w:szCs w:val="20"/>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w:t>
      </w:r>
      <w:r w:rsidRPr="00B13618">
        <w:rPr>
          <w:rFonts w:ascii="Times New Roman" w:hAnsi="Times New Roman"/>
          <w:sz w:val="20"/>
          <w:szCs w:val="20"/>
        </w:rPr>
        <w:lastRenderedPageBreak/>
        <w:t xml:space="preserve">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Задачи духовно-нравственного развития, воспитания и социализации обучающихся: </w:t>
      </w:r>
    </w:p>
    <w:p w:rsidR="0068381B" w:rsidRPr="00B13618" w:rsidRDefault="00C422FC" w:rsidP="00123861">
      <w:pPr>
        <w:pStyle w:val="a8"/>
        <w:numPr>
          <w:ilvl w:val="0"/>
          <w:numId w:val="122"/>
        </w:numPr>
        <w:spacing w:line="360" w:lineRule="auto"/>
        <w:ind w:left="0" w:firstLine="709"/>
        <w:jc w:val="both"/>
        <w:rPr>
          <w:rFonts w:ascii="Times New Roman" w:hAnsi="Times New Roman"/>
          <w:sz w:val="20"/>
          <w:szCs w:val="20"/>
        </w:rPr>
      </w:pPr>
      <w:r w:rsidRPr="00B13618">
        <w:rPr>
          <w:rFonts w:ascii="Times New Roman" w:hAnsi="Times New Roman"/>
          <w:sz w:val="20"/>
          <w:szCs w:val="20"/>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68381B" w:rsidRPr="00B13618" w:rsidRDefault="00C422FC" w:rsidP="00123861">
      <w:pPr>
        <w:pStyle w:val="a8"/>
        <w:numPr>
          <w:ilvl w:val="0"/>
          <w:numId w:val="122"/>
        </w:numPr>
        <w:spacing w:line="360" w:lineRule="auto"/>
        <w:ind w:left="0" w:firstLine="709"/>
        <w:jc w:val="both"/>
        <w:rPr>
          <w:rFonts w:ascii="Times New Roman" w:hAnsi="Times New Roman"/>
          <w:sz w:val="20"/>
          <w:szCs w:val="20"/>
        </w:rPr>
      </w:pPr>
      <w:r w:rsidRPr="00B13618">
        <w:rPr>
          <w:rFonts w:ascii="Times New Roman" w:hAnsi="Times New Roman"/>
          <w:sz w:val="20"/>
          <w:szCs w:val="20"/>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68381B" w:rsidRPr="00B13618" w:rsidRDefault="00C422FC" w:rsidP="00123861">
      <w:pPr>
        <w:pStyle w:val="a8"/>
        <w:numPr>
          <w:ilvl w:val="0"/>
          <w:numId w:val="122"/>
        </w:numPr>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Базовые национальные ценности российского общества определяются положениями Конституции Российской Федерации:</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«Российская Федерация – Россия есть демократическое федеративное правовое государство с республиканской формой правления» (Гл.</w:t>
      </w:r>
      <w:r w:rsidRPr="00B13618">
        <w:rPr>
          <w:rFonts w:ascii="Times New Roman" w:hAnsi="Times New Roman"/>
          <w:sz w:val="20"/>
          <w:szCs w:val="20"/>
          <w:lang w:val="en-US"/>
        </w:rPr>
        <w:t>I</w:t>
      </w:r>
      <w:r w:rsidRPr="00B13618">
        <w:rPr>
          <w:rFonts w:ascii="Times New Roman" w:hAnsi="Times New Roman"/>
          <w:sz w:val="20"/>
          <w:szCs w:val="20"/>
        </w:rPr>
        <w:t>, ст.1);</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«Человек, его права и свободы являются высшей ценностью» (Гл.</w:t>
      </w:r>
      <w:r w:rsidRPr="00B13618">
        <w:rPr>
          <w:rFonts w:ascii="Times New Roman" w:hAnsi="Times New Roman"/>
          <w:sz w:val="20"/>
          <w:szCs w:val="20"/>
          <w:lang w:val="en-US"/>
        </w:rPr>
        <w:t>I</w:t>
      </w:r>
      <w:r w:rsidRPr="00B13618">
        <w:rPr>
          <w:rFonts w:ascii="Times New Roman" w:hAnsi="Times New Roman"/>
          <w:sz w:val="20"/>
          <w:szCs w:val="20"/>
        </w:rPr>
        <w:t>, ст.2);</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«В Российской Федерации признаются и защищаются равным образом частная, государственная, муниципальная и иные формы собственности» (Гл.I, ст.8);</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sidRPr="00B13618">
        <w:rPr>
          <w:rFonts w:ascii="Times New Roman" w:hAnsi="Times New Roman"/>
          <w:b/>
          <w:sz w:val="20"/>
          <w:szCs w:val="20"/>
        </w:rPr>
        <w:t>»</w:t>
      </w:r>
      <w:r w:rsidRPr="00B13618">
        <w:rPr>
          <w:rFonts w:ascii="Times New Roman" w:hAnsi="Times New Roman"/>
          <w:sz w:val="20"/>
          <w:szCs w:val="20"/>
        </w:rPr>
        <w:t xml:space="preserve"> (№ 273-ФЗ от 29 декабря 2012 г.):</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w:t>
      </w:r>
      <w:r w:rsidRPr="00B13618">
        <w:rPr>
          <w:rFonts w:ascii="Times New Roman" w:hAnsi="Times New Roman"/>
          <w:sz w:val="20"/>
          <w:szCs w:val="20"/>
        </w:rPr>
        <w:lastRenderedPageBreak/>
        <w:t>патриотизма, ответственности, правовой культуры, бережного отношения к природе и окружающей среде, рационального природопользования;</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...демократический характер управления образованием, обеспечение прав педагогических работников, обучающихся, родителей </w:t>
      </w:r>
      <w:hyperlink r:id="rId35" w:history="1">
        <w:r w:rsidRPr="00B13618">
          <w:rPr>
            <w:rFonts w:ascii="Times New Roman" w:hAnsi="Times New Roman"/>
            <w:sz w:val="20"/>
            <w:szCs w:val="20"/>
          </w:rPr>
          <w:t>(законных представителей)</w:t>
        </w:r>
      </w:hyperlink>
      <w:r w:rsidRPr="00B13618">
        <w:rPr>
          <w:rFonts w:ascii="Times New Roman" w:hAnsi="Times New Roman"/>
          <w:sz w:val="20"/>
          <w:szCs w:val="20"/>
        </w:rPr>
        <w:t> несовершеннолетних обучающихся на участие в управлении образовательными организациями;</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…недопустимость ограничения или устранения конкуренции в сфере образования;</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…сочетание государственного и договорного регулирования отношений в сфере образования» (Ст. 3).</w:t>
      </w:r>
    </w:p>
    <w:p w:rsidR="0068381B" w:rsidRPr="00B13618" w:rsidRDefault="00C422FC">
      <w:pPr>
        <w:spacing w:after="0" w:line="360" w:lineRule="auto"/>
        <w:ind w:firstLine="709"/>
        <w:jc w:val="both"/>
        <w:rPr>
          <w:rFonts w:ascii="Times New Roman" w:hAnsi="Times New Roman"/>
          <w:bCs/>
          <w:sz w:val="20"/>
          <w:szCs w:val="20"/>
        </w:rPr>
      </w:pPr>
      <w:r w:rsidRPr="00B13618">
        <w:rPr>
          <w:rFonts w:ascii="Times New Roman" w:hAnsi="Times New Roman"/>
          <w:sz w:val="20"/>
          <w:szCs w:val="20"/>
        </w:rPr>
        <w:t xml:space="preserve">Федеральный государственный образовательный стандарт основного общего образованияперечисляет базовые национальные ценности российского общества: </w:t>
      </w:r>
      <w:r w:rsidRPr="00B13618">
        <w:rPr>
          <w:rFonts w:ascii="Times New Roman" w:hAnsi="Times New Roman"/>
          <w:bCs/>
          <w:sz w:val="20"/>
          <w:szCs w:val="20"/>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68381B" w:rsidRPr="00B13618" w:rsidRDefault="00C422FC">
      <w:pPr>
        <w:spacing w:after="0" w:line="360" w:lineRule="auto"/>
        <w:ind w:firstLine="709"/>
        <w:jc w:val="both"/>
        <w:rPr>
          <w:rFonts w:ascii="Times New Roman" w:hAnsi="Times New Roman"/>
          <w:sz w:val="20"/>
          <w:szCs w:val="20"/>
        </w:rPr>
      </w:pPr>
      <w:bookmarkStart w:id="453" w:name="_Toc414553257"/>
      <w:bookmarkStart w:id="454" w:name="_Toc31893473"/>
      <w:r w:rsidRPr="00B13618">
        <w:rPr>
          <w:rFonts w:ascii="Times New Roman" w:hAnsi="Times New Roman"/>
          <w:sz w:val="20"/>
          <w:szCs w:val="20"/>
        </w:rPr>
        <w:t>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453"/>
      <w:bookmarkEnd w:id="454"/>
    </w:p>
    <w:p w:rsidR="0068381B" w:rsidRPr="00B13618" w:rsidRDefault="0068381B">
      <w:pPr>
        <w:spacing w:after="0" w:line="360" w:lineRule="auto"/>
        <w:ind w:firstLine="709"/>
        <w:jc w:val="both"/>
        <w:rPr>
          <w:rStyle w:val="dash041e005f0431005f044b005f0447005f043d005f044b005f0439005f005fchar1char1"/>
          <w:sz w:val="20"/>
          <w:szCs w:val="20"/>
        </w:rPr>
      </w:pPr>
    </w:p>
    <w:p w:rsidR="0068381B" w:rsidRPr="00B13618" w:rsidRDefault="00C422FC">
      <w:pPr>
        <w:ind w:left="1134"/>
        <w:rPr>
          <w:rFonts w:ascii="Times New Roman" w:hAnsi="Times New Roman"/>
          <w:b/>
          <w:sz w:val="20"/>
          <w:szCs w:val="20"/>
        </w:rPr>
      </w:pPr>
      <w:bookmarkStart w:id="455" w:name="_Toc409691720"/>
      <w:bookmarkStart w:id="456" w:name="_Toc410654046"/>
      <w:bookmarkStart w:id="457" w:name="_Toc414553258"/>
      <w:bookmarkStart w:id="458" w:name="_Toc31893474"/>
      <w:r w:rsidRPr="00B13618">
        <w:rPr>
          <w:rFonts w:ascii="Times New Roman" w:hAnsi="Times New Roman"/>
          <w:b/>
          <w:sz w:val="20"/>
          <w:szCs w:val="20"/>
        </w:rPr>
        <w:t>2.3.2. Направления деятельности по духовно-нравственному развитию, воспитанию и социализации</w:t>
      </w:r>
      <w:bookmarkEnd w:id="455"/>
      <w:bookmarkEnd w:id="456"/>
      <w:r w:rsidRPr="00B13618">
        <w:rPr>
          <w:rFonts w:ascii="Times New Roman" w:hAnsi="Times New Roman"/>
          <w:b/>
          <w:sz w:val="20"/>
          <w:szCs w:val="20"/>
        </w:rPr>
        <w:t>, профессиональной ориентации обучающихся, здоровьесберегающей деятельности и формированию экологической культуры обучающихся</w:t>
      </w:r>
      <w:bookmarkEnd w:id="457"/>
      <w:bookmarkEnd w:id="458"/>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Определяющим способом деятельности по духовно-нравственному развитию, воспитанию и социализации является формирование </w:t>
      </w:r>
      <w:r w:rsidRPr="00B13618">
        <w:rPr>
          <w:rFonts w:ascii="Times New Roman" w:hAnsi="Times New Roman"/>
          <w:i/>
          <w:sz w:val="20"/>
          <w:szCs w:val="20"/>
        </w:rPr>
        <w:t>уклада школьной жизни</w:t>
      </w:r>
      <w:r w:rsidRPr="00B13618">
        <w:rPr>
          <w:rFonts w:ascii="Times New Roman" w:hAnsi="Times New Roman"/>
          <w:sz w:val="20"/>
          <w:szCs w:val="20"/>
        </w:rPr>
        <w:t xml:space="preserve">: </w:t>
      </w:r>
    </w:p>
    <w:p w:rsidR="0068381B" w:rsidRPr="00B13618" w:rsidRDefault="00C422FC" w:rsidP="00123861">
      <w:pPr>
        <w:pStyle w:val="a8"/>
        <w:numPr>
          <w:ilvl w:val="0"/>
          <w:numId w:val="203"/>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обеспечивающего создание социальной среды развития обучающихся; </w:t>
      </w:r>
    </w:p>
    <w:p w:rsidR="0068381B" w:rsidRPr="00B13618" w:rsidRDefault="00C422FC" w:rsidP="00123861">
      <w:pPr>
        <w:pStyle w:val="a8"/>
        <w:numPr>
          <w:ilvl w:val="0"/>
          <w:numId w:val="203"/>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68381B" w:rsidRPr="00B13618" w:rsidRDefault="00C422FC" w:rsidP="00123861">
      <w:pPr>
        <w:pStyle w:val="a8"/>
        <w:numPr>
          <w:ilvl w:val="0"/>
          <w:numId w:val="203"/>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основанного на системе базовых национальных ценностей российского общества; </w:t>
      </w:r>
    </w:p>
    <w:p w:rsidR="0068381B" w:rsidRPr="00B13618" w:rsidRDefault="00C422FC" w:rsidP="00123861">
      <w:pPr>
        <w:pStyle w:val="a8"/>
        <w:numPr>
          <w:ilvl w:val="0"/>
          <w:numId w:val="203"/>
        </w:numPr>
        <w:tabs>
          <w:tab w:val="left" w:pos="993"/>
        </w:tabs>
        <w:spacing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w:t>
      </w:r>
      <w:r w:rsidRPr="00B13618">
        <w:rPr>
          <w:rFonts w:ascii="Times New Roman" w:hAnsi="Times New Roman"/>
          <w:sz w:val="20"/>
          <w:szCs w:val="20"/>
        </w:rPr>
        <w:lastRenderedPageBreak/>
        <w:t xml:space="preserve">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мотивов и ценностей обучающегося в сфере отношенийк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w:t>
      </w:r>
      <w:r w:rsidRPr="00B13618">
        <w:rPr>
          <w:rFonts w:ascii="Times New Roman" w:hAnsi="Times New Roman"/>
          <w:sz w:val="20"/>
          <w:szCs w:val="20"/>
        </w:rPr>
        <w:lastRenderedPageBreak/>
        <w:t xml:space="preserve">нравственному самосовершенствованию; формирование позитивной самооценки, самоуважения, конструктивных способов самореализации);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68381B" w:rsidRPr="00B13618" w:rsidRDefault="00C422FC" w:rsidP="00123861">
      <w:pPr>
        <w:numPr>
          <w:ilvl w:val="0"/>
          <w:numId w:val="51"/>
        </w:numPr>
        <w:tabs>
          <w:tab w:val="left" w:pos="1134"/>
        </w:tabs>
        <w:spacing w:after="0" w:line="360" w:lineRule="auto"/>
        <w:ind w:left="0" w:firstLine="709"/>
        <w:jc w:val="both"/>
        <w:rPr>
          <w:rFonts w:ascii="Times New Roman" w:hAnsi="Times New Roman"/>
          <w:sz w:val="20"/>
          <w:szCs w:val="20"/>
        </w:rPr>
      </w:pPr>
      <w:r w:rsidRPr="00B13618">
        <w:rPr>
          <w:rFonts w:ascii="Times New Roman" w:hAnsi="Times New Roman"/>
          <w:sz w:val="20"/>
          <w:szCs w:val="20"/>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68381B" w:rsidRPr="00B13618" w:rsidRDefault="0068381B">
      <w:pPr>
        <w:spacing w:after="0" w:line="360" w:lineRule="auto"/>
        <w:ind w:firstLine="709"/>
        <w:jc w:val="both"/>
        <w:rPr>
          <w:rFonts w:ascii="Times New Roman" w:hAnsi="Times New Roman"/>
          <w:sz w:val="20"/>
          <w:szCs w:val="20"/>
        </w:rPr>
      </w:pPr>
    </w:p>
    <w:p w:rsidR="0068381B" w:rsidRPr="00B13618" w:rsidRDefault="00C422FC">
      <w:pPr>
        <w:ind w:left="1134"/>
        <w:rPr>
          <w:rFonts w:ascii="Times New Roman" w:hAnsi="Times New Roman"/>
          <w:b/>
          <w:sz w:val="20"/>
          <w:szCs w:val="20"/>
        </w:rPr>
      </w:pPr>
      <w:bookmarkStart w:id="459" w:name="_Toc410654047"/>
      <w:bookmarkStart w:id="460" w:name="_Toc409691721"/>
      <w:bookmarkStart w:id="461" w:name="_Toc414553259"/>
      <w:bookmarkStart w:id="462" w:name="_Toc31893475"/>
      <w:r w:rsidRPr="00B13618">
        <w:rPr>
          <w:rFonts w:ascii="Times New Roman" w:hAnsi="Times New Roman"/>
          <w:b/>
          <w:sz w:val="20"/>
          <w:szCs w:val="20"/>
        </w:rPr>
        <w:t>2.3.3. Содержание, виды деятельности и формы занятий с обучающимися</w:t>
      </w:r>
      <w:bookmarkStart w:id="463" w:name="_Toc410654048"/>
      <w:bookmarkEnd w:id="459"/>
      <w:r w:rsidRPr="00B13618">
        <w:rPr>
          <w:rFonts w:ascii="Times New Roman" w:hAnsi="Times New Roman"/>
          <w:b/>
          <w:sz w:val="20"/>
          <w:szCs w:val="20"/>
        </w:rPr>
        <w:t>(по направлениям духовно-нравственного развития, воспитания и</w:t>
      </w:r>
      <w:bookmarkStart w:id="464" w:name="_Toc410654049"/>
      <w:bookmarkEnd w:id="463"/>
      <w:r w:rsidRPr="00B13618">
        <w:rPr>
          <w:rFonts w:ascii="Times New Roman" w:hAnsi="Times New Roman"/>
          <w:b/>
          <w:sz w:val="20"/>
          <w:szCs w:val="20"/>
        </w:rPr>
        <w:t>социализации обучающихся)</w:t>
      </w:r>
      <w:bookmarkEnd w:id="460"/>
      <w:bookmarkEnd w:id="461"/>
      <w:bookmarkEnd w:id="462"/>
      <w:bookmarkEnd w:id="464"/>
    </w:p>
    <w:p w:rsidR="0068381B" w:rsidRPr="00B13618" w:rsidRDefault="00C422FC">
      <w:pPr>
        <w:tabs>
          <w:tab w:val="left" w:pos="1134"/>
        </w:tabs>
        <w:spacing w:after="0" w:line="360" w:lineRule="auto"/>
        <w:ind w:firstLine="851"/>
        <w:jc w:val="both"/>
        <w:rPr>
          <w:rFonts w:ascii="Times New Roman" w:hAnsi="Times New Roman"/>
          <w:sz w:val="20"/>
          <w:szCs w:val="20"/>
        </w:rPr>
      </w:pPr>
      <w:r w:rsidRPr="00B13618">
        <w:rPr>
          <w:rFonts w:ascii="Times New Roman" w:hAnsi="Times New Roman"/>
          <w:sz w:val="20"/>
          <w:szCs w:val="20"/>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68381B" w:rsidRPr="00B13618" w:rsidRDefault="00C422FC">
      <w:pPr>
        <w:tabs>
          <w:tab w:val="left" w:pos="1134"/>
        </w:tabs>
        <w:spacing w:after="0" w:line="360" w:lineRule="auto"/>
        <w:ind w:firstLine="851"/>
        <w:jc w:val="both"/>
        <w:rPr>
          <w:rFonts w:ascii="Times New Roman" w:hAnsi="Times New Roman"/>
          <w:sz w:val="20"/>
          <w:szCs w:val="20"/>
        </w:rPr>
      </w:pPr>
      <w:r w:rsidRPr="00B13618">
        <w:rPr>
          <w:rFonts w:ascii="Times New Roman" w:hAnsi="Times New Roman"/>
          <w:sz w:val="20"/>
          <w:szCs w:val="20"/>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68381B" w:rsidRPr="00B13618" w:rsidRDefault="00C422FC">
      <w:pPr>
        <w:tabs>
          <w:tab w:val="left" w:pos="1134"/>
        </w:tabs>
        <w:spacing w:after="0" w:line="360" w:lineRule="auto"/>
        <w:ind w:firstLine="851"/>
        <w:jc w:val="both"/>
        <w:rPr>
          <w:rFonts w:ascii="Times New Roman" w:hAnsi="Times New Roman"/>
          <w:sz w:val="20"/>
          <w:szCs w:val="20"/>
        </w:rPr>
      </w:pPr>
      <w:r w:rsidRPr="00B13618">
        <w:rPr>
          <w:rFonts w:ascii="Times New Roman" w:hAnsi="Times New Roman"/>
          <w:sz w:val="20"/>
          <w:szCs w:val="20"/>
        </w:rPr>
        <w:t>-  информационное и коммуникативное обеспечение рефлексии обучающихся межличностных отношений с окружающими;</w:t>
      </w:r>
    </w:p>
    <w:p w:rsidR="0068381B" w:rsidRPr="00B13618" w:rsidRDefault="00C422FC">
      <w:pPr>
        <w:tabs>
          <w:tab w:val="left" w:pos="1134"/>
        </w:tabs>
        <w:spacing w:after="0" w:line="360" w:lineRule="auto"/>
        <w:ind w:firstLine="851"/>
        <w:jc w:val="both"/>
        <w:rPr>
          <w:rFonts w:ascii="Times New Roman" w:hAnsi="Times New Roman"/>
          <w:sz w:val="20"/>
          <w:szCs w:val="20"/>
        </w:rPr>
      </w:pPr>
      <w:r w:rsidRPr="00B13618">
        <w:rPr>
          <w:rFonts w:ascii="Times New Roman" w:hAnsi="Times New Roman"/>
          <w:sz w:val="20"/>
          <w:szCs w:val="20"/>
        </w:rP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8381B" w:rsidRPr="00B13618" w:rsidRDefault="00C422FC">
      <w:pPr>
        <w:tabs>
          <w:tab w:val="left" w:pos="1134"/>
        </w:tabs>
        <w:spacing w:after="0" w:line="360" w:lineRule="auto"/>
        <w:ind w:firstLine="851"/>
        <w:jc w:val="both"/>
        <w:rPr>
          <w:rFonts w:ascii="Times New Roman" w:hAnsi="Times New Roman"/>
          <w:sz w:val="20"/>
          <w:szCs w:val="20"/>
        </w:rPr>
      </w:pPr>
      <w:r w:rsidRPr="00B13618">
        <w:rPr>
          <w:rFonts w:ascii="Times New Roman" w:hAnsi="Times New Roman"/>
          <w:sz w:val="20"/>
          <w:szCs w:val="20"/>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68381B" w:rsidRPr="00B13618" w:rsidRDefault="00C422FC">
      <w:pPr>
        <w:spacing w:after="0" w:line="360" w:lineRule="auto"/>
        <w:ind w:firstLine="709"/>
        <w:jc w:val="both"/>
        <w:rPr>
          <w:rFonts w:ascii="Times New Roman" w:hAnsi="Times New Roman"/>
          <w:sz w:val="20"/>
          <w:szCs w:val="20"/>
        </w:rPr>
      </w:pPr>
      <w:r w:rsidRPr="00B13618">
        <w:rPr>
          <w:rFonts w:ascii="Times New Roman" w:hAnsi="Times New Roman"/>
          <w:sz w:val="20"/>
          <w:szCs w:val="20"/>
        </w:rPr>
        <w:t xml:space="preserve">Формирование мотивов и ценностей обучающегося в сфере отношений к России как Отечествупредполагает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Включение обучающихся в сферу общественной самоорганизации предусматривает следующие этапы: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демонстрация вариативности социальных ситуаций, ситуаций выбора и необходимости планирования собственной деятельности;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68381B" w:rsidRDefault="00C422FC" w:rsidP="00123861">
      <w:pPr>
        <w:pStyle w:val="a8"/>
        <w:numPr>
          <w:ilvl w:val="0"/>
          <w:numId w:val="52"/>
        </w:numPr>
        <w:tabs>
          <w:tab w:val="left" w:pos="993"/>
        </w:tabs>
        <w:spacing w:line="360" w:lineRule="auto"/>
        <w:ind w:left="0" w:firstLine="709"/>
        <w:jc w:val="both"/>
        <w:rPr>
          <w:rFonts w:ascii="Times New Roman" w:hAnsi="Times New Roman"/>
          <w:sz w:val="28"/>
          <w:szCs w:val="28"/>
        </w:rPr>
      </w:pPr>
      <w:r w:rsidRPr="005E3618">
        <w:rPr>
          <w:rFonts w:ascii="Times New Roman" w:hAnsi="Times New Roman"/>
          <w:sz w:val="20"/>
          <w:szCs w:val="20"/>
        </w:rPr>
        <w:t>содействие школьникам в проектировании и планировании собственного участия в социальной деятельности.</w:t>
      </w:r>
      <w:r>
        <w:rPr>
          <w:rFonts w:ascii="Times New Roman" w:hAnsi="Times New Roman"/>
          <w:sz w:val="28"/>
          <w:szCs w:val="28"/>
        </w:rPr>
        <w:t xml:space="preserve">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При формировании ответственного отношения к учебно-познавательной деятельностиприоритет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Формирование мотивов и ценностей обучающегося в сфере трудовых отношений и выбора будущей профессиипредполагается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68381B" w:rsidRPr="005E3618" w:rsidRDefault="0068381B">
      <w:pPr>
        <w:spacing w:after="0" w:line="360" w:lineRule="auto"/>
        <w:ind w:firstLine="709"/>
        <w:jc w:val="both"/>
        <w:rPr>
          <w:rFonts w:ascii="Times New Roman" w:hAnsi="Times New Roman"/>
          <w:sz w:val="20"/>
          <w:szCs w:val="20"/>
        </w:rPr>
      </w:pPr>
    </w:p>
    <w:p w:rsidR="0068381B" w:rsidRPr="005E3618" w:rsidRDefault="00C422FC">
      <w:pPr>
        <w:ind w:left="1134"/>
        <w:rPr>
          <w:rFonts w:ascii="Times New Roman" w:hAnsi="Times New Roman"/>
          <w:b/>
          <w:sz w:val="20"/>
          <w:szCs w:val="20"/>
        </w:rPr>
      </w:pPr>
      <w:bookmarkStart w:id="465" w:name="_Toc410654050"/>
      <w:bookmarkStart w:id="466" w:name="_Toc414553260"/>
      <w:bookmarkStart w:id="467" w:name="_Toc31893476"/>
      <w:bookmarkStart w:id="468" w:name="_Toc409691722"/>
      <w:r w:rsidRPr="005E3618">
        <w:rPr>
          <w:rFonts w:ascii="Times New Roman" w:hAnsi="Times New Roman"/>
          <w:b/>
          <w:sz w:val="20"/>
          <w:szCs w:val="20"/>
        </w:rPr>
        <w:t>2.3.4. Формы индивидуальной и групповой организации</w:t>
      </w:r>
      <w:bookmarkStart w:id="469" w:name="_Toc410654051"/>
      <w:bookmarkStart w:id="470" w:name="_Toc410703053"/>
      <w:bookmarkStart w:id="471" w:name="_Toc414553261"/>
      <w:bookmarkStart w:id="472" w:name="_Toc31893477"/>
      <w:bookmarkEnd w:id="465"/>
      <w:bookmarkEnd w:id="466"/>
      <w:bookmarkEnd w:id="467"/>
      <w:r w:rsidRPr="005E3618">
        <w:rPr>
          <w:rFonts w:ascii="Times New Roman" w:hAnsi="Times New Roman"/>
          <w:b/>
          <w:sz w:val="20"/>
          <w:szCs w:val="20"/>
        </w:rPr>
        <w:t>профессиональной ориентации обучающихся</w:t>
      </w:r>
      <w:bookmarkEnd w:id="468"/>
      <w:bookmarkEnd w:id="469"/>
      <w:bookmarkEnd w:id="470"/>
      <w:bookmarkEnd w:id="471"/>
      <w:bookmarkEnd w:id="472"/>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w:t>
      </w:r>
      <w:r w:rsidRPr="005E3618">
        <w:rPr>
          <w:rFonts w:ascii="Times New Roman" w:hAnsi="Times New Roman"/>
          <w:sz w:val="20"/>
          <w:szCs w:val="20"/>
        </w:rPr>
        <w:lastRenderedPageBreak/>
        <w:t xml:space="preserve">«Ярмарке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68381B" w:rsidRDefault="0068381B">
      <w:pPr>
        <w:spacing w:after="0" w:line="360" w:lineRule="auto"/>
        <w:ind w:firstLine="709"/>
        <w:jc w:val="both"/>
        <w:rPr>
          <w:rFonts w:ascii="Times New Roman" w:hAnsi="Times New Roman"/>
          <w:b/>
          <w:sz w:val="28"/>
          <w:szCs w:val="28"/>
        </w:rPr>
      </w:pPr>
    </w:p>
    <w:p w:rsidR="0068381B" w:rsidRPr="005E3618" w:rsidRDefault="00C422FC" w:rsidP="005E3618">
      <w:pPr>
        <w:ind w:left="1134"/>
        <w:rPr>
          <w:rFonts w:ascii="Times New Roman" w:hAnsi="Times New Roman"/>
          <w:b/>
          <w:sz w:val="20"/>
          <w:szCs w:val="20"/>
        </w:rPr>
      </w:pPr>
      <w:bookmarkStart w:id="473" w:name="_Toc414553262"/>
      <w:bookmarkStart w:id="474" w:name="_Toc31893478"/>
      <w:bookmarkStart w:id="475" w:name="_Toc410654052"/>
      <w:bookmarkStart w:id="476" w:name="_Toc409691723"/>
      <w:r w:rsidRPr="005E3618">
        <w:rPr>
          <w:rFonts w:ascii="Times New Roman" w:hAnsi="Times New Roman"/>
          <w:b/>
          <w:sz w:val="20"/>
          <w:szCs w:val="20"/>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73"/>
      <w:bookmarkEnd w:id="474"/>
      <w:bookmarkEnd w:id="475"/>
      <w:bookmarkEnd w:id="476"/>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lastRenderedPageBreak/>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осуществление социальной деятельности в процессе реализации договоров школы с социальными партнерами;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68381B" w:rsidRPr="005E3618" w:rsidRDefault="0068381B">
      <w:pPr>
        <w:spacing w:after="0" w:line="360" w:lineRule="auto"/>
        <w:ind w:firstLine="709"/>
        <w:jc w:val="both"/>
        <w:rPr>
          <w:rFonts w:ascii="Times New Roman" w:hAnsi="Times New Roman"/>
          <w:sz w:val="20"/>
          <w:szCs w:val="20"/>
        </w:rPr>
      </w:pPr>
    </w:p>
    <w:p w:rsidR="0068381B" w:rsidRPr="005E3618" w:rsidRDefault="00C422FC">
      <w:pPr>
        <w:ind w:left="1134"/>
        <w:rPr>
          <w:rFonts w:ascii="Times New Roman" w:hAnsi="Times New Roman"/>
          <w:b/>
          <w:sz w:val="20"/>
          <w:szCs w:val="20"/>
        </w:rPr>
      </w:pPr>
      <w:bookmarkStart w:id="477" w:name="_Toc410654056"/>
      <w:bookmarkStart w:id="478" w:name="_Toc414553263"/>
      <w:bookmarkStart w:id="479" w:name="_Toc31893479"/>
      <w:bookmarkStart w:id="480" w:name="_Toc409691724"/>
      <w:r w:rsidRPr="005E3618">
        <w:rPr>
          <w:rFonts w:ascii="Times New Roman" w:hAnsi="Times New Roman"/>
          <w:b/>
          <w:sz w:val="20"/>
          <w:szCs w:val="20"/>
        </w:rPr>
        <w:t>2.3.6. Основные формы организации педагогической поддержки</w:t>
      </w:r>
      <w:bookmarkStart w:id="481" w:name="_Toc410654057"/>
      <w:bookmarkStart w:id="482" w:name="_Toc414553264"/>
      <w:bookmarkStart w:id="483" w:name="_Toc31893480"/>
      <w:bookmarkEnd w:id="477"/>
      <w:bookmarkEnd w:id="478"/>
      <w:bookmarkEnd w:id="479"/>
      <w:r w:rsidRPr="005E3618">
        <w:rPr>
          <w:rFonts w:ascii="Times New Roman" w:hAnsi="Times New Roman"/>
          <w:b/>
          <w:sz w:val="20"/>
          <w:szCs w:val="20"/>
        </w:rPr>
        <w:t>социализации обучающихся</w:t>
      </w:r>
      <w:bookmarkEnd w:id="480"/>
      <w:bookmarkEnd w:id="481"/>
      <w:r w:rsidRPr="005E3618">
        <w:rPr>
          <w:rFonts w:ascii="Times New Roman" w:hAnsi="Times New Roman"/>
          <w:b/>
          <w:sz w:val="20"/>
          <w:szCs w:val="20"/>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82"/>
      <w:bookmarkEnd w:id="483"/>
    </w:p>
    <w:p w:rsidR="0068381B" w:rsidRPr="005E3618" w:rsidRDefault="00C422FC">
      <w:pPr>
        <w:widowControl w:val="0"/>
        <w:spacing w:after="0" w:line="360" w:lineRule="auto"/>
        <w:ind w:firstLine="709"/>
        <w:jc w:val="both"/>
        <w:rPr>
          <w:rFonts w:ascii="Times New Roman" w:hAnsi="Times New Roman"/>
          <w:sz w:val="20"/>
          <w:szCs w:val="20"/>
        </w:rPr>
      </w:pPr>
      <w:r w:rsidRPr="005E3618">
        <w:rPr>
          <w:rFonts w:ascii="Times New Roman" w:hAnsi="Times New Roman"/>
          <w:sz w:val="20"/>
          <w:szCs w:val="20"/>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w:t>
      </w:r>
      <w:r>
        <w:rPr>
          <w:rFonts w:ascii="Times New Roman" w:hAnsi="Times New Roman"/>
          <w:sz w:val="28"/>
          <w:szCs w:val="28"/>
        </w:rPr>
        <w:t xml:space="preserve"> </w:t>
      </w:r>
      <w:r w:rsidRPr="005E3618">
        <w:rPr>
          <w:rFonts w:ascii="Times New Roman" w:hAnsi="Times New Roman"/>
          <w:sz w:val="20"/>
          <w:szCs w:val="20"/>
        </w:rPr>
        <w:t xml:space="preserve">в конкретной проблемной ситуации. В процессе консультирования могут решаться три группы задач: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2) информационной поддержки обучающегося (обеспечение школьника сведениями, необходимыми для разрешения проблемной ситуации);</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w:t>
      </w:r>
      <w:r w:rsidRPr="005E3618">
        <w:rPr>
          <w:rFonts w:ascii="Times New Roman" w:hAnsi="Times New Roman"/>
          <w:sz w:val="20"/>
          <w:szCs w:val="20"/>
        </w:rPr>
        <w:lastRenderedPageBreak/>
        <w:t xml:space="preserve">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Основными формами </w:t>
      </w:r>
      <w:r w:rsidR="005E3618" w:rsidRPr="005E3618">
        <w:rPr>
          <w:rFonts w:ascii="Times New Roman" w:hAnsi="Times New Roman"/>
          <w:sz w:val="20"/>
          <w:szCs w:val="20"/>
        </w:rPr>
        <w:t xml:space="preserve">МБОУ «Бурнашевская средняя общеобразовательная школа» </w:t>
      </w:r>
      <w:r w:rsidRPr="005E3618">
        <w:rPr>
          <w:rFonts w:ascii="Times New Roman" w:hAnsi="Times New Roman"/>
          <w:sz w:val="20"/>
          <w:szCs w:val="20"/>
        </w:rPr>
        <w:t xml:space="preserve">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68381B" w:rsidRPr="005E3618" w:rsidRDefault="00C422FC">
      <w:pPr>
        <w:spacing w:after="0" w:line="360" w:lineRule="auto"/>
        <w:ind w:firstLine="709"/>
        <w:jc w:val="both"/>
        <w:rPr>
          <w:rFonts w:ascii="Times New Roman" w:hAnsi="Times New Roman"/>
          <w:b/>
          <w:sz w:val="20"/>
          <w:szCs w:val="20"/>
        </w:rPr>
      </w:pPr>
      <w:r w:rsidRPr="005E3618">
        <w:rPr>
          <w:rFonts w:ascii="Times New Roman" w:hAnsi="Times New Roman"/>
          <w:b/>
          <w:sz w:val="20"/>
          <w:szCs w:val="20"/>
        </w:rPr>
        <w:t>Формы участия специалистов и социальных партнеров по направлениям социального воспитания.</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как обладатель и распорядитель ресурсов для воспитания и социализации;</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непосредственный воспитатель (в рамках школьного и семейного воспитания).</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w:t>
      </w:r>
      <w:r w:rsidRPr="005E3618">
        <w:rPr>
          <w:rFonts w:ascii="Times New Roman" w:hAnsi="Times New Roman"/>
          <w:sz w:val="20"/>
          <w:szCs w:val="20"/>
        </w:rPr>
        <w:lastRenderedPageBreak/>
        <w:t>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68381B" w:rsidRPr="005E3618" w:rsidRDefault="0068381B">
      <w:pPr>
        <w:spacing w:after="0" w:line="360" w:lineRule="auto"/>
        <w:ind w:firstLine="709"/>
        <w:jc w:val="both"/>
        <w:rPr>
          <w:rFonts w:ascii="Times New Roman" w:hAnsi="Times New Roman"/>
          <w:sz w:val="20"/>
          <w:szCs w:val="20"/>
        </w:rPr>
      </w:pPr>
    </w:p>
    <w:p w:rsidR="0068381B" w:rsidRPr="005E3618" w:rsidRDefault="00C422FC">
      <w:pPr>
        <w:ind w:left="1134"/>
        <w:rPr>
          <w:rFonts w:ascii="Times New Roman" w:hAnsi="Times New Roman"/>
          <w:b/>
          <w:sz w:val="20"/>
          <w:szCs w:val="20"/>
        </w:rPr>
      </w:pPr>
      <w:bookmarkStart w:id="484" w:name="_Toc410654058"/>
      <w:bookmarkStart w:id="485" w:name="_Toc284663454"/>
      <w:bookmarkStart w:id="486" w:name="_Toc414553265"/>
      <w:bookmarkStart w:id="487" w:name="_Toc31893481"/>
      <w:bookmarkStart w:id="488" w:name="_Toc409691725"/>
      <w:r w:rsidRPr="005E3618">
        <w:rPr>
          <w:rFonts w:ascii="Times New Roman" w:hAnsi="Times New Roman"/>
          <w:b/>
          <w:sz w:val="20"/>
          <w:szCs w:val="20"/>
        </w:rPr>
        <w:t>2.3.7. Модели организации работы по формированию экологически</w:t>
      </w:r>
      <w:bookmarkStart w:id="489" w:name="_Toc410654059"/>
      <w:bookmarkStart w:id="490" w:name="_Toc410703058"/>
      <w:bookmarkStart w:id="491" w:name="_Toc414553266"/>
      <w:bookmarkStart w:id="492" w:name="_Toc31893482"/>
      <w:bookmarkEnd w:id="484"/>
      <w:bookmarkEnd w:id="485"/>
      <w:bookmarkEnd w:id="486"/>
      <w:bookmarkEnd w:id="487"/>
      <w:r w:rsidRPr="005E3618">
        <w:rPr>
          <w:rFonts w:ascii="Times New Roman" w:hAnsi="Times New Roman"/>
          <w:b/>
          <w:sz w:val="20"/>
          <w:szCs w:val="20"/>
        </w:rPr>
        <w:t>целесообразного, здорового и безопасного образа жизни</w:t>
      </w:r>
      <w:bookmarkEnd w:id="488"/>
      <w:bookmarkEnd w:id="489"/>
      <w:bookmarkEnd w:id="490"/>
      <w:bookmarkEnd w:id="491"/>
      <w:bookmarkEnd w:id="492"/>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организация занятий (уроков);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обеспечение использования различных каналов восприятия информации;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учет зоны работоспособности обучающихся;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распределение интенсивности умственной деятельности; </w:t>
      </w:r>
    </w:p>
    <w:p w:rsidR="0068381B" w:rsidRPr="005E3618" w:rsidRDefault="00C422FC" w:rsidP="00123861">
      <w:pPr>
        <w:pStyle w:val="a8"/>
        <w:numPr>
          <w:ilvl w:val="0"/>
          <w:numId w:val="52"/>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использование здоровьесберегающих технологий.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68381B" w:rsidRPr="005E3618" w:rsidRDefault="00C422FC" w:rsidP="00123861">
      <w:pPr>
        <w:pStyle w:val="a8"/>
        <w:numPr>
          <w:ilvl w:val="0"/>
          <w:numId w:val="10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68381B" w:rsidRPr="005E3618" w:rsidRDefault="00C422FC" w:rsidP="00123861">
      <w:pPr>
        <w:pStyle w:val="a8"/>
        <w:numPr>
          <w:ilvl w:val="0"/>
          <w:numId w:val="10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внутренней (получение информации организуется в общеобразовательной школе, в том</w:t>
      </w:r>
      <w:r>
        <w:rPr>
          <w:rFonts w:ascii="Times New Roman" w:hAnsi="Times New Roman"/>
          <w:sz w:val="28"/>
          <w:szCs w:val="28"/>
        </w:rPr>
        <w:t xml:space="preserve"> </w:t>
      </w:r>
      <w:r w:rsidRPr="005E3618">
        <w:rPr>
          <w:rFonts w:ascii="Times New Roman" w:hAnsi="Times New Roman"/>
          <w:sz w:val="20"/>
          <w:szCs w:val="20"/>
        </w:rPr>
        <w:t xml:space="preserve">числе одна группа обучающихся выступает источником информации для другого коллектива, других групп – коллективов); </w:t>
      </w:r>
    </w:p>
    <w:p w:rsidR="0068381B" w:rsidRPr="005E3618" w:rsidRDefault="00C422FC" w:rsidP="00123861">
      <w:pPr>
        <w:pStyle w:val="a8"/>
        <w:numPr>
          <w:ilvl w:val="0"/>
          <w:numId w:val="10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68381B" w:rsidRPr="005E3618" w:rsidRDefault="00C422FC" w:rsidP="00123861">
      <w:pPr>
        <w:pStyle w:val="a8"/>
        <w:numPr>
          <w:ilvl w:val="0"/>
          <w:numId w:val="10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68381B" w:rsidRPr="005E3618" w:rsidRDefault="0068381B">
      <w:pPr>
        <w:spacing w:after="0" w:line="360" w:lineRule="auto"/>
        <w:ind w:firstLine="709"/>
        <w:jc w:val="both"/>
        <w:rPr>
          <w:rFonts w:ascii="Times New Roman" w:hAnsi="Times New Roman"/>
          <w:sz w:val="20"/>
          <w:szCs w:val="20"/>
        </w:rPr>
      </w:pPr>
    </w:p>
    <w:p w:rsidR="0068381B" w:rsidRPr="005E3618" w:rsidRDefault="00C422FC">
      <w:pPr>
        <w:ind w:left="1134"/>
        <w:rPr>
          <w:rFonts w:ascii="Times New Roman" w:hAnsi="Times New Roman"/>
          <w:b/>
          <w:sz w:val="20"/>
          <w:szCs w:val="20"/>
        </w:rPr>
      </w:pPr>
      <w:bookmarkStart w:id="493" w:name="_Toc410654060"/>
      <w:bookmarkStart w:id="494" w:name="_Toc284662829"/>
      <w:bookmarkStart w:id="495" w:name="_Toc284663456"/>
      <w:bookmarkStart w:id="496" w:name="_Toc414553267"/>
      <w:bookmarkStart w:id="497" w:name="_Toc31893483"/>
      <w:bookmarkStart w:id="498" w:name="_Toc409691726"/>
      <w:r w:rsidRPr="005E3618">
        <w:rPr>
          <w:rFonts w:ascii="Times New Roman" w:hAnsi="Times New Roman"/>
          <w:b/>
          <w:sz w:val="20"/>
          <w:szCs w:val="20"/>
        </w:rPr>
        <w:t>2.3.8. Описание деятельности организации, осуществляющей образовательную деятельность, в области непрерывного экологического</w:t>
      </w:r>
      <w:bookmarkStart w:id="499" w:name="_Toc410654061"/>
      <w:bookmarkStart w:id="500" w:name="_Toc410703060"/>
      <w:bookmarkStart w:id="501" w:name="_Toc414553268"/>
      <w:bookmarkStart w:id="502" w:name="_Toc31893484"/>
      <w:bookmarkEnd w:id="493"/>
      <w:bookmarkEnd w:id="494"/>
      <w:bookmarkEnd w:id="495"/>
      <w:bookmarkEnd w:id="496"/>
      <w:bookmarkEnd w:id="497"/>
      <w:r w:rsidRPr="005E3618">
        <w:rPr>
          <w:rFonts w:ascii="Times New Roman" w:hAnsi="Times New Roman"/>
          <w:b/>
          <w:sz w:val="20"/>
          <w:szCs w:val="20"/>
        </w:rPr>
        <w:t>здоровьесберегающего образования обучающихся</w:t>
      </w:r>
      <w:bookmarkEnd w:id="498"/>
      <w:bookmarkEnd w:id="499"/>
      <w:bookmarkEnd w:id="500"/>
      <w:bookmarkEnd w:id="501"/>
      <w:bookmarkEnd w:id="502"/>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w:t>
      </w:r>
      <w:r w:rsidRPr="005E3618">
        <w:rPr>
          <w:rFonts w:ascii="Times New Roman" w:hAnsi="Times New Roman"/>
          <w:sz w:val="20"/>
          <w:szCs w:val="20"/>
        </w:rPr>
        <w:lastRenderedPageBreak/>
        <w:t xml:space="preserve">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68381B" w:rsidRPr="005E3618" w:rsidRDefault="0068381B">
      <w:pPr>
        <w:spacing w:after="0" w:line="360" w:lineRule="auto"/>
        <w:ind w:firstLine="709"/>
        <w:jc w:val="both"/>
        <w:rPr>
          <w:rFonts w:ascii="Times New Roman" w:hAnsi="Times New Roman"/>
          <w:sz w:val="20"/>
          <w:szCs w:val="20"/>
        </w:rPr>
      </w:pPr>
    </w:p>
    <w:p w:rsidR="0068381B" w:rsidRPr="005E3618" w:rsidRDefault="00C422FC">
      <w:pPr>
        <w:ind w:left="1134"/>
        <w:rPr>
          <w:rFonts w:ascii="Times New Roman" w:hAnsi="Times New Roman"/>
          <w:b/>
          <w:sz w:val="20"/>
          <w:szCs w:val="20"/>
        </w:rPr>
      </w:pPr>
      <w:bookmarkStart w:id="503" w:name="_Toc410654062"/>
      <w:bookmarkStart w:id="504" w:name="_Toc409691727"/>
      <w:bookmarkStart w:id="505" w:name="_Toc414553269"/>
      <w:bookmarkStart w:id="506" w:name="_Toc31893485"/>
      <w:r w:rsidRPr="005E3618">
        <w:rPr>
          <w:rFonts w:ascii="Times New Roman" w:hAnsi="Times New Roman"/>
          <w:b/>
          <w:sz w:val="20"/>
          <w:szCs w:val="20"/>
        </w:rPr>
        <w:t>2.3.9. Система поощрения социальной успешности и проявлений</w:t>
      </w:r>
      <w:r w:rsidR="005E3618">
        <w:rPr>
          <w:rFonts w:ascii="Times New Roman" w:hAnsi="Times New Roman"/>
          <w:b/>
          <w:sz w:val="20"/>
          <w:szCs w:val="20"/>
        </w:rPr>
        <w:t xml:space="preserve"> </w:t>
      </w:r>
      <w:r w:rsidRPr="005E3618">
        <w:rPr>
          <w:rFonts w:ascii="Times New Roman" w:hAnsi="Times New Roman"/>
          <w:b/>
          <w:sz w:val="20"/>
          <w:szCs w:val="20"/>
        </w:rPr>
        <w:t>активной</w:t>
      </w:r>
      <w:bookmarkStart w:id="507" w:name="_Toc410654063"/>
      <w:bookmarkEnd w:id="503"/>
      <w:r w:rsidRPr="005E3618">
        <w:rPr>
          <w:rFonts w:ascii="Times New Roman" w:hAnsi="Times New Roman"/>
          <w:b/>
          <w:sz w:val="20"/>
          <w:szCs w:val="20"/>
        </w:rPr>
        <w:t>жизненной позиции обучающихся</w:t>
      </w:r>
      <w:bookmarkEnd w:id="504"/>
      <w:bookmarkEnd w:id="505"/>
      <w:bookmarkEnd w:id="506"/>
      <w:bookmarkEnd w:id="507"/>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68381B" w:rsidRPr="005E3618" w:rsidRDefault="00C422FC" w:rsidP="00123861">
      <w:pPr>
        <w:pStyle w:val="a8"/>
        <w:numPr>
          <w:ilvl w:val="0"/>
          <w:numId w:val="3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68381B" w:rsidRPr="005E3618" w:rsidRDefault="00C422FC" w:rsidP="00123861">
      <w:pPr>
        <w:pStyle w:val="a8"/>
        <w:numPr>
          <w:ilvl w:val="0"/>
          <w:numId w:val="3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68381B" w:rsidRPr="005E3618" w:rsidRDefault="00C422FC" w:rsidP="00123861">
      <w:pPr>
        <w:pStyle w:val="a8"/>
        <w:numPr>
          <w:ilvl w:val="0"/>
          <w:numId w:val="3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lastRenderedPageBreak/>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68381B" w:rsidRPr="005E3618" w:rsidRDefault="00C422FC" w:rsidP="00123861">
      <w:pPr>
        <w:pStyle w:val="a8"/>
        <w:numPr>
          <w:ilvl w:val="0"/>
          <w:numId w:val="3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68381B" w:rsidRPr="005E3618" w:rsidRDefault="00C422FC" w:rsidP="00123861">
      <w:pPr>
        <w:pStyle w:val="a8"/>
        <w:numPr>
          <w:ilvl w:val="0"/>
          <w:numId w:val="3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68381B" w:rsidRPr="005E3618" w:rsidRDefault="00C422FC" w:rsidP="00123861">
      <w:pPr>
        <w:pStyle w:val="a8"/>
        <w:numPr>
          <w:ilvl w:val="0"/>
          <w:numId w:val="3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дифференцированность поощрений (наличие уровней и типов наград позволяет продлить стимулирующее действие системы поощрения).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w:t>
      </w:r>
      <w:r>
        <w:rPr>
          <w:rFonts w:ascii="Times New Roman" w:hAnsi="Times New Roman"/>
          <w:sz w:val="28"/>
          <w:szCs w:val="28"/>
        </w:rPr>
        <w:t xml:space="preserve"> </w:t>
      </w:r>
      <w:r w:rsidRPr="005E3618">
        <w:rPr>
          <w:rFonts w:ascii="Times New Roman" w:hAnsi="Times New Roman"/>
          <w:sz w:val="20"/>
          <w:szCs w:val="20"/>
        </w:rPr>
        <w:t xml:space="preserve">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68381B" w:rsidRPr="005E3618" w:rsidRDefault="0068381B">
      <w:pPr>
        <w:ind w:left="1134"/>
        <w:rPr>
          <w:rFonts w:ascii="Times New Roman" w:hAnsi="Times New Roman"/>
          <w:b/>
          <w:sz w:val="20"/>
          <w:szCs w:val="20"/>
        </w:rPr>
      </w:pPr>
    </w:p>
    <w:p w:rsidR="0068381B" w:rsidRPr="005E3618" w:rsidRDefault="00C422FC">
      <w:pPr>
        <w:ind w:left="1134"/>
        <w:rPr>
          <w:rFonts w:ascii="Times New Roman" w:hAnsi="Times New Roman"/>
          <w:b/>
          <w:sz w:val="20"/>
          <w:szCs w:val="20"/>
        </w:rPr>
      </w:pPr>
      <w:bookmarkStart w:id="508" w:name="_Toc410654064"/>
      <w:bookmarkStart w:id="509" w:name="_Toc409691728"/>
      <w:bookmarkStart w:id="510" w:name="_Toc414553270"/>
      <w:bookmarkStart w:id="511" w:name="_Toc31893486"/>
      <w:r w:rsidRPr="005E3618">
        <w:rPr>
          <w:rFonts w:ascii="Times New Roman" w:hAnsi="Times New Roman"/>
          <w:b/>
          <w:sz w:val="20"/>
          <w:szCs w:val="20"/>
        </w:rPr>
        <w:t>2.3.10. Критерии, показатели эффективности деятельности образовательной</w:t>
      </w:r>
      <w:bookmarkStart w:id="512" w:name="_Toc410654065"/>
      <w:bookmarkEnd w:id="508"/>
      <w:r w:rsidRPr="005E3618">
        <w:rPr>
          <w:rFonts w:ascii="Times New Roman" w:hAnsi="Times New Roman"/>
          <w:b/>
          <w:sz w:val="20"/>
          <w:szCs w:val="20"/>
        </w:rPr>
        <w:t>организации в части духовно-нравственного развития, воспитания и</w:t>
      </w:r>
      <w:bookmarkStart w:id="513" w:name="_Toc410654066"/>
      <w:bookmarkEnd w:id="512"/>
      <w:r w:rsidRPr="005E3618">
        <w:rPr>
          <w:rFonts w:ascii="Times New Roman" w:hAnsi="Times New Roman"/>
          <w:b/>
          <w:sz w:val="20"/>
          <w:szCs w:val="20"/>
        </w:rPr>
        <w:t>социализации обучающихся</w:t>
      </w:r>
      <w:bookmarkEnd w:id="509"/>
      <w:bookmarkEnd w:id="510"/>
      <w:bookmarkEnd w:id="511"/>
      <w:bookmarkEnd w:id="513"/>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w:t>
      </w:r>
      <w:r w:rsidRPr="005E3618">
        <w:rPr>
          <w:rFonts w:ascii="Times New Roman" w:hAnsi="Times New Roman"/>
          <w:sz w:val="20"/>
          <w:szCs w:val="20"/>
        </w:rPr>
        <w:lastRenderedPageBreak/>
        <w:t xml:space="preserve">учебной группе, уровень дифференциации работы исходя из состояния здоровья отдельных категорий обучающихся;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68381B" w:rsidRPr="005E3618" w:rsidRDefault="00C422FC" w:rsidP="00123861">
      <w:pPr>
        <w:pStyle w:val="a8"/>
        <w:widowControl w:val="0"/>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состояние межличностных отношений обучающихся в ученических классах (позитивные, индифферентные, враждебные); </w:t>
      </w:r>
    </w:p>
    <w:p w:rsidR="0068381B" w:rsidRPr="005E3618" w:rsidRDefault="00C422FC" w:rsidP="00123861">
      <w:pPr>
        <w:pStyle w:val="a8"/>
        <w:widowControl w:val="0"/>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согласованность мероприятий, обеспечивающих позитивные межличностные отношения обучающихся, с психологом.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lastRenderedPageBreak/>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8381B" w:rsidRPr="005E3618" w:rsidRDefault="0068381B">
      <w:pPr>
        <w:ind w:left="1134"/>
        <w:rPr>
          <w:rFonts w:ascii="Times New Roman" w:hAnsi="Times New Roman"/>
          <w:b/>
          <w:sz w:val="20"/>
          <w:szCs w:val="20"/>
        </w:rPr>
      </w:pPr>
    </w:p>
    <w:p w:rsidR="0068381B" w:rsidRPr="005E3618" w:rsidRDefault="00C422FC">
      <w:pPr>
        <w:ind w:left="1134"/>
        <w:rPr>
          <w:rFonts w:ascii="Times New Roman" w:hAnsi="Times New Roman"/>
          <w:b/>
          <w:sz w:val="20"/>
          <w:szCs w:val="20"/>
        </w:rPr>
      </w:pPr>
      <w:bookmarkStart w:id="514" w:name="_Toc410654067"/>
      <w:bookmarkStart w:id="515" w:name="_Toc409691729"/>
      <w:bookmarkStart w:id="516" w:name="_Toc414553271"/>
      <w:bookmarkStart w:id="517" w:name="_Toc31893487"/>
      <w:r w:rsidRPr="005E3618">
        <w:rPr>
          <w:rFonts w:ascii="Times New Roman" w:hAnsi="Times New Roman"/>
          <w:b/>
          <w:sz w:val="20"/>
          <w:szCs w:val="20"/>
        </w:rPr>
        <w:t>2.3.11. Методика и инструментарий мониторинга духовно-нравственного</w:t>
      </w:r>
      <w:bookmarkStart w:id="518" w:name="_Toc410654068"/>
      <w:bookmarkEnd w:id="514"/>
      <w:r w:rsidRPr="005E3618">
        <w:rPr>
          <w:rFonts w:ascii="Times New Roman" w:hAnsi="Times New Roman"/>
          <w:b/>
          <w:sz w:val="20"/>
          <w:szCs w:val="20"/>
        </w:rPr>
        <w:t>развития, воспитания и социализации обучающихся</w:t>
      </w:r>
      <w:bookmarkEnd w:id="515"/>
      <w:bookmarkEnd w:id="516"/>
      <w:bookmarkEnd w:id="517"/>
      <w:bookmarkEnd w:id="518"/>
    </w:p>
    <w:p w:rsidR="0068381B" w:rsidRPr="005E3618" w:rsidRDefault="00C422FC">
      <w:pPr>
        <w:spacing w:after="0" w:line="360" w:lineRule="auto"/>
        <w:ind w:firstLine="709"/>
        <w:jc w:val="both"/>
        <w:rPr>
          <w:rFonts w:ascii="Times New Roman" w:hAnsi="Times New Roman"/>
          <w:sz w:val="20"/>
          <w:szCs w:val="20"/>
        </w:rPr>
      </w:pPr>
      <w:r w:rsidRPr="005E3618">
        <w:rPr>
          <w:rFonts w:ascii="Times New Roman" w:hAnsi="Times New Roman"/>
          <w:sz w:val="20"/>
          <w:szCs w:val="20"/>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lastRenderedPageBreak/>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68381B" w:rsidRPr="005E3618"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5E3618">
        <w:rPr>
          <w:rFonts w:ascii="Times New Roman" w:hAnsi="Times New Roman"/>
          <w:sz w:val="20"/>
          <w:szCs w:val="20"/>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68381B" w:rsidRPr="00044487"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 xml:space="preserve">мониторинг должен предлагать чрезвычайно простые, прозрачные, формализованные процедуры диагностики; </w:t>
      </w:r>
    </w:p>
    <w:p w:rsidR="0068381B" w:rsidRPr="00044487"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68381B" w:rsidRPr="00044487" w:rsidRDefault="00C422FC" w:rsidP="00123861">
      <w:pPr>
        <w:pStyle w:val="a8"/>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68381B" w:rsidRPr="00044487" w:rsidRDefault="00C422FC" w:rsidP="00123861">
      <w:pPr>
        <w:pStyle w:val="a8"/>
        <w:widowControl w:val="0"/>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68381B" w:rsidRPr="00044487" w:rsidRDefault="00C422FC" w:rsidP="00123861">
      <w:pPr>
        <w:pStyle w:val="a8"/>
        <w:widowControl w:val="0"/>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t xml:space="preserve">Инструментарий мониторинга духовно-нравственного развития, воспитания и социализации обучающихсявключает следующие элементы: </w:t>
      </w:r>
    </w:p>
    <w:p w:rsidR="0068381B" w:rsidRPr="00044487" w:rsidRDefault="00C422FC" w:rsidP="00123861">
      <w:pPr>
        <w:pStyle w:val="a8"/>
        <w:widowControl w:val="0"/>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68381B" w:rsidRPr="00044487" w:rsidRDefault="00C422FC" w:rsidP="00123861">
      <w:pPr>
        <w:pStyle w:val="a8"/>
        <w:widowControl w:val="0"/>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68381B" w:rsidRPr="00044487" w:rsidRDefault="00C422FC" w:rsidP="00123861">
      <w:pPr>
        <w:pStyle w:val="a8"/>
        <w:widowControl w:val="0"/>
        <w:numPr>
          <w:ilvl w:val="0"/>
          <w:numId w:val="150"/>
        </w:numPr>
        <w:tabs>
          <w:tab w:val="left" w:pos="993"/>
        </w:tabs>
        <w:spacing w:line="360" w:lineRule="auto"/>
        <w:ind w:left="0" w:firstLine="709"/>
        <w:jc w:val="both"/>
        <w:rPr>
          <w:rFonts w:ascii="Times New Roman" w:hAnsi="Times New Roman"/>
          <w:sz w:val="20"/>
          <w:szCs w:val="20"/>
        </w:rPr>
      </w:pPr>
      <w:r w:rsidRPr="00044487">
        <w:rPr>
          <w:rFonts w:ascii="Times New Roman" w:hAnsi="Times New Roman"/>
          <w:sz w:val="20"/>
          <w:szCs w:val="20"/>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68381B" w:rsidRPr="00044487" w:rsidRDefault="0068381B">
      <w:pPr>
        <w:spacing w:after="0" w:line="360" w:lineRule="auto"/>
        <w:ind w:firstLine="709"/>
        <w:jc w:val="both"/>
        <w:rPr>
          <w:rFonts w:ascii="Times New Roman" w:hAnsi="Times New Roman"/>
          <w:sz w:val="20"/>
          <w:szCs w:val="20"/>
        </w:rPr>
      </w:pPr>
    </w:p>
    <w:p w:rsidR="0068381B" w:rsidRPr="00044487" w:rsidRDefault="00C422FC">
      <w:pPr>
        <w:ind w:left="1134"/>
        <w:rPr>
          <w:rFonts w:ascii="Times New Roman" w:hAnsi="Times New Roman"/>
          <w:b/>
          <w:sz w:val="20"/>
          <w:szCs w:val="20"/>
        </w:rPr>
      </w:pPr>
      <w:bookmarkStart w:id="519" w:name="_Toc410654069"/>
      <w:bookmarkStart w:id="520" w:name="_Toc414553272"/>
      <w:bookmarkStart w:id="521" w:name="_Toc31893488"/>
      <w:bookmarkStart w:id="522" w:name="_Toc409691730"/>
      <w:r w:rsidRPr="00044487">
        <w:rPr>
          <w:rFonts w:ascii="Times New Roman" w:hAnsi="Times New Roman"/>
          <w:b/>
          <w:sz w:val="20"/>
          <w:szCs w:val="20"/>
        </w:rPr>
        <w:t>2.3.12. Планируемые результаты духовно-нравственного развития,</w:t>
      </w:r>
      <w:bookmarkStart w:id="523" w:name="_Toc410654070"/>
      <w:bookmarkEnd w:id="519"/>
      <w:r w:rsidRPr="00044487">
        <w:rPr>
          <w:rFonts w:ascii="Times New Roman" w:hAnsi="Times New Roman"/>
          <w:b/>
          <w:sz w:val="20"/>
          <w:szCs w:val="20"/>
        </w:rPr>
        <w:t>воспитания и социализации обучающихся, формирования</w:t>
      </w:r>
      <w:bookmarkStart w:id="524" w:name="_Toc410654071"/>
      <w:bookmarkStart w:id="525" w:name="_Toc284662835"/>
      <w:bookmarkStart w:id="526" w:name="_Toc284663462"/>
      <w:bookmarkStart w:id="527" w:name="_Toc414553273"/>
      <w:bookmarkStart w:id="528" w:name="_Toc31893489"/>
      <w:bookmarkEnd w:id="520"/>
      <w:bookmarkEnd w:id="521"/>
      <w:bookmarkEnd w:id="523"/>
      <w:r w:rsidRPr="00044487">
        <w:rPr>
          <w:rFonts w:ascii="Times New Roman" w:hAnsi="Times New Roman"/>
          <w:b/>
          <w:sz w:val="20"/>
          <w:szCs w:val="20"/>
        </w:rPr>
        <w:t>экологической культуры, культуры здорового и безопасного образа</w:t>
      </w:r>
      <w:bookmarkStart w:id="529" w:name="_Toc410654072"/>
      <w:bookmarkStart w:id="530" w:name="_Toc414553274"/>
      <w:bookmarkStart w:id="531" w:name="_Toc31893490"/>
      <w:bookmarkEnd w:id="524"/>
      <w:bookmarkEnd w:id="525"/>
      <w:bookmarkEnd w:id="526"/>
      <w:bookmarkEnd w:id="527"/>
      <w:bookmarkEnd w:id="528"/>
      <w:r w:rsidRPr="00044487">
        <w:rPr>
          <w:rFonts w:ascii="Times New Roman" w:hAnsi="Times New Roman"/>
          <w:b/>
          <w:sz w:val="20"/>
          <w:szCs w:val="20"/>
        </w:rPr>
        <w:t>жизни обучающихся</w:t>
      </w:r>
      <w:bookmarkEnd w:id="522"/>
      <w:bookmarkEnd w:id="529"/>
      <w:bookmarkEnd w:id="530"/>
      <w:bookmarkEnd w:id="531"/>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w:t>
      </w:r>
      <w:r>
        <w:rPr>
          <w:rFonts w:ascii="Times New Roman" w:hAnsi="Times New Roman"/>
          <w:sz w:val="28"/>
          <w:szCs w:val="28"/>
        </w:rPr>
        <w:t xml:space="preserve"> </w:t>
      </w:r>
      <w:r w:rsidRPr="00044487">
        <w:rPr>
          <w:rFonts w:ascii="Times New Roman" w:hAnsi="Times New Roman"/>
          <w:sz w:val="20"/>
          <w:szCs w:val="20"/>
        </w:rPr>
        <w:t>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t xml:space="preserve">3. </w:t>
      </w:r>
      <w:r w:rsidRPr="00044487">
        <w:rPr>
          <w:rStyle w:val="dash041e005f0431005f044b005f0447005f043d005f044b005f0439005f005fchar1char1"/>
          <w:sz w:val="20"/>
          <w:szCs w:val="20"/>
        </w:rPr>
        <w:t>Сформированность мотивации к обучению и целенаправленной познавательной деятельности, г</w:t>
      </w:r>
      <w:r w:rsidRPr="00044487">
        <w:rPr>
          <w:rFonts w:ascii="Times New Roman" w:hAnsi="Times New Roman"/>
          <w:sz w:val="20"/>
          <w:szCs w:val="20"/>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68381B" w:rsidRPr="00044487" w:rsidRDefault="00C422FC">
      <w:pPr>
        <w:tabs>
          <w:tab w:val="left" w:pos="1134"/>
        </w:tabs>
        <w:spacing w:after="0" w:line="360" w:lineRule="auto"/>
        <w:ind w:firstLine="709"/>
        <w:jc w:val="both"/>
        <w:rPr>
          <w:rFonts w:ascii="Times New Roman" w:hAnsi="Times New Roman"/>
          <w:sz w:val="20"/>
          <w:szCs w:val="20"/>
        </w:rPr>
      </w:pPr>
      <w:r w:rsidRPr="00044487">
        <w:rPr>
          <w:rFonts w:ascii="Times New Roman" w:hAnsi="Times New Roman"/>
          <w:sz w:val="20"/>
          <w:szCs w:val="20"/>
        </w:rPr>
        <w:t>5.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044487">
        <w:rPr>
          <w:rStyle w:val="dash041e005f0431005f044b005f0447005f043d005f044b005f0439005f005fchar1char1"/>
          <w:sz w:val="20"/>
          <w:szCs w:val="20"/>
        </w:rPr>
        <w:t>формированность ценностно-смысловых установок, отражающих личностные и гражданские позиции в деятельности, правосознание.</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lastRenderedPageBreak/>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68381B" w:rsidRPr="00044487" w:rsidRDefault="00C422FC">
      <w:pPr>
        <w:spacing w:after="0" w:line="360" w:lineRule="auto"/>
        <w:ind w:firstLine="709"/>
        <w:jc w:val="both"/>
        <w:rPr>
          <w:rFonts w:ascii="Times New Roman" w:hAnsi="Times New Roman"/>
          <w:sz w:val="20"/>
          <w:szCs w:val="20"/>
        </w:rPr>
      </w:pPr>
      <w:r>
        <w:rPr>
          <w:rFonts w:ascii="Times New Roman" w:hAnsi="Times New Roman"/>
          <w:sz w:val="28"/>
          <w:szCs w:val="28"/>
        </w:rPr>
        <w:t xml:space="preserve">8. </w:t>
      </w:r>
      <w:r w:rsidRPr="00044487">
        <w:rPr>
          <w:rFonts w:ascii="Times New Roman" w:hAnsi="Times New Roman"/>
          <w:sz w:val="20"/>
          <w:szCs w:val="20"/>
        </w:rP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68381B" w:rsidRPr="00044487" w:rsidRDefault="00C422FC">
      <w:pPr>
        <w:spacing w:after="0" w:line="360" w:lineRule="auto"/>
        <w:ind w:firstLine="709"/>
        <w:jc w:val="both"/>
        <w:rPr>
          <w:rFonts w:ascii="Times New Roman" w:hAnsi="Times New Roman"/>
          <w:sz w:val="20"/>
          <w:szCs w:val="20"/>
        </w:rPr>
      </w:pPr>
      <w:r w:rsidRPr="00044487">
        <w:rPr>
          <w:rFonts w:ascii="Times New Roman" w:hAnsi="Times New Roman"/>
          <w:sz w:val="20"/>
          <w:szCs w:val="20"/>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044487" w:rsidRDefault="00044487" w:rsidP="00044487">
      <w:pPr>
        <w:rPr>
          <w:rFonts w:ascii="Times New Roman" w:hAnsi="Times New Roman"/>
          <w:sz w:val="20"/>
          <w:szCs w:val="20"/>
        </w:rPr>
      </w:pPr>
      <w:bookmarkStart w:id="532" w:name="_Toc406059051"/>
      <w:bookmarkStart w:id="533" w:name="_Toc409691731"/>
      <w:bookmarkStart w:id="534" w:name="_Toc410654073"/>
      <w:bookmarkStart w:id="535" w:name="_Toc31893491"/>
      <w:bookmarkStart w:id="536" w:name="_Toc31898651"/>
    </w:p>
    <w:p w:rsidR="0068381B" w:rsidRPr="00044487" w:rsidRDefault="00044487" w:rsidP="00044487">
      <w:pPr>
        <w:rPr>
          <w:rFonts w:ascii="Times New Roman" w:eastAsia="Times New Roman" w:hAnsi="Times New Roman"/>
          <w:b/>
          <w:bCs/>
          <w:sz w:val="20"/>
          <w:szCs w:val="20"/>
          <w:lang w:eastAsia="ru-RU"/>
        </w:rPr>
      </w:pPr>
      <w:r w:rsidRPr="00044487">
        <w:rPr>
          <w:rFonts w:ascii="Times New Roman" w:hAnsi="Times New Roman"/>
          <w:b/>
          <w:sz w:val="20"/>
          <w:szCs w:val="20"/>
        </w:rPr>
        <w:t xml:space="preserve">              </w:t>
      </w:r>
      <w:r w:rsidR="00C422FC" w:rsidRPr="00044487">
        <w:rPr>
          <w:rFonts w:ascii="Times New Roman" w:hAnsi="Times New Roman"/>
          <w:b/>
          <w:sz w:val="20"/>
          <w:szCs w:val="20"/>
        </w:rPr>
        <w:t>2.4. Программа коррекционной работы</w:t>
      </w:r>
      <w:bookmarkEnd w:id="532"/>
      <w:bookmarkEnd w:id="533"/>
      <w:bookmarkEnd w:id="534"/>
      <w:bookmarkEnd w:id="535"/>
      <w:bookmarkEnd w:id="536"/>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bCs/>
          <w:color w:val="auto"/>
          <w:sz w:val="20"/>
          <w:szCs w:val="20"/>
        </w:rPr>
        <w:t>Программа коррекционной работы (</w:t>
      </w:r>
      <w:r w:rsidRPr="00044487">
        <w:rPr>
          <w:rFonts w:ascii="Times New Roman" w:hAnsi="Times New Roman" w:cs="Times New Roman"/>
          <w:color w:val="auto"/>
          <w:sz w:val="20"/>
          <w:szCs w:val="20"/>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 (далее – ОВЗ).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lastRenderedPageBreak/>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ПКР разрабатывается на период получения основного общего образованияи включает следующие разделы. </w:t>
      </w:r>
    </w:p>
    <w:p w:rsidR="0068381B" w:rsidRPr="00044487" w:rsidRDefault="00C422FC">
      <w:pPr>
        <w:ind w:left="1134"/>
        <w:rPr>
          <w:rFonts w:ascii="Times New Roman" w:hAnsi="Times New Roman"/>
          <w:b/>
          <w:sz w:val="20"/>
          <w:szCs w:val="20"/>
        </w:rPr>
      </w:pPr>
      <w:bookmarkStart w:id="537" w:name="_Toc414553276"/>
      <w:bookmarkStart w:id="538" w:name="_Toc31893492"/>
      <w:r w:rsidRPr="00044487">
        <w:rPr>
          <w:rFonts w:ascii="Times New Roman" w:hAnsi="Times New Roman"/>
          <w:b/>
          <w:sz w:val="20"/>
          <w:szCs w:val="20"/>
        </w:rPr>
        <w:t>2.4.1. Цели и задачи программы коррекционной работы с обучающимися при получении основного общего образования</w:t>
      </w:r>
      <w:bookmarkEnd w:id="537"/>
      <w:bookmarkEnd w:id="538"/>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Цель определяет (указывает) результат работы, ее не рекомендуется подменять направлениями работы или процессом ее реализации.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lastRenderedPageBreak/>
        <w:t xml:space="preserve">реализация комплексной системы мероприятий по социальной адаптации и профессиональной ориентации обучающихся с ОВЗ;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обеспечение сетевого взаимодействия специалистов разного профиля в комплексной работе с обучающимися с ОВЗ;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принцип обходного пути – формирование новой функциональной системы в обход пострадавшего звена, опоры на сохранные анализаторы;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68381B" w:rsidRPr="00044487" w:rsidRDefault="00C422FC">
      <w:pPr>
        <w:ind w:left="1134"/>
        <w:rPr>
          <w:rFonts w:ascii="Times New Roman" w:hAnsi="Times New Roman"/>
          <w:b/>
          <w:sz w:val="20"/>
          <w:szCs w:val="20"/>
        </w:rPr>
      </w:pPr>
      <w:bookmarkStart w:id="539" w:name="_Toc414553277"/>
      <w:bookmarkStart w:id="540" w:name="_Toc31893493"/>
      <w:r w:rsidRPr="00044487">
        <w:rPr>
          <w:rFonts w:ascii="Times New Roman" w:hAnsi="Times New Roman"/>
          <w:b/>
          <w:sz w:val="20"/>
          <w:szCs w:val="20"/>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39"/>
      <w:bookmarkEnd w:id="540"/>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b/>
          <w:bCs/>
          <w:color w:val="auto"/>
          <w:sz w:val="20"/>
          <w:szCs w:val="20"/>
        </w:rPr>
        <w:t>Характеристика содержания направлений коррекционной работы</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Диагностическая работа может включать в себя следующее: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выявление особых образовательных потребностей обучающихся с ОВЗпри освоении основной образовательной программы основного общего образования;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определение уровня актуального и зоны ближайшего развития обучающегося с ОВЗ, выявление его резервных возможностей;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изучение развития эмоционально-волевой, познавательной, речевой сфер и личностных особенностей обучающихся;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изучение социальной ситуации развития и условий семейного воспитания ребенка;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изучение адаптивных возможностей и уровня социализации ребенка с ОВЗ;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мониторинг динамики развития, успешности освоения образовательных программ основного общего образования.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Коррекционно-развивающая работа может включать в себя следующее: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lastRenderedPageBreak/>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коррекцию и развитие высших психических функций, эмоционально-волевой, познавательной и коммуникативно-речевой сфер;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формирование способов регуляции поведения и эмоциональных состояний;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развитие форм и навыков личностного общения в группе сверстников, коммуникативной компетенции;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развитие компетенций, необходимых для продолжения образования и профессионального самоопределения;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социальную защиту ребенка в случаях неблагоприятных условий жизни при психотравмирующих обстоятельствах.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Консультативная работа может включать в себя следующее: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консультативную помощь семье в вопросах выбора стратегии воспитания и приемов коррекционного обучения ребенка с ОВЗ;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Информационно-просветительская работа может включать в себя следующее: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68381B" w:rsidRPr="00044487" w:rsidRDefault="00C422FC" w:rsidP="00123861">
      <w:pPr>
        <w:pStyle w:val="Default"/>
        <w:numPr>
          <w:ilvl w:val="0"/>
          <w:numId w:val="5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68381B" w:rsidRPr="00044487" w:rsidRDefault="00C422FC">
      <w:pPr>
        <w:ind w:left="1134"/>
        <w:rPr>
          <w:rFonts w:ascii="Times New Roman" w:hAnsi="Times New Roman"/>
          <w:b/>
          <w:sz w:val="20"/>
          <w:szCs w:val="20"/>
        </w:rPr>
      </w:pPr>
      <w:bookmarkStart w:id="541" w:name="_Toc414553278"/>
      <w:bookmarkStart w:id="542" w:name="_Toc31893494"/>
      <w:r w:rsidRPr="00044487">
        <w:rPr>
          <w:rFonts w:ascii="Times New Roman" w:hAnsi="Times New Roman"/>
          <w:b/>
          <w:sz w:val="20"/>
          <w:szCs w:val="20"/>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41"/>
      <w:bookmarkEnd w:id="542"/>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lastRenderedPageBreak/>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68381B" w:rsidRPr="00044487" w:rsidRDefault="00C422FC">
      <w:pPr>
        <w:pStyle w:val="Default"/>
        <w:widowControl w:val="0"/>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68381B" w:rsidRPr="00044487" w:rsidRDefault="00C422FC">
      <w:pPr>
        <w:pStyle w:val="Default"/>
        <w:widowControl w:val="0"/>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w:t>
      </w:r>
      <w:r>
        <w:rPr>
          <w:rFonts w:ascii="Times New Roman" w:hAnsi="Times New Roman" w:cs="Times New Roman"/>
          <w:color w:val="auto"/>
          <w:sz w:val="28"/>
          <w:szCs w:val="28"/>
        </w:rPr>
        <w:t xml:space="preserve"> </w:t>
      </w:r>
      <w:r w:rsidRPr="00044487">
        <w:rPr>
          <w:rFonts w:ascii="Times New Roman" w:hAnsi="Times New Roman" w:cs="Times New Roman"/>
          <w:color w:val="auto"/>
          <w:sz w:val="20"/>
          <w:szCs w:val="20"/>
        </w:rPr>
        <w:t xml:space="preserve">профильного медицинского учреждения, осуществляет взаимодействие с родителями детей с ОВЗ.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w:t>
      </w:r>
      <w:r w:rsidRPr="00044487">
        <w:rPr>
          <w:rFonts w:ascii="Times New Roman" w:hAnsi="Times New Roman" w:cs="Times New Roman"/>
          <w:color w:val="auto"/>
          <w:sz w:val="20"/>
          <w:szCs w:val="20"/>
        </w:rPr>
        <w:lastRenderedPageBreak/>
        <w:t xml:space="preserve">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Данное направление может быть осуществлено ПМПк.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w:t>
      </w:r>
      <w:r w:rsidRPr="00044487">
        <w:rPr>
          <w:rFonts w:ascii="Times New Roman" w:hAnsi="Times New Roman" w:cs="Times New Roman"/>
          <w:color w:val="auto"/>
          <w:sz w:val="20"/>
          <w:szCs w:val="20"/>
        </w:rPr>
        <w:lastRenderedPageBreak/>
        <w:t xml:space="preserve">администрации. Родители уведомляются о проведении ПМПк (Федеральный закон «Об образовании в Российской Федерации», ст. 42, 79).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68381B" w:rsidRPr="00044487" w:rsidRDefault="00C422FC">
      <w:pPr>
        <w:ind w:left="1134"/>
        <w:rPr>
          <w:rFonts w:ascii="Times New Roman" w:hAnsi="Times New Roman"/>
          <w:b/>
          <w:sz w:val="20"/>
          <w:szCs w:val="20"/>
        </w:rPr>
      </w:pPr>
      <w:bookmarkStart w:id="543" w:name="_Toc414553279"/>
      <w:bookmarkStart w:id="544" w:name="_Toc31893495"/>
      <w:r w:rsidRPr="00044487">
        <w:rPr>
          <w:rFonts w:ascii="Times New Roman" w:hAnsi="Times New Roman"/>
          <w:b/>
          <w:sz w:val="20"/>
          <w:szCs w:val="20"/>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43"/>
      <w:bookmarkEnd w:id="544"/>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lastRenderedPageBreak/>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Взаимодействие включает в себя следующее: </w:t>
      </w:r>
    </w:p>
    <w:p w:rsidR="0068381B" w:rsidRPr="00044487" w:rsidRDefault="00C422FC" w:rsidP="00123861">
      <w:pPr>
        <w:pStyle w:val="Default"/>
        <w:numPr>
          <w:ilvl w:val="0"/>
          <w:numId w:val="8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комплексность в определении и решении проблем обучающегося, предоставлении ему специализированной квалифицированной помощи; </w:t>
      </w:r>
    </w:p>
    <w:p w:rsidR="0068381B" w:rsidRPr="00044487" w:rsidRDefault="00C422FC" w:rsidP="00123861">
      <w:pPr>
        <w:pStyle w:val="Default"/>
        <w:numPr>
          <w:ilvl w:val="0"/>
          <w:numId w:val="8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многоаспектный анализ личностного и познавательного развития обучающегося; </w:t>
      </w:r>
    </w:p>
    <w:p w:rsidR="0068381B" w:rsidRPr="00044487" w:rsidRDefault="00C422FC" w:rsidP="00123861">
      <w:pPr>
        <w:pStyle w:val="Default"/>
        <w:numPr>
          <w:ilvl w:val="0"/>
          <w:numId w:val="83"/>
        </w:numPr>
        <w:tabs>
          <w:tab w:val="left" w:pos="993"/>
        </w:tabs>
        <w:spacing w:line="360" w:lineRule="auto"/>
        <w:ind w:left="0"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68381B" w:rsidRPr="00044487" w:rsidRDefault="00C422FC">
      <w:pPr>
        <w:ind w:left="1134"/>
        <w:rPr>
          <w:rFonts w:ascii="Times New Roman" w:hAnsi="Times New Roman"/>
          <w:b/>
          <w:sz w:val="20"/>
          <w:szCs w:val="20"/>
        </w:rPr>
      </w:pPr>
      <w:bookmarkStart w:id="545" w:name="_Toc414553280"/>
      <w:bookmarkStart w:id="546" w:name="_Toc31893496"/>
      <w:r w:rsidRPr="00044487">
        <w:rPr>
          <w:rFonts w:ascii="Times New Roman" w:hAnsi="Times New Roman"/>
          <w:b/>
          <w:sz w:val="20"/>
          <w:szCs w:val="20"/>
        </w:rPr>
        <w:t>2.4.5. Планируемые результаты коррекционной работы</w:t>
      </w:r>
      <w:bookmarkEnd w:id="545"/>
      <w:bookmarkEnd w:id="546"/>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Программа коррекционной работы предусматривает выполнение требований к результатам, определенным ФГОС ООО.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68381B" w:rsidRPr="00044487" w:rsidRDefault="00C422FC">
      <w:pPr>
        <w:pStyle w:val="Default"/>
        <w:spacing w:line="360" w:lineRule="auto"/>
        <w:ind w:firstLine="709"/>
        <w:jc w:val="both"/>
        <w:rPr>
          <w:rFonts w:ascii="Times New Roman" w:hAnsi="Times New Roman" w:cs="Times New Roman"/>
          <w:color w:val="auto"/>
          <w:sz w:val="20"/>
          <w:szCs w:val="20"/>
        </w:rPr>
      </w:pPr>
      <w:r w:rsidRPr="00044487">
        <w:rPr>
          <w:rFonts w:ascii="Times New Roman" w:hAnsi="Times New Roman" w:cs="Times New Roman"/>
          <w:color w:val="auto"/>
          <w:sz w:val="20"/>
          <w:szCs w:val="20"/>
        </w:rPr>
        <w:t xml:space="preserve">Достижения обучающихся с ОВЗрассматриваются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w:t>
      </w:r>
      <w:r w:rsidRPr="00044487">
        <w:rPr>
          <w:rFonts w:ascii="Times New Roman" w:hAnsi="Times New Roman" w:cs="Times New Roman"/>
          <w:color w:val="auto"/>
          <w:sz w:val="20"/>
          <w:szCs w:val="20"/>
        </w:rPr>
        <w:lastRenderedPageBreak/>
        <w:t>основе текущих оценок) собственных достижений ребенка, а также оценка на основе его портфеля достижений.</w:t>
      </w:r>
    </w:p>
    <w:p w:rsidR="00044487" w:rsidRDefault="00044487" w:rsidP="00044487">
      <w:pPr>
        <w:spacing w:after="0" w:line="360" w:lineRule="auto"/>
        <w:rPr>
          <w:rFonts w:ascii="Times New Roman" w:hAnsi="Times New Roman"/>
          <w:b/>
          <w:sz w:val="28"/>
          <w:szCs w:val="28"/>
        </w:rPr>
      </w:pPr>
      <w:bookmarkStart w:id="547" w:name="_Toc31898652"/>
    </w:p>
    <w:p w:rsidR="0068381B" w:rsidRPr="00044487" w:rsidRDefault="00C422FC" w:rsidP="00044487">
      <w:pPr>
        <w:spacing w:after="0" w:line="360" w:lineRule="auto"/>
        <w:rPr>
          <w:rFonts w:ascii="Times New Roman" w:hAnsi="Times New Roman"/>
          <w:b/>
          <w:sz w:val="20"/>
          <w:szCs w:val="20"/>
        </w:rPr>
      </w:pPr>
      <w:r w:rsidRPr="00044487">
        <w:rPr>
          <w:rFonts w:ascii="Times New Roman" w:hAnsi="Times New Roman"/>
          <w:b/>
          <w:sz w:val="20"/>
          <w:szCs w:val="20"/>
        </w:rPr>
        <w:t xml:space="preserve">3. </w:t>
      </w:r>
      <w:r w:rsidR="00044487">
        <w:rPr>
          <w:rFonts w:ascii="Times New Roman" w:hAnsi="Times New Roman"/>
          <w:b/>
          <w:sz w:val="20"/>
          <w:szCs w:val="20"/>
        </w:rPr>
        <w:t xml:space="preserve">Организационный раздел </w:t>
      </w:r>
      <w:r w:rsidRPr="00044487">
        <w:rPr>
          <w:rFonts w:ascii="Times New Roman" w:hAnsi="Times New Roman"/>
          <w:b/>
          <w:sz w:val="20"/>
          <w:szCs w:val="20"/>
        </w:rPr>
        <w:t xml:space="preserve"> основной образовательной программы основного общего образования</w:t>
      </w:r>
      <w:bookmarkEnd w:id="547"/>
    </w:p>
    <w:p w:rsidR="0068381B" w:rsidRPr="00044487" w:rsidRDefault="0068381B">
      <w:pPr>
        <w:spacing w:after="0" w:line="360" w:lineRule="auto"/>
        <w:ind w:firstLine="709"/>
        <w:outlineLvl w:val="2"/>
        <w:rPr>
          <w:rFonts w:ascii="Times New Roman" w:eastAsia="Times New Roman" w:hAnsi="Times New Roman"/>
          <w:bCs/>
          <w:i/>
          <w:sz w:val="20"/>
          <w:szCs w:val="20"/>
          <w:lang w:eastAsia="ru-RU"/>
        </w:rPr>
      </w:pPr>
    </w:p>
    <w:p w:rsidR="0068381B" w:rsidRPr="00044487" w:rsidRDefault="00044487">
      <w:pPr>
        <w:pStyle w:val="2"/>
        <w:ind w:left="567" w:firstLine="0"/>
        <w:rPr>
          <w:sz w:val="20"/>
          <w:szCs w:val="20"/>
        </w:rPr>
      </w:pPr>
      <w:bookmarkStart w:id="548" w:name="_Toc406059069"/>
      <w:bookmarkStart w:id="549" w:name="_Toc409691733"/>
      <w:bookmarkStart w:id="550" w:name="_Toc410654074"/>
      <w:bookmarkStart w:id="551" w:name="_Toc31898653"/>
      <w:r>
        <w:rPr>
          <w:sz w:val="20"/>
          <w:szCs w:val="20"/>
        </w:rPr>
        <w:t>3.1. У</w:t>
      </w:r>
      <w:r w:rsidR="00C422FC" w:rsidRPr="00044487">
        <w:rPr>
          <w:sz w:val="20"/>
          <w:szCs w:val="20"/>
        </w:rPr>
        <w:t>чебный план</w:t>
      </w:r>
      <w:bookmarkEnd w:id="548"/>
      <w:r w:rsidR="00C422FC" w:rsidRPr="00044487">
        <w:rPr>
          <w:sz w:val="20"/>
          <w:szCs w:val="20"/>
        </w:rPr>
        <w:t xml:space="preserve"> основного общего образования</w:t>
      </w:r>
      <w:bookmarkEnd w:id="549"/>
      <w:bookmarkEnd w:id="550"/>
      <w:bookmarkEnd w:id="551"/>
    </w:p>
    <w:p w:rsidR="0068381B" w:rsidRPr="00044487" w:rsidRDefault="00044487">
      <w:pPr>
        <w:tabs>
          <w:tab w:val="left" w:pos="4500"/>
          <w:tab w:val="left" w:pos="9180"/>
          <w:tab w:val="left" w:pos="9360"/>
        </w:tabs>
        <w:spacing w:after="0" w:line="360" w:lineRule="auto"/>
        <w:ind w:firstLine="709"/>
        <w:jc w:val="both"/>
        <w:rPr>
          <w:rFonts w:ascii="Times New Roman" w:hAnsi="Times New Roman"/>
          <w:sz w:val="20"/>
          <w:szCs w:val="20"/>
        </w:rPr>
      </w:pPr>
      <w:r>
        <w:rPr>
          <w:rFonts w:ascii="Times New Roman" w:hAnsi="Times New Roman"/>
          <w:sz w:val="20"/>
          <w:szCs w:val="20"/>
        </w:rPr>
        <w:t>У</w:t>
      </w:r>
      <w:r w:rsidR="00C422FC" w:rsidRPr="00044487">
        <w:rPr>
          <w:rFonts w:ascii="Times New Roman" w:hAnsi="Times New Roman"/>
          <w:sz w:val="20"/>
          <w:szCs w:val="20"/>
        </w:rPr>
        <w:t>чебный план образовательных организаций, реализующих образовательную программу основного общ</w:t>
      </w:r>
      <w:r>
        <w:rPr>
          <w:rFonts w:ascii="Times New Roman" w:hAnsi="Times New Roman"/>
          <w:sz w:val="20"/>
          <w:szCs w:val="20"/>
        </w:rPr>
        <w:t>его образования (далее</w:t>
      </w:r>
      <w:r w:rsidR="00C422FC" w:rsidRPr="00044487">
        <w:rPr>
          <w:rFonts w:ascii="Times New Roman" w:hAnsi="Times New Roman"/>
          <w:sz w:val="20"/>
          <w:szCs w:val="20"/>
        </w:rPr>
        <w:t xml:space="preserve">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68381B" w:rsidRPr="00044487" w:rsidRDefault="00044487">
      <w:pPr>
        <w:tabs>
          <w:tab w:val="left" w:pos="4500"/>
          <w:tab w:val="left" w:pos="9180"/>
          <w:tab w:val="left" w:pos="9360"/>
        </w:tabs>
        <w:spacing w:after="0" w:line="360" w:lineRule="auto"/>
        <w:ind w:firstLine="709"/>
        <w:jc w:val="both"/>
        <w:rPr>
          <w:rFonts w:ascii="Times New Roman" w:hAnsi="Times New Roman"/>
          <w:sz w:val="20"/>
          <w:szCs w:val="20"/>
        </w:rPr>
      </w:pPr>
      <w:r>
        <w:rPr>
          <w:rFonts w:ascii="Times New Roman" w:hAnsi="Times New Roman"/>
          <w:sz w:val="20"/>
          <w:szCs w:val="20"/>
        </w:rPr>
        <w:t>У</w:t>
      </w:r>
      <w:r w:rsidR="00C422FC" w:rsidRPr="00044487">
        <w:rPr>
          <w:rFonts w:ascii="Times New Roman" w:hAnsi="Times New Roman"/>
          <w:sz w:val="20"/>
          <w:szCs w:val="20"/>
        </w:rPr>
        <w:t>чебный план:</w:t>
      </w:r>
    </w:p>
    <w:p w:rsidR="0068381B" w:rsidRPr="00316DE9" w:rsidRDefault="00C422FC" w:rsidP="00123861">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0"/>
          <w:szCs w:val="20"/>
          <w:lang w:eastAsia="ru-RU"/>
        </w:rPr>
      </w:pPr>
      <w:r w:rsidRPr="00316DE9">
        <w:rPr>
          <w:rFonts w:ascii="Times New Roman" w:hAnsi="Times New Roman"/>
          <w:sz w:val="20"/>
          <w:szCs w:val="20"/>
          <w:lang w:eastAsia="ru-RU"/>
        </w:rPr>
        <w:t>фиксирует максимальный объем учебной нагрузки обучающихся;</w:t>
      </w:r>
    </w:p>
    <w:p w:rsidR="0068381B" w:rsidRPr="00316DE9" w:rsidRDefault="00C422FC" w:rsidP="00123861">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0"/>
          <w:szCs w:val="20"/>
          <w:lang w:eastAsia="ru-RU"/>
        </w:rPr>
      </w:pPr>
      <w:r w:rsidRPr="00316DE9">
        <w:rPr>
          <w:rFonts w:ascii="Times New Roman" w:hAnsi="Times New Roman"/>
          <w:sz w:val="20"/>
          <w:szCs w:val="20"/>
          <w:lang w:eastAsia="ru-RU"/>
        </w:rPr>
        <w:t>определяет (регламентирует) перечень учебных предметов, курсов и время, отводимое на их освоение и организацию;</w:t>
      </w:r>
    </w:p>
    <w:p w:rsidR="0068381B" w:rsidRPr="00316DE9" w:rsidRDefault="00C422FC" w:rsidP="00123861">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0"/>
          <w:szCs w:val="20"/>
          <w:lang w:eastAsia="ru-RU"/>
        </w:rPr>
      </w:pPr>
      <w:r w:rsidRPr="00316DE9">
        <w:rPr>
          <w:rFonts w:ascii="Times New Roman" w:hAnsi="Times New Roman"/>
          <w:sz w:val="20"/>
          <w:szCs w:val="20"/>
          <w:lang w:eastAsia="ru-RU"/>
        </w:rPr>
        <w:t>распределяет учебные предметы, курсы по классам и учебным годам.</w:t>
      </w:r>
    </w:p>
    <w:p w:rsidR="0068381B" w:rsidRPr="00316DE9" w:rsidRDefault="00316DE9">
      <w:pPr>
        <w:tabs>
          <w:tab w:val="left" w:pos="4500"/>
          <w:tab w:val="left" w:pos="9180"/>
          <w:tab w:val="left" w:pos="9360"/>
        </w:tabs>
        <w:spacing w:after="0" w:line="360" w:lineRule="auto"/>
        <w:ind w:firstLine="709"/>
        <w:jc w:val="both"/>
        <w:rPr>
          <w:rFonts w:ascii="Times New Roman" w:hAnsi="Times New Roman"/>
          <w:sz w:val="20"/>
          <w:szCs w:val="20"/>
        </w:rPr>
      </w:pPr>
      <w:r>
        <w:rPr>
          <w:rFonts w:ascii="Times New Roman" w:hAnsi="Times New Roman"/>
          <w:sz w:val="20"/>
          <w:szCs w:val="20"/>
        </w:rPr>
        <w:t>У</w:t>
      </w:r>
      <w:r w:rsidR="00C422FC" w:rsidRPr="00316DE9">
        <w:rPr>
          <w:rFonts w:ascii="Times New Roman" w:hAnsi="Times New Roman"/>
          <w:sz w:val="20"/>
          <w:szCs w:val="20"/>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68381B" w:rsidRPr="00316DE9" w:rsidRDefault="00316DE9">
      <w:pPr>
        <w:tabs>
          <w:tab w:val="left" w:pos="4500"/>
          <w:tab w:val="left" w:pos="9180"/>
          <w:tab w:val="left" w:pos="9360"/>
        </w:tabs>
        <w:spacing w:after="0" w:line="360" w:lineRule="auto"/>
        <w:ind w:firstLine="709"/>
        <w:jc w:val="both"/>
        <w:rPr>
          <w:rFonts w:ascii="Times New Roman" w:hAnsi="Times New Roman"/>
          <w:sz w:val="20"/>
          <w:szCs w:val="20"/>
        </w:rPr>
      </w:pPr>
      <w:r w:rsidRPr="00316DE9">
        <w:rPr>
          <w:rFonts w:ascii="Times New Roman" w:hAnsi="Times New Roman"/>
          <w:sz w:val="20"/>
          <w:szCs w:val="20"/>
        </w:rPr>
        <w:t>У</w:t>
      </w:r>
      <w:r w:rsidR="00C422FC" w:rsidRPr="00316DE9">
        <w:rPr>
          <w:rFonts w:ascii="Times New Roman" w:hAnsi="Times New Roman"/>
          <w:sz w:val="20"/>
          <w:szCs w:val="20"/>
        </w:rPr>
        <w:t>чебный план состоит из двух частей: обязательной части и части, формируемой участниками образовательных отношений.</w:t>
      </w:r>
    </w:p>
    <w:p w:rsidR="0068381B" w:rsidRPr="00316DE9" w:rsidRDefault="00316DE9">
      <w:pPr>
        <w:tabs>
          <w:tab w:val="left" w:pos="4500"/>
          <w:tab w:val="left" w:pos="9180"/>
          <w:tab w:val="left" w:pos="9360"/>
        </w:tabs>
        <w:spacing w:after="0" w:line="360" w:lineRule="auto"/>
        <w:ind w:firstLine="709"/>
        <w:jc w:val="both"/>
        <w:rPr>
          <w:rFonts w:ascii="Times New Roman" w:hAnsi="Times New Roman"/>
          <w:sz w:val="20"/>
          <w:szCs w:val="20"/>
        </w:rPr>
      </w:pPr>
      <w:r w:rsidRPr="00316DE9">
        <w:rPr>
          <w:rFonts w:ascii="Times New Roman" w:hAnsi="Times New Roman"/>
          <w:sz w:val="20"/>
          <w:szCs w:val="20"/>
        </w:rPr>
        <w:t xml:space="preserve">Обязательная часть </w:t>
      </w:r>
      <w:r w:rsidR="00C422FC" w:rsidRPr="00316DE9">
        <w:rPr>
          <w:rFonts w:ascii="Times New Roman" w:hAnsi="Times New Roman"/>
          <w:sz w:val="20"/>
          <w:szCs w:val="20"/>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68381B" w:rsidRPr="00316DE9" w:rsidRDefault="00316DE9">
      <w:pPr>
        <w:tabs>
          <w:tab w:val="left" w:pos="4500"/>
          <w:tab w:val="left" w:pos="9180"/>
          <w:tab w:val="left" w:pos="9360"/>
        </w:tabs>
        <w:spacing w:after="0" w:line="360" w:lineRule="auto"/>
        <w:ind w:firstLine="709"/>
        <w:jc w:val="both"/>
        <w:rPr>
          <w:rFonts w:ascii="Times New Roman" w:hAnsi="Times New Roman"/>
          <w:sz w:val="20"/>
          <w:szCs w:val="20"/>
        </w:rPr>
      </w:pPr>
      <w:r w:rsidRPr="00316DE9">
        <w:rPr>
          <w:rFonts w:ascii="Times New Roman" w:hAnsi="Times New Roman"/>
          <w:sz w:val="20"/>
          <w:szCs w:val="20"/>
        </w:rPr>
        <w:t>Часть</w:t>
      </w:r>
      <w:r w:rsidR="00C422FC" w:rsidRPr="00316DE9">
        <w:rPr>
          <w:rFonts w:ascii="Times New Roman" w:hAnsi="Times New Roman"/>
          <w:sz w:val="20"/>
          <w:szCs w:val="20"/>
        </w:rPr>
        <w:t xml:space="preserve">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68381B" w:rsidRPr="00316DE9" w:rsidRDefault="00C422FC">
      <w:pPr>
        <w:tabs>
          <w:tab w:val="left" w:pos="4500"/>
          <w:tab w:val="left" w:pos="9180"/>
          <w:tab w:val="left" w:pos="9360"/>
        </w:tabs>
        <w:spacing w:after="0" w:line="360" w:lineRule="auto"/>
        <w:ind w:firstLine="709"/>
        <w:jc w:val="both"/>
        <w:rPr>
          <w:rFonts w:ascii="Times New Roman" w:hAnsi="Times New Roman"/>
          <w:sz w:val="20"/>
          <w:szCs w:val="20"/>
        </w:rPr>
      </w:pPr>
      <w:r w:rsidRPr="00316DE9">
        <w:rPr>
          <w:rFonts w:ascii="Times New Roman" w:hAnsi="Times New Roman"/>
          <w:sz w:val="20"/>
          <w:szCs w:val="20"/>
        </w:rPr>
        <w:t>Время, отво</w:t>
      </w:r>
      <w:r w:rsidR="00316DE9" w:rsidRPr="00316DE9">
        <w:rPr>
          <w:rFonts w:ascii="Times New Roman" w:hAnsi="Times New Roman"/>
          <w:sz w:val="20"/>
          <w:szCs w:val="20"/>
        </w:rPr>
        <w:t>димое на данную часть</w:t>
      </w:r>
      <w:r w:rsidRPr="00316DE9">
        <w:rPr>
          <w:rFonts w:ascii="Times New Roman" w:hAnsi="Times New Roman"/>
          <w:sz w:val="20"/>
          <w:szCs w:val="20"/>
        </w:rPr>
        <w:t xml:space="preserve"> учебного плана, может быть использовано на:</w:t>
      </w:r>
    </w:p>
    <w:p w:rsidR="0068381B" w:rsidRPr="00316DE9" w:rsidRDefault="00C422FC" w:rsidP="00123861">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0"/>
          <w:szCs w:val="20"/>
          <w:lang w:eastAsia="ru-RU"/>
        </w:rPr>
      </w:pPr>
      <w:r w:rsidRPr="00316DE9">
        <w:rPr>
          <w:rFonts w:ascii="Times New Roman" w:hAnsi="Times New Roman"/>
          <w:sz w:val="20"/>
          <w:szCs w:val="20"/>
          <w:lang w:eastAsia="ru-RU"/>
        </w:rPr>
        <w:t xml:space="preserve">увеличение учебных часов, предусмотренных на изучение отдельных учебных предметов обязательной части; </w:t>
      </w:r>
    </w:p>
    <w:p w:rsidR="0068381B" w:rsidRPr="00316DE9" w:rsidRDefault="00C422FC" w:rsidP="00123861">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0"/>
          <w:szCs w:val="20"/>
          <w:lang w:eastAsia="ru-RU"/>
        </w:rPr>
      </w:pPr>
      <w:r w:rsidRPr="00316DE9">
        <w:rPr>
          <w:rFonts w:ascii="Times New Roman" w:hAnsi="Times New Roman"/>
          <w:sz w:val="20"/>
          <w:szCs w:val="20"/>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8381B" w:rsidRPr="00316DE9" w:rsidRDefault="00C422FC" w:rsidP="00123861">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0"/>
          <w:szCs w:val="20"/>
          <w:lang w:eastAsia="ru-RU"/>
        </w:rPr>
      </w:pPr>
      <w:r w:rsidRPr="00316DE9">
        <w:rPr>
          <w:rFonts w:ascii="Times New Roman" w:hAnsi="Times New Roman"/>
          <w:sz w:val="20"/>
          <w:szCs w:val="20"/>
          <w:lang w:eastAsia="ru-RU"/>
        </w:rPr>
        <w:t>другие виды учебной, воспитательной, спортивной и иной деятельности обучающихся.</w:t>
      </w:r>
    </w:p>
    <w:p w:rsidR="0068381B" w:rsidRPr="006A02A9" w:rsidRDefault="00C422FC">
      <w:pPr>
        <w:tabs>
          <w:tab w:val="left" w:pos="4500"/>
          <w:tab w:val="left" w:pos="9180"/>
          <w:tab w:val="left" w:pos="9360"/>
        </w:tabs>
        <w:spacing w:after="0" w:line="360" w:lineRule="auto"/>
        <w:ind w:firstLine="709"/>
        <w:jc w:val="both"/>
        <w:rPr>
          <w:rFonts w:ascii="Times New Roman" w:hAnsi="Times New Roman"/>
          <w:sz w:val="20"/>
          <w:szCs w:val="20"/>
        </w:rPr>
      </w:pPr>
      <w:r w:rsidRPr="006A02A9">
        <w:rPr>
          <w:rFonts w:ascii="Times New Roman" w:hAnsi="Times New Roman"/>
          <w:sz w:val="20"/>
          <w:szCs w:val="20"/>
        </w:rPr>
        <w:t xml:space="preserve">Для основного общего образования </w:t>
      </w:r>
      <w:r w:rsidR="006A02A9" w:rsidRPr="006A02A9">
        <w:rPr>
          <w:rFonts w:ascii="Times New Roman" w:hAnsi="Times New Roman"/>
          <w:sz w:val="20"/>
          <w:szCs w:val="20"/>
        </w:rPr>
        <w:t>в МБОУ «Бурнашевская средняя общеобразовательная школа» представлен пятый вариант</w:t>
      </w:r>
      <w:r w:rsidRPr="006A02A9">
        <w:rPr>
          <w:rFonts w:ascii="Times New Roman" w:hAnsi="Times New Roman"/>
          <w:sz w:val="20"/>
          <w:szCs w:val="20"/>
        </w:rPr>
        <w:t xml:space="preserve"> недельного учебного плана:</w:t>
      </w:r>
    </w:p>
    <w:p w:rsidR="0068381B" w:rsidRPr="006A02A9" w:rsidRDefault="00C422FC" w:rsidP="00123861">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0"/>
          <w:szCs w:val="20"/>
          <w:lang w:eastAsia="ru-RU"/>
        </w:rPr>
      </w:pPr>
      <w:r w:rsidRPr="006A02A9">
        <w:rPr>
          <w:rFonts w:ascii="Times New Roman" w:hAnsi="Times New Roman"/>
          <w:sz w:val="20"/>
          <w:szCs w:val="20"/>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68381B" w:rsidRPr="006A02A9" w:rsidRDefault="00C422FC">
      <w:pPr>
        <w:spacing w:after="0" w:line="360" w:lineRule="auto"/>
        <w:ind w:firstLine="709"/>
        <w:jc w:val="both"/>
        <w:rPr>
          <w:rFonts w:ascii="Times New Roman" w:hAnsi="Times New Roman"/>
          <w:sz w:val="20"/>
          <w:szCs w:val="20"/>
        </w:rPr>
      </w:pPr>
      <w:r w:rsidRPr="006A02A9">
        <w:rPr>
          <w:rFonts w:ascii="Times New Roman" w:hAnsi="Times New Roman"/>
          <w:sz w:val="20"/>
          <w:szCs w:val="20"/>
        </w:rPr>
        <w:lastRenderedPageBreak/>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68381B" w:rsidRPr="00C62378" w:rsidRDefault="00C422FC">
      <w:pPr>
        <w:tabs>
          <w:tab w:val="left" w:pos="4500"/>
          <w:tab w:val="left" w:pos="9180"/>
          <w:tab w:val="left" w:pos="9360"/>
        </w:tabs>
        <w:spacing w:after="0" w:line="360" w:lineRule="auto"/>
        <w:ind w:firstLine="709"/>
        <w:jc w:val="both"/>
        <w:rPr>
          <w:rFonts w:ascii="Times New Roman" w:hAnsi="Times New Roman"/>
          <w:sz w:val="20"/>
          <w:szCs w:val="20"/>
        </w:rPr>
      </w:pPr>
      <w:r w:rsidRPr="00C62378">
        <w:rPr>
          <w:rFonts w:ascii="Times New Roman" w:hAnsi="Times New Roman"/>
          <w:sz w:val="20"/>
          <w:szCs w:val="20"/>
        </w:rPr>
        <w:t xml:space="preserve">В </w:t>
      </w:r>
      <w:r w:rsidR="00C62378" w:rsidRPr="00C62378">
        <w:rPr>
          <w:rFonts w:ascii="Times New Roman" w:hAnsi="Times New Roman"/>
          <w:sz w:val="20"/>
          <w:szCs w:val="20"/>
        </w:rPr>
        <w:t xml:space="preserve"> школе </w:t>
      </w:r>
      <w:r w:rsidRPr="00C62378">
        <w:rPr>
          <w:rFonts w:ascii="Times New Roman" w:hAnsi="Times New Roman"/>
          <w:sz w:val="20"/>
          <w:szCs w:val="20"/>
        </w:rPr>
        <w:t>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8381B" w:rsidRPr="00C62378" w:rsidRDefault="00C422FC">
      <w:pPr>
        <w:tabs>
          <w:tab w:val="left" w:pos="4500"/>
          <w:tab w:val="left" w:pos="9180"/>
          <w:tab w:val="left" w:pos="9360"/>
        </w:tabs>
        <w:spacing w:after="0" w:line="360" w:lineRule="auto"/>
        <w:ind w:firstLine="709"/>
        <w:jc w:val="both"/>
        <w:rPr>
          <w:rFonts w:ascii="Times New Roman" w:hAnsi="Times New Roman"/>
          <w:sz w:val="20"/>
          <w:szCs w:val="20"/>
        </w:rPr>
      </w:pPr>
      <w:r w:rsidRPr="00C62378">
        <w:rPr>
          <w:rFonts w:ascii="Times New Roman" w:hAnsi="Times New Roman"/>
          <w:sz w:val="20"/>
          <w:szCs w:val="20"/>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68381B" w:rsidRPr="00C62378" w:rsidRDefault="00C62378">
      <w:pPr>
        <w:tabs>
          <w:tab w:val="left" w:pos="4500"/>
          <w:tab w:val="left" w:pos="9180"/>
          <w:tab w:val="left" w:pos="9360"/>
        </w:tabs>
        <w:spacing w:after="0" w:line="360" w:lineRule="auto"/>
        <w:ind w:firstLine="709"/>
        <w:jc w:val="both"/>
        <w:rPr>
          <w:rFonts w:ascii="Times New Roman" w:hAnsi="Times New Roman"/>
          <w:sz w:val="20"/>
          <w:szCs w:val="20"/>
        </w:rPr>
      </w:pPr>
      <w:r w:rsidRPr="00C62378">
        <w:rPr>
          <w:rFonts w:ascii="Times New Roman" w:hAnsi="Times New Roman"/>
          <w:sz w:val="20"/>
          <w:szCs w:val="20"/>
        </w:rPr>
        <w:t>В МБОУ «Бурнашевская средняя общеобразовательная школа» режим работы 6-дневная учебная неделя</w:t>
      </w:r>
      <w:r w:rsidR="00C422FC" w:rsidRPr="00C62378">
        <w:rPr>
          <w:rFonts w:ascii="Times New Roman" w:hAnsi="Times New Roman"/>
          <w:sz w:val="20"/>
          <w:szCs w:val="20"/>
        </w:rPr>
        <w:t xml:space="preserve"> с учетом законодательства Российской Федерации. </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Продолжительность каникул в течение учебного года составляет не менее 30 календарных дней, летом – не менее 8 недель.</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Продолжительность урока в основной школе составляет 40–45 минут.</w:t>
      </w:r>
    </w:p>
    <w:p w:rsidR="00C62378" w:rsidRPr="00C62378" w:rsidRDefault="00C62378" w:rsidP="00C62378">
      <w:pPr>
        <w:spacing w:after="0" w:line="240" w:lineRule="auto"/>
        <w:ind w:firstLine="709"/>
        <w:jc w:val="both"/>
        <w:rPr>
          <w:rFonts w:ascii="Times New Roman" w:hAnsi="Times New Roman"/>
          <w:sz w:val="20"/>
          <w:szCs w:val="20"/>
        </w:rPr>
      </w:pPr>
      <w:r w:rsidRPr="00C62378">
        <w:rPr>
          <w:rFonts w:ascii="Times New Roman" w:hAnsi="Times New Roman"/>
          <w:bCs/>
          <w:sz w:val="20"/>
          <w:szCs w:val="20"/>
        </w:rPr>
        <w:t xml:space="preserve">     </w:t>
      </w:r>
      <w:r w:rsidRPr="00C62378">
        <w:rPr>
          <w:rFonts w:ascii="Times New Roman" w:hAnsi="Times New Roman"/>
          <w:b/>
          <w:bCs/>
          <w:sz w:val="20"/>
          <w:szCs w:val="20"/>
        </w:rPr>
        <w:t>Учебный пл</w:t>
      </w:r>
      <w:r w:rsidRPr="00C62378">
        <w:rPr>
          <w:rFonts w:ascii="Times New Roman" w:hAnsi="Times New Roman"/>
          <w:b/>
          <w:sz w:val="20"/>
          <w:szCs w:val="20"/>
        </w:rPr>
        <w:t xml:space="preserve">ан </w:t>
      </w:r>
      <w:r w:rsidRPr="00C62378">
        <w:rPr>
          <w:rFonts w:ascii="Times New Roman" w:hAnsi="Times New Roman"/>
          <w:sz w:val="20"/>
          <w:szCs w:val="20"/>
        </w:rPr>
        <w:t xml:space="preserve">составлен в расчете на весь учебный год. </w:t>
      </w:r>
    </w:p>
    <w:p w:rsidR="00C62378" w:rsidRPr="00C62378" w:rsidRDefault="00C62378" w:rsidP="00C62378">
      <w:pPr>
        <w:pStyle w:val="af1"/>
        <w:ind w:firstLine="720"/>
        <w:rPr>
          <w:sz w:val="20"/>
          <w:szCs w:val="20"/>
        </w:rPr>
      </w:pPr>
      <w:r w:rsidRPr="00C62378">
        <w:rPr>
          <w:sz w:val="20"/>
          <w:szCs w:val="20"/>
        </w:rPr>
        <w:t xml:space="preserve">Обязательная часть учебного плана определяет следующий состав обязательных предметных областей и  учебных предметов: </w:t>
      </w:r>
    </w:p>
    <w:p w:rsidR="00C62378" w:rsidRPr="00C62378" w:rsidRDefault="00C62378" w:rsidP="00C62378">
      <w:pPr>
        <w:pStyle w:val="af1"/>
        <w:ind w:firstLine="720"/>
        <w:rPr>
          <w:sz w:val="20"/>
          <w:szCs w:val="20"/>
        </w:rPr>
      </w:pPr>
      <w:r w:rsidRPr="00C62378">
        <w:rPr>
          <w:sz w:val="20"/>
          <w:szCs w:val="20"/>
        </w:rPr>
        <w:t>Русский язык и литература, родной язык и родная литература, иностранный язык, второй иностранный язык,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 основы  духовно-нравственной культуры народов России.</w:t>
      </w:r>
    </w:p>
    <w:p w:rsidR="00C62378" w:rsidRPr="00C62378" w:rsidRDefault="00C62378" w:rsidP="00C62378">
      <w:pPr>
        <w:pStyle w:val="af1"/>
        <w:ind w:firstLine="720"/>
        <w:rPr>
          <w:sz w:val="20"/>
          <w:szCs w:val="20"/>
        </w:rPr>
      </w:pPr>
      <w:r w:rsidRPr="00C62378">
        <w:rPr>
          <w:sz w:val="20"/>
          <w:szCs w:val="20"/>
        </w:rPr>
        <w:t xml:space="preserve">Учебный предмет «Русский язык» изучается в </w:t>
      </w:r>
      <w:r w:rsidRPr="00C62378">
        <w:rPr>
          <w:sz w:val="20"/>
          <w:szCs w:val="20"/>
          <w:lang w:val="en-US"/>
        </w:rPr>
        <w:t>V</w:t>
      </w:r>
      <w:r w:rsidRPr="00C62378">
        <w:rPr>
          <w:sz w:val="20"/>
          <w:szCs w:val="20"/>
        </w:rPr>
        <w:t xml:space="preserve"> классе 5 часов в неделю, в </w:t>
      </w:r>
      <w:r w:rsidRPr="00C62378">
        <w:rPr>
          <w:sz w:val="20"/>
          <w:szCs w:val="20"/>
          <w:lang w:val="en-US"/>
        </w:rPr>
        <w:t>VI</w:t>
      </w:r>
      <w:r w:rsidRPr="00C62378">
        <w:rPr>
          <w:sz w:val="20"/>
          <w:szCs w:val="20"/>
        </w:rPr>
        <w:t xml:space="preserve"> классе 6 часов в неделю, в </w:t>
      </w:r>
      <w:r w:rsidRPr="00C62378">
        <w:rPr>
          <w:sz w:val="20"/>
          <w:szCs w:val="20"/>
          <w:lang w:val="en-US"/>
        </w:rPr>
        <w:t>VII</w:t>
      </w:r>
      <w:r w:rsidRPr="00C62378">
        <w:rPr>
          <w:sz w:val="20"/>
          <w:szCs w:val="20"/>
        </w:rPr>
        <w:t xml:space="preserve"> классе 4 часа в неделю, в </w:t>
      </w:r>
      <w:r w:rsidRPr="00C62378">
        <w:rPr>
          <w:sz w:val="20"/>
          <w:szCs w:val="20"/>
          <w:lang w:val="en-US"/>
        </w:rPr>
        <w:t>VIII</w:t>
      </w:r>
      <w:r w:rsidRPr="00C62378">
        <w:rPr>
          <w:sz w:val="20"/>
          <w:szCs w:val="20"/>
        </w:rPr>
        <w:t>-</w:t>
      </w:r>
      <w:r w:rsidRPr="00C62378">
        <w:rPr>
          <w:sz w:val="20"/>
          <w:szCs w:val="20"/>
          <w:lang w:val="en-US"/>
        </w:rPr>
        <w:t>IX</w:t>
      </w:r>
      <w:r w:rsidRPr="00C62378">
        <w:rPr>
          <w:sz w:val="20"/>
          <w:szCs w:val="20"/>
        </w:rPr>
        <w:t xml:space="preserve"> классах по  3 часа в неделю.</w:t>
      </w:r>
    </w:p>
    <w:p w:rsidR="00C62378" w:rsidRPr="00C62378" w:rsidRDefault="00C62378" w:rsidP="00C62378">
      <w:pPr>
        <w:pStyle w:val="af1"/>
        <w:ind w:firstLine="720"/>
        <w:rPr>
          <w:sz w:val="20"/>
          <w:szCs w:val="20"/>
        </w:rPr>
      </w:pPr>
      <w:r w:rsidRPr="00C62378">
        <w:rPr>
          <w:sz w:val="20"/>
          <w:szCs w:val="20"/>
        </w:rPr>
        <w:t xml:space="preserve">Учебный предмет «Литература» изучается в </w:t>
      </w:r>
      <w:r w:rsidRPr="00C62378">
        <w:rPr>
          <w:sz w:val="20"/>
          <w:szCs w:val="20"/>
          <w:lang w:val="en-US"/>
        </w:rPr>
        <w:t>V</w:t>
      </w:r>
      <w:r w:rsidRPr="00C62378">
        <w:rPr>
          <w:sz w:val="20"/>
          <w:szCs w:val="20"/>
        </w:rPr>
        <w:t xml:space="preserve">, </w:t>
      </w:r>
      <w:r w:rsidRPr="00C62378">
        <w:rPr>
          <w:sz w:val="20"/>
          <w:szCs w:val="20"/>
          <w:lang w:val="en-US"/>
        </w:rPr>
        <w:t>VI</w:t>
      </w:r>
      <w:r w:rsidRPr="00C62378">
        <w:rPr>
          <w:sz w:val="20"/>
          <w:szCs w:val="20"/>
        </w:rPr>
        <w:t xml:space="preserve"> и </w:t>
      </w:r>
      <w:r w:rsidRPr="00C62378">
        <w:rPr>
          <w:sz w:val="20"/>
          <w:szCs w:val="20"/>
          <w:lang w:val="en-US"/>
        </w:rPr>
        <w:t>IX</w:t>
      </w:r>
      <w:r w:rsidRPr="00C62378">
        <w:rPr>
          <w:sz w:val="20"/>
          <w:szCs w:val="20"/>
        </w:rPr>
        <w:t xml:space="preserve"> классах по 3 часа в неделю, в </w:t>
      </w:r>
      <w:r w:rsidRPr="00C62378">
        <w:rPr>
          <w:sz w:val="20"/>
          <w:szCs w:val="20"/>
          <w:lang w:val="en-US"/>
        </w:rPr>
        <w:t>VII</w:t>
      </w:r>
      <w:r w:rsidRPr="00C62378">
        <w:rPr>
          <w:sz w:val="20"/>
          <w:szCs w:val="20"/>
        </w:rPr>
        <w:t>-</w:t>
      </w:r>
      <w:r w:rsidRPr="00C62378">
        <w:rPr>
          <w:sz w:val="20"/>
          <w:szCs w:val="20"/>
          <w:lang w:val="en-US"/>
        </w:rPr>
        <w:t>VIII</w:t>
      </w:r>
      <w:r w:rsidRPr="00C62378">
        <w:rPr>
          <w:sz w:val="20"/>
          <w:szCs w:val="20"/>
        </w:rPr>
        <w:t xml:space="preserve"> классах по 2 часа в неделю.</w:t>
      </w:r>
    </w:p>
    <w:p w:rsidR="00C62378" w:rsidRPr="00C62378" w:rsidRDefault="00C62378" w:rsidP="00C62378">
      <w:pPr>
        <w:pStyle w:val="af1"/>
        <w:ind w:firstLine="720"/>
        <w:rPr>
          <w:sz w:val="20"/>
          <w:szCs w:val="20"/>
        </w:rPr>
      </w:pPr>
      <w:r w:rsidRPr="00C62378">
        <w:rPr>
          <w:sz w:val="20"/>
          <w:szCs w:val="20"/>
        </w:rPr>
        <w:t xml:space="preserve">Учебный предмет «Родной язык»  и «Родная литература» выбран –татарский, исходя из выбора обучающихся, их родителей (законных представителей) и ресурсных возможностей общеобразовательного учреждения. Учебная нагрузка соответственно: родной язык в </w:t>
      </w:r>
      <w:r w:rsidRPr="00C62378">
        <w:rPr>
          <w:sz w:val="20"/>
          <w:szCs w:val="20"/>
          <w:lang w:val="en-US"/>
        </w:rPr>
        <w:t>V</w:t>
      </w:r>
      <w:r w:rsidRPr="00C62378">
        <w:rPr>
          <w:sz w:val="20"/>
          <w:szCs w:val="20"/>
        </w:rPr>
        <w:t>-</w:t>
      </w:r>
      <w:r w:rsidRPr="00C62378">
        <w:rPr>
          <w:sz w:val="20"/>
          <w:szCs w:val="20"/>
          <w:lang w:val="en-US"/>
        </w:rPr>
        <w:t>VI</w:t>
      </w:r>
      <w:r w:rsidRPr="00C62378">
        <w:rPr>
          <w:sz w:val="20"/>
          <w:szCs w:val="20"/>
        </w:rPr>
        <w:t xml:space="preserve"> классах по 3 часа в неделю, в </w:t>
      </w:r>
      <w:r w:rsidRPr="00C62378">
        <w:rPr>
          <w:sz w:val="20"/>
          <w:szCs w:val="20"/>
          <w:lang w:val="en-US"/>
        </w:rPr>
        <w:t>VII</w:t>
      </w:r>
      <w:r w:rsidRPr="00C62378">
        <w:rPr>
          <w:sz w:val="20"/>
          <w:szCs w:val="20"/>
        </w:rPr>
        <w:t>-</w:t>
      </w:r>
      <w:r w:rsidRPr="00C62378">
        <w:rPr>
          <w:sz w:val="20"/>
          <w:szCs w:val="20"/>
          <w:lang w:val="en-US"/>
        </w:rPr>
        <w:t>IX</w:t>
      </w:r>
      <w:r w:rsidRPr="00C62378">
        <w:rPr>
          <w:sz w:val="20"/>
          <w:szCs w:val="20"/>
        </w:rPr>
        <w:t xml:space="preserve"> классах по 2 часа в неделю, родная литература в каждом классе по 2 часа в неделю.</w:t>
      </w:r>
    </w:p>
    <w:p w:rsidR="00C62378" w:rsidRPr="00C62378" w:rsidRDefault="00C62378" w:rsidP="00C62378">
      <w:pPr>
        <w:tabs>
          <w:tab w:val="left" w:pos="9720"/>
        </w:tabs>
        <w:spacing w:after="0" w:line="240" w:lineRule="auto"/>
        <w:ind w:right="-50"/>
        <w:jc w:val="both"/>
        <w:rPr>
          <w:rFonts w:ascii="Times New Roman" w:hAnsi="Times New Roman"/>
          <w:sz w:val="20"/>
          <w:szCs w:val="20"/>
        </w:rPr>
      </w:pPr>
      <w:r w:rsidRPr="00C62378">
        <w:rPr>
          <w:rFonts w:ascii="Times New Roman" w:hAnsi="Times New Roman"/>
          <w:sz w:val="20"/>
          <w:szCs w:val="20"/>
        </w:rPr>
        <w:t xml:space="preserve">          Учебный предмет «Иностранный язык»- английский. </w:t>
      </w:r>
    </w:p>
    <w:p w:rsidR="00C62378" w:rsidRPr="00C62378" w:rsidRDefault="00C62378" w:rsidP="00C62378">
      <w:pPr>
        <w:tabs>
          <w:tab w:val="left" w:pos="9720"/>
        </w:tabs>
        <w:spacing w:after="0" w:line="240" w:lineRule="auto"/>
        <w:ind w:right="-50"/>
        <w:jc w:val="both"/>
        <w:rPr>
          <w:rFonts w:ascii="Times New Roman" w:hAnsi="Times New Roman"/>
          <w:sz w:val="20"/>
          <w:szCs w:val="20"/>
        </w:rPr>
      </w:pPr>
      <w:r w:rsidRPr="00C62378">
        <w:rPr>
          <w:rFonts w:ascii="Times New Roman" w:hAnsi="Times New Roman"/>
          <w:sz w:val="20"/>
          <w:szCs w:val="20"/>
        </w:rPr>
        <w:t xml:space="preserve">          Учебный предмет «Второй иностранный язык», исходя из выбора обучающихся, их родителей (законных представителей) и ресурсных возможностей общеобразовательного учреждения, распределен следующим образом: немецкий язык в </w:t>
      </w:r>
      <w:r w:rsidRPr="00C62378">
        <w:rPr>
          <w:rFonts w:ascii="Times New Roman" w:hAnsi="Times New Roman"/>
          <w:sz w:val="20"/>
          <w:szCs w:val="20"/>
          <w:lang w:val="en-US"/>
        </w:rPr>
        <w:t>IX</w:t>
      </w:r>
      <w:r w:rsidRPr="00C62378">
        <w:rPr>
          <w:rFonts w:ascii="Times New Roman" w:hAnsi="Times New Roman"/>
          <w:sz w:val="20"/>
          <w:szCs w:val="20"/>
        </w:rPr>
        <w:t xml:space="preserve"> классе по одному часу в неделю. </w:t>
      </w:r>
    </w:p>
    <w:p w:rsidR="00C62378" w:rsidRPr="00C62378" w:rsidRDefault="00C62378" w:rsidP="00C62378">
      <w:pPr>
        <w:pStyle w:val="af1"/>
        <w:ind w:firstLine="720"/>
        <w:rPr>
          <w:sz w:val="20"/>
          <w:szCs w:val="20"/>
        </w:rPr>
      </w:pPr>
      <w:r w:rsidRPr="00C62378">
        <w:rPr>
          <w:color w:val="000000"/>
          <w:sz w:val="20"/>
          <w:szCs w:val="20"/>
        </w:rPr>
        <w:t>Для изучения учебного курса</w:t>
      </w:r>
      <w:r w:rsidRPr="00C62378">
        <w:rPr>
          <w:sz w:val="20"/>
          <w:szCs w:val="20"/>
        </w:rPr>
        <w:t xml:space="preserve">  «Основы духовно-нравственной культуры народов России» (ОДНКНР) в соответствии с введенным федеральным государственным образовательным стандартом основного общего образования с 1 сентября 2015 года, которая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выделен 1 час в неделю в </w:t>
      </w:r>
      <w:r w:rsidRPr="00C62378">
        <w:rPr>
          <w:sz w:val="20"/>
          <w:szCs w:val="20"/>
          <w:lang w:val="en-US"/>
        </w:rPr>
        <w:t>V</w:t>
      </w:r>
      <w:r w:rsidRPr="00C62378">
        <w:rPr>
          <w:sz w:val="20"/>
          <w:szCs w:val="20"/>
        </w:rPr>
        <w:t xml:space="preserve"> классе.</w:t>
      </w:r>
    </w:p>
    <w:p w:rsidR="00C62378" w:rsidRPr="00C62378" w:rsidRDefault="00C62378" w:rsidP="00C62378">
      <w:pPr>
        <w:tabs>
          <w:tab w:val="left" w:pos="9720"/>
        </w:tabs>
        <w:spacing w:line="240" w:lineRule="auto"/>
        <w:ind w:right="-50"/>
        <w:jc w:val="both"/>
        <w:rPr>
          <w:rFonts w:ascii="Times New Roman" w:hAnsi="Times New Roman"/>
          <w:sz w:val="20"/>
          <w:szCs w:val="20"/>
        </w:rPr>
      </w:pPr>
      <w:r w:rsidRPr="00C62378">
        <w:rPr>
          <w:rFonts w:ascii="Times New Roman" w:hAnsi="Times New Roman"/>
          <w:sz w:val="20"/>
          <w:szCs w:val="20"/>
        </w:rPr>
        <w:t>ОДНКНР является логическим продолжением учебного курса ОРКСЭ начальной школы.</w:t>
      </w:r>
    </w:p>
    <w:p w:rsidR="00C62378" w:rsidRPr="00C62378" w:rsidRDefault="00C62378" w:rsidP="00C62378">
      <w:pPr>
        <w:tabs>
          <w:tab w:val="left" w:pos="9720"/>
        </w:tabs>
        <w:spacing w:line="240" w:lineRule="auto"/>
        <w:ind w:right="-50"/>
        <w:jc w:val="both"/>
        <w:rPr>
          <w:rFonts w:ascii="Times New Roman" w:hAnsi="Times New Roman"/>
          <w:sz w:val="20"/>
          <w:szCs w:val="20"/>
        </w:rPr>
      </w:pPr>
    </w:p>
    <w:p w:rsidR="00C62378" w:rsidRPr="004C71C0" w:rsidRDefault="00C62378" w:rsidP="00C62378">
      <w:pPr>
        <w:tabs>
          <w:tab w:val="left" w:pos="9720"/>
        </w:tabs>
        <w:spacing w:line="240" w:lineRule="auto"/>
        <w:ind w:right="-50"/>
        <w:jc w:val="both"/>
        <w:rPr>
          <w:rFonts w:ascii="Times New Roman" w:hAnsi="Times New Roman"/>
          <w:sz w:val="28"/>
          <w:szCs w:val="28"/>
        </w:rPr>
      </w:pPr>
    </w:p>
    <w:tbl>
      <w:tblPr>
        <w:tblW w:w="0" w:type="auto"/>
        <w:tblLayout w:type="fixed"/>
        <w:tblLook w:val="04A0"/>
      </w:tblPr>
      <w:tblGrid>
        <w:gridCol w:w="851"/>
        <w:gridCol w:w="1560"/>
        <w:gridCol w:w="7185"/>
      </w:tblGrid>
      <w:tr w:rsidR="00C62378" w:rsidRPr="00CA6B63" w:rsidTr="00B25045">
        <w:trPr>
          <w:cantSplit/>
          <w:trHeight w:hRule="exact" w:val="721"/>
        </w:trPr>
        <w:tc>
          <w:tcPr>
            <w:tcW w:w="851" w:type="dxa"/>
            <w:vMerge w:val="restart"/>
            <w:tcBorders>
              <w:top w:val="single" w:sz="4" w:space="0" w:color="000000"/>
              <w:left w:val="single" w:sz="4" w:space="0" w:color="000000"/>
              <w:bottom w:val="single" w:sz="4" w:space="0" w:color="000000"/>
              <w:right w:val="nil"/>
            </w:tcBorders>
          </w:tcPr>
          <w:p w:rsidR="00C62378" w:rsidRPr="00CA6B63" w:rsidRDefault="00C62378" w:rsidP="00B25045">
            <w:pPr>
              <w:snapToGrid w:val="0"/>
              <w:spacing w:after="0" w:line="240" w:lineRule="auto"/>
              <w:jc w:val="both"/>
              <w:rPr>
                <w:rFonts w:ascii="Times New Roman" w:hAnsi="Times New Roman"/>
                <w:sz w:val="24"/>
                <w:szCs w:val="24"/>
              </w:rPr>
            </w:pPr>
          </w:p>
          <w:p w:rsidR="00C62378" w:rsidRPr="00CA6B63" w:rsidRDefault="00C62378" w:rsidP="00B25045">
            <w:pPr>
              <w:spacing w:after="0" w:line="240" w:lineRule="auto"/>
              <w:jc w:val="both"/>
              <w:rPr>
                <w:rFonts w:ascii="Times New Roman" w:hAnsi="Times New Roman"/>
                <w:sz w:val="24"/>
                <w:szCs w:val="24"/>
              </w:rPr>
            </w:pPr>
            <w:r w:rsidRPr="00CA6B63">
              <w:rPr>
                <w:rFonts w:ascii="Times New Roman" w:hAnsi="Times New Roman"/>
                <w:sz w:val="24"/>
                <w:szCs w:val="24"/>
              </w:rPr>
              <w:t>Класс</w:t>
            </w:r>
          </w:p>
        </w:tc>
        <w:tc>
          <w:tcPr>
            <w:tcW w:w="8745" w:type="dxa"/>
            <w:gridSpan w:val="2"/>
            <w:tcBorders>
              <w:top w:val="single" w:sz="4" w:space="0" w:color="000000"/>
              <w:left w:val="single" w:sz="4" w:space="0" w:color="000000"/>
              <w:bottom w:val="single" w:sz="4" w:space="0" w:color="000000"/>
              <w:right w:val="single" w:sz="4" w:space="0" w:color="000000"/>
            </w:tcBorders>
          </w:tcPr>
          <w:p w:rsidR="00C62378"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rPr>
              <w:t>Распределение школьного компонента в 5-9 классах</w:t>
            </w:r>
          </w:p>
          <w:p w:rsidR="00C62378" w:rsidRDefault="00C62378" w:rsidP="00B25045">
            <w:pPr>
              <w:snapToGrid w:val="0"/>
              <w:spacing w:after="0" w:line="240" w:lineRule="auto"/>
              <w:jc w:val="both"/>
              <w:rPr>
                <w:rFonts w:ascii="Times New Roman" w:hAnsi="Times New Roman"/>
                <w:sz w:val="24"/>
                <w:szCs w:val="24"/>
              </w:rPr>
            </w:pPr>
          </w:p>
          <w:p w:rsidR="00C62378" w:rsidRDefault="00C62378" w:rsidP="00B25045">
            <w:pPr>
              <w:snapToGrid w:val="0"/>
              <w:spacing w:after="0" w:line="240" w:lineRule="auto"/>
              <w:jc w:val="both"/>
              <w:rPr>
                <w:rFonts w:ascii="Times New Roman" w:hAnsi="Times New Roman"/>
                <w:sz w:val="24"/>
                <w:szCs w:val="24"/>
              </w:rPr>
            </w:pPr>
          </w:p>
          <w:p w:rsidR="00C62378" w:rsidRDefault="00C62378" w:rsidP="00B25045">
            <w:pPr>
              <w:snapToGrid w:val="0"/>
              <w:spacing w:after="0" w:line="240" w:lineRule="auto"/>
              <w:jc w:val="both"/>
              <w:rPr>
                <w:rFonts w:ascii="Times New Roman" w:hAnsi="Times New Roman"/>
                <w:sz w:val="24"/>
                <w:szCs w:val="24"/>
              </w:rPr>
            </w:pPr>
          </w:p>
          <w:p w:rsidR="00C62378" w:rsidRDefault="00C62378" w:rsidP="00B25045">
            <w:pPr>
              <w:snapToGrid w:val="0"/>
              <w:spacing w:after="0" w:line="240" w:lineRule="auto"/>
              <w:jc w:val="both"/>
              <w:rPr>
                <w:rFonts w:ascii="Times New Roman" w:hAnsi="Times New Roman"/>
                <w:sz w:val="24"/>
                <w:szCs w:val="24"/>
              </w:rPr>
            </w:pPr>
          </w:p>
          <w:p w:rsidR="00C62378" w:rsidRDefault="00C62378" w:rsidP="00B25045">
            <w:pPr>
              <w:snapToGrid w:val="0"/>
              <w:spacing w:after="0" w:line="240" w:lineRule="auto"/>
              <w:jc w:val="both"/>
              <w:rPr>
                <w:rFonts w:ascii="Times New Roman" w:hAnsi="Times New Roman"/>
                <w:sz w:val="24"/>
                <w:szCs w:val="24"/>
              </w:rPr>
            </w:pPr>
          </w:p>
          <w:p w:rsidR="00C62378" w:rsidRDefault="00C62378" w:rsidP="00B25045">
            <w:pPr>
              <w:snapToGrid w:val="0"/>
              <w:spacing w:after="0" w:line="240" w:lineRule="auto"/>
              <w:jc w:val="both"/>
              <w:rPr>
                <w:rFonts w:ascii="Times New Roman" w:hAnsi="Times New Roman"/>
                <w:sz w:val="24"/>
                <w:szCs w:val="24"/>
              </w:rPr>
            </w:pPr>
          </w:p>
          <w:p w:rsidR="00C62378" w:rsidRPr="00CA6B63"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rPr>
              <w:t xml:space="preserve">  участниками образоватеьного </w:t>
            </w:r>
          </w:p>
        </w:tc>
      </w:tr>
      <w:tr w:rsidR="00C62378" w:rsidRPr="00CA6B63" w:rsidTr="00B25045">
        <w:trPr>
          <w:cantSplit/>
        </w:trPr>
        <w:tc>
          <w:tcPr>
            <w:tcW w:w="851" w:type="dxa"/>
            <w:vMerge/>
            <w:tcBorders>
              <w:top w:val="single" w:sz="4" w:space="0" w:color="000000"/>
              <w:left w:val="single" w:sz="4" w:space="0" w:color="000000"/>
              <w:bottom w:val="single" w:sz="4" w:space="0" w:color="000000"/>
              <w:right w:val="nil"/>
            </w:tcBorders>
            <w:vAlign w:val="center"/>
            <w:hideMark/>
          </w:tcPr>
          <w:p w:rsidR="00C62378" w:rsidRPr="00CA6B63" w:rsidRDefault="00C62378" w:rsidP="00B25045">
            <w:pPr>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nil"/>
            </w:tcBorders>
            <w:hideMark/>
          </w:tcPr>
          <w:p w:rsidR="00C62378" w:rsidRPr="00CA6B63" w:rsidRDefault="00C62378" w:rsidP="00B25045">
            <w:pPr>
              <w:snapToGrid w:val="0"/>
              <w:spacing w:after="0" w:line="240" w:lineRule="auto"/>
              <w:jc w:val="both"/>
              <w:rPr>
                <w:rFonts w:ascii="Times New Roman" w:hAnsi="Times New Roman"/>
                <w:sz w:val="24"/>
                <w:szCs w:val="24"/>
              </w:rPr>
            </w:pPr>
            <w:r w:rsidRPr="00CA6B63">
              <w:rPr>
                <w:rFonts w:ascii="Times New Roman" w:hAnsi="Times New Roman"/>
                <w:sz w:val="24"/>
                <w:szCs w:val="24"/>
              </w:rPr>
              <w:t xml:space="preserve">   </w:t>
            </w:r>
          </w:p>
          <w:p w:rsidR="00C62378" w:rsidRPr="00CA6B63" w:rsidRDefault="00C62378" w:rsidP="00B25045">
            <w:pPr>
              <w:spacing w:after="0" w:line="240" w:lineRule="auto"/>
              <w:jc w:val="both"/>
              <w:rPr>
                <w:rFonts w:ascii="Times New Roman" w:hAnsi="Times New Roman"/>
                <w:sz w:val="24"/>
                <w:szCs w:val="24"/>
              </w:rPr>
            </w:pPr>
            <w:r w:rsidRPr="00CA6B63">
              <w:rPr>
                <w:rFonts w:ascii="Times New Roman" w:hAnsi="Times New Roman"/>
                <w:sz w:val="24"/>
                <w:szCs w:val="24"/>
              </w:rPr>
              <w:t>Всего часов</w:t>
            </w:r>
          </w:p>
        </w:tc>
        <w:tc>
          <w:tcPr>
            <w:tcW w:w="7185" w:type="dxa"/>
            <w:tcBorders>
              <w:top w:val="single" w:sz="4" w:space="0" w:color="000000"/>
              <w:left w:val="single" w:sz="4" w:space="0" w:color="000000"/>
              <w:bottom w:val="single" w:sz="4" w:space="0" w:color="000000"/>
              <w:right w:val="single" w:sz="4" w:space="0" w:color="000000"/>
            </w:tcBorders>
            <w:hideMark/>
          </w:tcPr>
          <w:p w:rsidR="00C62378" w:rsidRPr="00CA6B63" w:rsidRDefault="00C62378" w:rsidP="00B25045">
            <w:pPr>
              <w:snapToGrid w:val="0"/>
              <w:spacing w:after="0" w:line="240" w:lineRule="auto"/>
              <w:jc w:val="center"/>
              <w:rPr>
                <w:rFonts w:ascii="Times New Roman" w:hAnsi="Times New Roman"/>
                <w:sz w:val="24"/>
                <w:szCs w:val="24"/>
              </w:rPr>
            </w:pPr>
            <w:r>
              <w:rPr>
                <w:rFonts w:ascii="Times New Roman" w:hAnsi="Times New Roman"/>
                <w:sz w:val="24"/>
                <w:szCs w:val="24"/>
              </w:rPr>
              <w:t>Предметы</w:t>
            </w:r>
          </w:p>
        </w:tc>
      </w:tr>
      <w:tr w:rsidR="00C62378" w:rsidRPr="00CA6B63" w:rsidTr="00B25045">
        <w:trPr>
          <w:cantSplit/>
        </w:trPr>
        <w:tc>
          <w:tcPr>
            <w:tcW w:w="851" w:type="dxa"/>
            <w:tcBorders>
              <w:top w:val="single" w:sz="4" w:space="0" w:color="000000"/>
              <w:left w:val="single" w:sz="4" w:space="0" w:color="000000"/>
              <w:bottom w:val="single" w:sz="4" w:space="0" w:color="000000"/>
              <w:right w:val="nil"/>
            </w:tcBorders>
            <w:hideMark/>
          </w:tcPr>
          <w:p w:rsidR="00C62378" w:rsidRPr="00CA6B63" w:rsidRDefault="00C62378" w:rsidP="00B25045">
            <w:pPr>
              <w:spacing w:after="0" w:line="240" w:lineRule="auto"/>
              <w:jc w:val="both"/>
              <w:rPr>
                <w:rFonts w:ascii="Times New Roman" w:hAnsi="Times New Roman"/>
                <w:sz w:val="24"/>
                <w:szCs w:val="24"/>
              </w:rPr>
            </w:pPr>
            <w:r w:rsidRPr="00CA6B63">
              <w:rPr>
                <w:rFonts w:ascii="Times New Roman" w:hAnsi="Times New Roman"/>
                <w:sz w:val="24"/>
                <w:szCs w:val="24"/>
              </w:rPr>
              <w:t xml:space="preserve">5 </w:t>
            </w:r>
          </w:p>
        </w:tc>
        <w:tc>
          <w:tcPr>
            <w:tcW w:w="1560" w:type="dxa"/>
            <w:tcBorders>
              <w:top w:val="single" w:sz="4" w:space="0" w:color="000000"/>
              <w:left w:val="single" w:sz="4" w:space="0" w:color="000000"/>
              <w:bottom w:val="single" w:sz="4" w:space="0" w:color="000000"/>
              <w:right w:val="nil"/>
            </w:tcBorders>
            <w:hideMark/>
          </w:tcPr>
          <w:p w:rsidR="00C62378" w:rsidRPr="00CA6B63"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rPr>
              <w:t>1</w:t>
            </w:r>
          </w:p>
        </w:tc>
        <w:tc>
          <w:tcPr>
            <w:tcW w:w="7185" w:type="dxa"/>
            <w:tcBorders>
              <w:top w:val="single" w:sz="4" w:space="0" w:color="000000"/>
              <w:left w:val="single" w:sz="4" w:space="0" w:color="000000"/>
              <w:bottom w:val="single" w:sz="4" w:space="0" w:color="000000"/>
              <w:right w:val="single" w:sz="4" w:space="0" w:color="000000"/>
            </w:tcBorders>
            <w:hideMark/>
          </w:tcPr>
          <w:p w:rsidR="00C62378" w:rsidRPr="008E4737"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lang w:val="tt-RU"/>
              </w:rPr>
              <w:t xml:space="preserve">ОДНКНР – 1 час  </w:t>
            </w:r>
          </w:p>
        </w:tc>
      </w:tr>
      <w:tr w:rsidR="00C62378" w:rsidRPr="00CA6B63" w:rsidTr="00B25045">
        <w:tc>
          <w:tcPr>
            <w:tcW w:w="851" w:type="dxa"/>
            <w:tcBorders>
              <w:top w:val="single" w:sz="4" w:space="0" w:color="000000"/>
              <w:left w:val="single" w:sz="4" w:space="0" w:color="000000"/>
              <w:bottom w:val="single" w:sz="4" w:space="0" w:color="000000"/>
              <w:right w:val="nil"/>
            </w:tcBorders>
          </w:tcPr>
          <w:p w:rsidR="00C62378" w:rsidRPr="00CA6B63"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rPr>
              <w:t>7</w:t>
            </w:r>
          </w:p>
        </w:tc>
        <w:tc>
          <w:tcPr>
            <w:tcW w:w="1560" w:type="dxa"/>
            <w:tcBorders>
              <w:top w:val="single" w:sz="4" w:space="0" w:color="000000"/>
              <w:left w:val="single" w:sz="4" w:space="0" w:color="000000"/>
              <w:bottom w:val="single" w:sz="4" w:space="0" w:color="000000"/>
              <w:right w:val="nil"/>
            </w:tcBorders>
          </w:tcPr>
          <w:p w:rsidR="00C62378"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rPr>
              <w:t>2</w:t>
            </w:r>
          </w:p>
        </w:tc>
        <w:tc>
          <w:tcPr>
            <w:tcW w:w="7185" w:type="dxa"/>
            <w:tcBorders>
              <w:top w:val="single" w:sz="4" w:space="0" w:color="000000"/>
              <w:left w:val="single" w:sz="4" w:space="0" w:color="000000"/>
              <w:bottom w:val="single" w:sz="4" w:space="0" w:color="000000"/>
              <w:right w:val="single" w:sz="4" w:space="0" w:color="000000"/>
            </w:tcBorders>
          </w:tcPr>
          <w:p w:rsidR="00C62378" w:rsidRDefault="00C62378" w:rsidP="00B25045">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Физкультура – 1 час </w:t>
            </w:r>
          </w:p>
          <w:p w:rsidR="00C62378" w:rsidRPr="00D1389E" w:rsidRDefault="00C62378" w:rsidP="00B25045">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Алгебра – 1 час </w:t>
            </w:r>
          </w:p>
        </w:tc>
      </w:tr>
      <w:tr w:rsidR="00C62378" w:rsidRPr="00CA6B63" w:rsidTr="00B25045">
        <w:trPr>
          <w:trHeight w:val="359"/>
        </w:trPr>
        <w:tc>
          <w:tcPr>
            <w:tcW w:w="851" w:type="dxa"/>
            <w:tcBorders>
              <w:top w:val="single" w:sz="4" w:space="0" w:color="auto"/>
              <w:left w:val="single" w:sz="4" w:space="0" w:color="000000"/>
              <w:bottom w:val="single" w:sz="4" w:space="0" w:color="000000"/>
              <w:right w:val="nil"/>
            </w:tcBorders>
          </w:tcPr>
          <w:p w:rsidR="00C62378" w:rsidRPr="00CA6B63"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rPr>
              <w:t xml:space="preserve">8 </w:t>
            </w:r>
          </w:p>
        </w:tc>
        <w:tc>
          <w:tcPr>
            <w:tcW w:w="1560" w:type="dxa"/>
            <w:tcBorders>
              <w:top w:val="single" w:sz="4" w:space="0" w:color="auto"/>
              <w:left w:val="single" w:sz="4" w:space="0" w:color="000000"/>
              <w:bottom w:val="single" w:sz="4" w:space="0" w:color="000000"/>
              <w:right w:val="nil"/>
            </w:tcBorders>
          </w:tcPr>
          <w:p w:rsidR="00C62378" w:rsidRPr="00CA6B63" w:rsidRDefault="00C62378" w:rsidP="00B25045">
            <w:pPr>
              <w:snapToGrid w:val="0"/>
              <w:spacing w:after="0" w:line="240" w:lineRule="auto"/>
              <w:jc w:val="both"/>
              <w:rPr>
                <w:rFonts w:ascii="Times New Roman" w:hAnsi="Times New Roman"/>
                <w:sz w:val="24"/>
                <w:szCs w:val="24"/>
              </w:rPr>
            </w:pPr>
            <w:r>
              <w:rPr>
                <w:rFonts w:ascii="Times New Roman" w:hAnsi="Times New Roman"/>
                <w:sz w:val="24"/>
                <w:szCs w:val="24"/>
              </w:rPr>
              <w:t>1</w:t>
            </w:r>
          </w:p>
        </w:tc>
        <w:tc>
          <w:tcPr>
            <w:tcW w:w="7185" w:type="dxa"/>
            <w:tcBorders>
              <w:top w:val="single" w:sz="4" w:space="0" w:color="auto"/>
              <w:left w:val="single" w:sz="4" w:space="0" w:color="000000"/>
              <w:bottom w:val="single" w:sz="4" w:space="0" w:color="000000"/>
              <w:right w:val="single" w:sz="4" w:space="0" w:color="000000"/>
            </w:tcBorders>
          </w:tcPr>
          <w:p w:rsidR="00C62378" w:rsidRPr="00336457" w:rsidRDefault="00C62378" w:rsidP="00B25045">
            <w:pPr>
              <w:snapToGrid w:val="0"/>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Физкультура – 1 час  </w:t>
            </w:r>
          </w:p>
        </w:tc>
      </w:tr>
    </w:tbl>
    <w:p w:rsidR="00C62378" w:rsidRDefault="00C62378" w:rsidP="00C62378">
      <w:pPr>
        <w:spacing w:after="0" w:line="240" w:lineRule="auto"/>
        <w:rPr>
          <w:rFonts w:ascii="Times New Roman" w:hAnsi="Times New Roman"/>
          <w:b/>
          <w:bCs/>
          <w:sz w:val="28"/>
          <w:szCs w:val="28"/>
          <w:lang w:val="tt-RU"/>
        </w:rPr>
      </w:pPr>
    </w:p>
    <w:p w:rsidR="00C62378" w:rsidRDefault="00C62378" w:rsidP="00C62378">
      <w:pPr>
        <w:spacing w:after="0" w:line="240" w:lineRule="auto"/>
        <w:jc w:val="center"/>
        <w:rPr>
          <w:rFonts w:ascii="Times New Roman" w:hAnsi="Times New Roman"/>
          <w:b/>
          <w:bCs/>
          <w:sz w:val="28"/>
          <w:szCs w:val="28"/>
        </w:rPr>
      </w:pPr>
    </w:p>
    <w:p w:rsidR="00C62378" w:rsidRPr="00C62378" w:rsidRDefault="00C62378" w:rsidP="00C62378">
      <w:pPr>
        <w:spacing w:after="0" w:line="240" w:lineRule="auto"/>
        <w:jc w:val="center"/>
        <w:rPr>
          <w:rFonts w:ascii="Times New Roman" w:hAnsi="Times New Roman"/>
          <w:b/>
          <w:bCs/>
          <w:sz w:val="20"/>
          <w:szCs w:val="20"/>
        </w:rPr>
      </w:pPr>
      <w:r w:rsidRPr="00C62378">
        <w:rPr>
          <w:rFonts w:ascii="Times New Roman" w:hAnsi="Times New Roman"/>
          <w:b/>
          <w:bCs/>
          <w:sz w:val="20"/>
          <w:szCs w:val="20"/>
        </w:rPr>
        <w:t>Учебный план основного общего образования</w:t>
      </w:r>
    </w:p>
    <w:p w:rsidR="00C62378" w:rsidRPr="00C62378" w:rsidRDefault="00C62378" w:rsidP="00C62378">
      <w:pPr>
        <w:spacing w:after="0" w:line="240" w:lineRule="auto"/>
        <w:jc w:val="center"/>
        <w:rPr>
          <w:rFonts w:ascii="Times New Roman" w:hAnsi="Times New Roman"/>
          <w:b/>
          <w:bCs/>
          <w:sz w:val="20"/>
          <w:szCs w:val="20"/>
        </w:rPr>
      </w:pPr>
      <w:r w:rsidRPr="00C62378">
        <w:rPr>
          <w:rFonts w:ascii="Times New Roman" w:hAnsi="Times New Roman"/>
          <w:b/>
          <w:bCs/>
          <w:sz w:val="20"/>
          <w:szCs w:val="20"/>
        </w:rPr>
        <w:t>на 2021-2022 учебный год.</w:t>
      </w:r>
    </w:p>
    <w:p w:rsidR="00C62378" w:rsidRPr="00C62378" w:rsidRDefault="00C62378" w:rsidP="00C62378">
      <w:pPr>
        <w:spacing w:after="0" w:line="240" w:lineRule="auto"/>
        <w:jc w:val="center"/>
        <w:rPr>
          <w:rFonts w:ascii="Times New Roman" w:hAnsi="Times New Roman"/>
          <w:b/>
          <w:bCs/>
          <w:sz w:val="20"/>
          <w:szCs w:val="20"/>
        </w:rPr>
      </w:pP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C62378" w:rsidRPr="0074495D" w:rsidTr="00B25045">
        <w:trPr>
          <w:trHeight w:val="469"/>
          <w:jc w:val="center"/>
        </w:trPr>
        <w:tc>
          <w:tcPr>
            <w:tcW w:w="2680" w:type="dxa"/>
            <w:vMerge w:val="restart"/>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Предметные области</w:t>
            </w:r>
          </w:p>
        </w:tc>
        <w:tc>
          <w:tcPr>
            <w:tcW w:w="2808" w:type="dxa"/>
            <w:vMerge w:val="restart"/>
            <w:tcBorders>
              <w:tr2bl w:val="single" w:sz="4" w:space="0" w:color="auto"/>
            </w:tcBorders>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Учебные</w:t>
            </w:r>
          </w:p>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предметы</w:t>
            </w:r>
          </w:p>
          <w:p w:rsidR="00C62378" w:rsidRPr="00C62378" w:rsidRDefault="00C62378" w:rsidP="00B25045">
            <w:pPr>
              <w:spacing w:after="0" w:line="240" w:lineRule="auto"/>
              <w:jc w:val="right"/>
              <w:rPr>
                <w:rFonts w:ascii="Times New Roman" w:hAnsi="Times New Roman"/>
                <w:b/>
                <w:bCs/>
                <w:sz w:val="20"/>
                <w:szCs w:val="20"/>
              </w:rPr>
            </w:pPr>
            <w:r w:rsidRPr="00C62378">
              <w:rPr>
                <w:rFonts w:ascii="Times New Roman" w:hAnsi="Times New Roman"/>
                <w:b/>
                <w:bCs/>
                <w:sz w:val="20"/>
                <w:szCs w:val="20"/>
              </w:rPr>
              <w:t>Классы</w:t>
            </w:r>
          </w:p>
        </w:tc>
        <w:tc>
          <w:tcPr>
            <w:tcW w:w="4229" w:type="dxa"/>
            <w:gridSpan w:val="6"/>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Количество часов в неделю</w:t>
            </w:r>
          </w:p>
        </w:tc>
      </w:tr>
      <w:tr w:rsidR="00C62378" w:rsidRPr="0074495D" w:rsidTr="00B25045">
        <w:trPr>
          <w:trHeight w:val="349"/>
          <w:jc w:val="center"/>
        </w:trPr>
        <w:tc>
          <w:tcPr>
            <w:tcW w:w="2680" w:type="dxa"/>
            <w:vMerge/>
          </w:tcPr>
          <w:p w:rsidR="00C62378" w:rsidRPr="00C62378" w:rsidRDefault="00C62378" w:rsidP="00B25045">
            <w:pPr>
              <w:spacing w:after="0" w:line="240" w:lineRule="auto"/>
              <w:jc w:val="both"/>
              <w:rPr>
                <w:rFonts w:ascii="Times New Roman" w:hAnsi="Times New Roman"/>
                <w:b/>
                <w:bCs/>
                <w:sz w:val="20"/>
                <w:szCs w:val="20"/>
              </w:rPr>
            </w:pPr>
          </w:p>
        </w:tc>
        <w:tc>
          <w:tcPr>
            <w:tcW w:w="2808" w:type="dxa"/>
            <w:vMerge/>
            <w:tcBorders>
              <w:tr2bl w:val="single" w:sz="4" w:space="0" w:color="auto"/>
            </w:tcBorders>
          </w:tcPr>
          <w:p w:rsidR="00C62378" w:rsidRPr="00C62378" w:rsidRDefault="00C62378" w:rsidP="00B25045">
            <w:pPr>
              <w:spacing w:after="0" w:line="240" w:lineRule="auto"/>
              <w:jc w:val="both"/>
              <w:rPr>
                <w:rFonts w:ascii="Times New Roman" w:hAnsi="Times New Roman"/>
                <w:b/>
                <w:bCs/>
                <w:sz w:val="20"/>
                <w:szCs w:val="20"/>
              </w:rPr>
            </w:pPr>
          </w:p>
        </w:tc>
        <w:tc>
          <w:tcPr>
            <w:tcW w:w="577" w:type="dxa"/>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V</w:t>
            </w:r>
          </w:p>
        </w:tc>
        <w:tc>
          <w:tcPr>
            <w:tcW w:w="598" w:type="dxa"/>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VI</w:t>
            </w:r>
          </w:p>
        </w:tc>
        <w:tc>
          <w:tcPr>
            <w:tcW w:w="709" w:type="dxa"/>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VII</w:t>
            </w:r>
          </w:p>
        </w:tc>
        <w:tc>
          <w:tcPr>
            <w:tcW w:w="850" w:type="dxa"/>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VIII</w:t>
            </w:r>
          </w:p>
        </w:tc>
        <w:tc>
          <w:tcPr>
            <w:tcW w:w="574" w:type="dxa"/>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IX</w:t>
            </w:r>
          </w:p>
        </w:tc>
        <w:tc>
          <w:tcPr>
            <w:tcW w:w="921" w:type="dxa"/>
          </w:tcPr>
          <w:p w:rsidR="00C62378" w:rsidRPr="00C62378" w:rsidRDefault="00C62378" w:rsidP="00B25045">
            <w:pPr>
              <w:spacing w:after="0" w:line="240" w:lineRule="auto"/>
              <w:jc w:val="both"/>
              <w:rPr>
                <w:rFonts w:ascii="Times New Roman" w:hAnsi="Times New Roman"/>
                <w:b/>
                <w:bCs/>
                <w:sz w:val="20"/>
                <w:szCs w:val="20"/>
              </w:rPr>
            </w:pPr>
            <w:r w:rsidRPr="00C62378">
              <w:rPr>
                <w:rFonts w:ascii="Times New Roman" w:hAnsi="Times New Roman"/>
                <w:b/>
                <w:bCs/>
                <w:sz w:val="20"/>
                <w:szCs w:val="20"/>
              </w:rPr>
              <w:t>Всего</w:t>
            </w:r>
          </w:p>
        </w:tc>
      </w:tr>
      <w:tr w:rsidR="00C62378" w:rsidRPr="0074495D" w:rsidTr="00B25045">
        <w:trPr>
          <w:trHeight w:val="315"/>
          <w:jc w:val="center"/>
        </w:trPr>
        <w:tc>
          <w:tcPr>
            <w:tcW w:w="9717" w:type="dxa"/>
            <w:gridSpan w:val="8"/>
          </w:tcPr>
          <w:p w:rsidR="00C62378" w:rsidRPr="00C62378" w:rsidRDefault="00C62378" w:rsidP="00B25045">
            <w:pPr>
              <w:spacing w:after="0" w:line="240" w:lineRule="auto"/>
              <w:jc w:val="center"/>
              <w:rPr>
                <w:rFonts w:ascii="Times New Roman" w:hAnsi="Times New Roman"/>
                <w:b/>
                <w:bCs/>
                <w:sz w:val="20"/>
                <w:szCs w:val="20"/>
              </w:rPr>
            </w:pPr>
            <w:r w:rsidRPr="00C62378">
              <w:rPr>
                <w:rFonts w:ascii="Times New Roman" w:hAnsi="Times New Roman"/>
                <w:b/>
                <w:bCs/>
                <w:sz w:val="20"/>
                <w:szCs w:val="20"/>
              </w:rPr>
              <w:t>Обязательная часть</w:t>
            </w:r>
          </w:p>
        </w:tc>
      </w:tr>
      <w:tr w:rsidR="00C62378" w:rsidRPr="0074495D" w:rsidTr="00B25045">
        <w:trPr>
          <w:trHeight w:val="330"/>
          <w:jc w:val="center"/>
        </w:trPr>
        <w:tc>
          <w:tcPr>
            <w:tcW w:w="2680" w:type="dxa"/>
            <w:vMerge w:val="restart"/>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Русский язык и литература</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Русский язык</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5</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6</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4</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21</w:t>
            </w:r>
          </w:p>
        </w:tc>
      </w:tr>
      <w:tr w:rsidR="00C62378" w:rsidRPr="0074495D" w:rsidTr="00B25045">
        <w:trPr>
          <w:trHeight w:val="375"/>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Литература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13</w:t>
            </w:r>
          </w:p>
        </w:tc>
      </w:tr>
      <w:tr w:rsidR="00C62378" w:rsidRPr="0074495D" w:rsidTr="00B25045">
        <w:trPr>
          <w:trHeight w:val="328"/>
          <w:jc w:val="center"/>
        </w:trPr>
        <w:tc>
          <w:tcPr>
            <w:tcW w:w="2680" w:type="dxa"/>
            <w:vMerge w:val="restart"/>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Родной язык и родная литература</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Родной язык</w:t>
            </w:r>
          </w:p>
        </w:tc>
        <w:tc>
          <w:tcPr>
            <w:tcW w:w="577" w:type="dxa"/>
            <w:vAlign w:val="center"/>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598" w:type="dxa"/>
            <w:vAlign w:val="center"/>
          </w:tcPr>
          <w:p w:rsidR="00C62378" w:rsidRPr="00C62378" w:rsidRDefault="00C62378" w:rsidP="00B25045">
            <w:pPr>
              <w:spacing w:after="0" w:line="240" w:lineRule="auto"/>
              <w:jc w:val="center"/>
              <w:rPr>
                <w:sz w:val="20"/>
                <w:szCs w:val="20"/>
              </w:rPr>
            </w:pPr>
            <w:r w:rsidRPr="00C62378">
              <w:rPr>
                <w:rFonts w:ascii="Times New Roman" w:hAnsi="Times New Roman"/>
                <w:bCs/>
                <w:sz w:val="20"/>
                <w:szCs w:val="20"/>
              </w:rPr>
              <w:t>3</w:t>
            </w:r>
          </w:p>
        </w:tc>
        <w:tc>
          <w:tcPr>
            <w:tcW w:w="709" w:type="dxa"/>
            <w:vAlign w:val="center"/>
          </w:tcPr>
          <w:p w:rsidR="00C62378" w:rsidRPr="00C62378" w:rsidRDefault="00C62378" w:rsidP="00B25045">
            <w:pPr>
              <w:spacing w:after="0" w:line="240" w:lineRule="auto"/>
              <w:jc w:val="center"/>
              <w:rPr>
                <w:sz w:val="20"/>
                <w:szCs w:val="20"/>
              </w:rPr>
            </w:pPr>
            <w:r w:rsidRPr="00C62378">
              <w:rPr>
                <w:rFonts w:ascii="Times New Roman" w:hAnsi="Times New Roman"/>
                <w:bCs/>
                <w:sz w:val="20"/>
                <w:szCs w:val="20"/>
              </w:rPr>
              <w:t>2</w:t>
            </w:r>
          </w:p>
        </w:tc>
        <w:tc>
          <w:tcPr>
            <w:tcW w:w="850" w:type="dxa"/>
            <w:vAlign w:val="center"/>
          </w:tcPr>
          <w:p w:rsidR="00C62378" w:rsidRPr="00C62378" w:rsidRDefault="00C62378" w:rsidP="00B25045">
            <w:pPr>
              <w:spacing w:after="0" w:line="240" w:lineRule="auto"/>
              <w:jc w:val="center"/>
              <w:rPr>
                <w:sz w:val="20"/>
                <w:szCs w:val="20"/>
              </w:rPr>
            </w:pPr>
            <w:r w:rsidRPr="00C62378">
              <w:rPr>
                <w:rFonts w:ascii="Times New Roman" w:hAnsi="Times New Roman"/>
                <w:bCs/>
                <w:sz w:val="20"/>
                <w:szCs w:val="20"/>
              </w:rPr>
              <w:t>2</w:t>
            </w:r>
          </w:p>
        </w:tc>
        <w:tc>
          <w:tcPr>
            <w:tcW w:w="574" w:type="dxa"/>
            <w:vAlign w:val="center"/>
          </w:tcPr>
          <w:p w:rsidR="00C62378" w:rsidRPr="00C62378" w:rsidRDefault="00C62378" w:rsidP="00B25045">
            <w:pPr>
              <w:spacing w:after="0" w:line="240" w:lineRule="auto"/>
              <w:jc w:val="center"/>
              <w:rPr>
                <w:sz w:val="20"/>
                <w:szCs w:val="20"/>
              </w:rPr>
            </w:pPr>
            <w:r w:rsidRPr="00C62378">
              <w:rPr>
                <w:rFonts w:ascii="Times New Roman" w:hAnsi="Times New Roman"/>
                <w:bCs/>
                <w:sz w:val="20"/>
                <w:szCs w:val="20"/>
              </w:rPr>
              <w:t>2</w:t>
            </w:r>
          </w:p>
        </w:tc>
        <w:tc>
          <w:tcPr>
            <w:tcW w:w="921" w:type="dxa"/>
            <w:vAlign w:val="center"/>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12</w:t>
            </w:r>
          </w:p>
        </w:tc>
      </w:tr>
      <w:tr w:rsidR="00C62378" w:rsidRPr="0074495D" w:rsidTr="00B25045">
        <w:trPr>
          <w:trHeight w:val="233"/>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Родная литература</w:t>
            </w:r>
          </w:p>
        </w:tc>
        <w:tc>
          <w:tcPr>
            <w:tcW w:w="577" w:type="dxa"/>
            <w:vAlign w:val="center"/>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98" w:type="dxa"/>
            <w:vAlign w:val="center"/>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w:t>
            </w:r>
          </w:p>
        </w:tc>
        <w:tc>
          <w:tcPr>
            <w:tcW w:w="709" w:type="dxa"/>
            <w:vAlign w:val="center"/>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w:t>
            </w:r>
          </w:p>
        </w:tc>
        <w:tc>
          <w:tcPr>
            <w:tcW w:w="850" w:type="dxa"/>
            <w:vAlign w:val="center"/>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w:t>
            </w:r>
          </w:p>
        </w:tc>
        <w:tc>
          <w:tcPr>
            <w:tcW w:w="574" w:type="dxa"/>
            <w:vAlign w:val="center"/>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w:t>
            </w:r>
          </w:p>
        </w:tc>
        <w:tc>
          <w:tcPr>
            <w:tcW w:w="921" w:type="dxa"/>
            <w:vAlign w:val="center"/>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10</w:t>
            </w:r>
          </w:p>
        </w:tc>
      </w:tr>
      <w:tr w:rsidR="00C62378" w:rsidRPr="0074495D" w:rsidTr="00B25045">
        <w:trPr>
          <w:trHeight w:val="323"/>
          <w:jc w:val="center"/>
        </w:trPr>
        <w:tc>
          <w:tcPr>
            <w:tcW w:w="2680"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Иностранные языки</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Иностранный язык</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921" w:type="dxa"/>
            <w:vAlign w:val="bottom"/>
          </w:tcPr>
          <w:p w:rsidR="00C62378" w:rsidRPr="00C62378" w:rsidRDefault="00C62378" w:rsidP="00B25045">
            <w:pPr>
              <w:spacing w:after="0" w:line="240" w:lineRule="auto"/>
              <w:rPr>
                <w:rFonts w:ascii="Times New Roman" w:hAnsi="Times New Roman"/>
                <w:bCs/>
                <w:sz w:val="20"/>
                <w:szCs w:val="20"/>
              </w:rPr>
            </w:pPr>
            <w:r w:rsidRPr="00C62378">
              <w:rPr>
                <w:rFonts w:ascii="Times New Roman" w:hAnsi="Times New Roman"/>
                <w:bCs/>
                <w:sz w:val="20"/>
                <w:szCs w:val="20"/>
              </w:rPr>
              <w:t xml:space="preserve">   15</w:t>
            </w:r>
          </w:p>
        </w:tc>
      </w:tr>
      <w:tr w:rsidR="00C62378" w:rsidRPr="0074495D" w:rsidTr="00B25045">
        <w:trPr>
          <w:trHeight w:val="710"/>
          <w:jc w:val="center"/>
        </w:trPr>
        <w:tc>
          <w:tcPr>
            <w:tcW w:w="2680" w:type="dxa"/>
          </w:tcPr>
          <w:p w:rsidR="00C62378" w:rsidRPr="00C62378" w:rsidRDefault="00C62378" w:rsidP="00B25045">
            <w:pPr>
              <w:jc w:val="both"/>
              <w:rPr>
                <w:rFonts w:ascii="Times New Roman" w:hAnsi="Times New Roman"/>
                <w:bCs/>
                <w:sz w:val="20"/>
                <w:szCs w:val="20"/>
              </w:rPr>
            </w:pPr>
            <w:r w:rsidRPr="00C62378">
              <w:rPr>
                <w:rFonts w:ascii="Times New Roman" w:hAnsi="Times New Roman"/>
                <w:bCs/>
                <w:sz w:val="20"/>
                <w:szCs w:val="20"/>
              </w:rPr>
              <w:t>Второй иностранный язык</w:t>
            </w:r>
          </w:p>
        </w:tc>
        <w:tc>
          <w:tcPr>
            <w:tcW w:w="2808" w:type="dxa"/>
          </w:tcPr>
          <w:p w:rsidR="00C62378" w:rsidRPr="00C62378" w:rsidRDefault="00C62378" w:rsidP="00B25045">
            <w:pPr>
              <w:jc w:val="both"/>
              <w:rPr>
                <w:rFonts w:ascii="Times New Roman" w:hAnsi="Times New Roman"/>
                <w:bCs/>
                <w:sz w:val="20"/>
                <w:szCs w:val="20"/>
              </w:rPr>
            </w:pPr>
            <w:r w:rsidRPr="00C62378">
              <w:rPr>
                <w:rFonts w:ascii="Times New Roman" w:hAnsi="Times New Roman"/>
                <w:bCs/>
                <w:sz w:val="20"/>
                <w:szCs w:val="20"/>
              </w:rPr>
              <w:t>Второй иностранный язык (немецкий)</w:t>
            </w:r>
          </w:p>
        </w:tc>
        <w:tc>
          <w:tcPr>
            <w:tcW w:w="577" w:type="dxa"/>
            <w:vAlign w:val="center"/>
          </w:tcPr>
          <w:p w:rsidR="00C62378" w:rsidRPr="00C62378" w:rsidRDefault="00C62378" w:rsidP="00B25045">
            <w:pPr>
              <w:jc w:val="center"/>
              <w:rPr>
                <w:rFonts w:ascii="Times New Roman" w:hAnsi="Times New Roman"/>
                <w:bCs/>
                <w:sz w:val="20"/>
                <w:szCs w:val="20"/>
              </w:rPr>
            </w:pPr>
          </w:p>
        </w:tc>
        <w:tc>
          <w:tcPr>
            <w:tcW w:w="598" w:type="dxa"/>
            <w:vAlign w:val="center"/>
          </w:tcPr>
          <w:p w:rsidR="00C62378" w:rsidRPr="00C62378" w:rsidRDefault="00C62378" w:rsidP="00B25045">
            <w:pPr>
              <w:jc w:val="center"/>
              <w:rPr>
                <w:rFonts w:ascii="Times New Roman" w:hAnsi="Times New Roman"/>
                <w:sz w:val="20"/>
                <w:szCs w:val="20"/>
              </w:rPr>
            </w:pPr>
          </w:p>
        </w:tc>
        <w:tc>
          <w:tcPr>
            <w:tcW w:w="709" w:type="dxa"/>
            <w:vAlign w:val="center"/>
          </w:tcPr>
          <w:p w:rsidR="00C62378" w:rsidRPr="00C62378" w:rsidRDefault="00C62378" w:rsidP="00B25045">
            <w:pPr>
              <w:jc w:val="center"/>
              <w:rPr>
                <w:rFonts w:ascii="Times New Roman" w:hAnsi="Times New Roman"/>
                <w:sz w:val="20"/>
                <w:szCs w:val="20"/>
              </w:rPr>
            </w:pPr>
          </w:p>
        </w:tc>
        <w:tc>
          <w:tcPr>
            <w:tcW w:w="850" w:type="dxa"/>
            <w:vAlign w:val="center"/>
          </w:tcPr>
          <w:p w:rsidR="00C62378" w:rsidRPr="00C62378" w:rsidRDefault="00C62378" w:rsidP="00B25045">
            <w:pPr>
              <w:jc w:val="center"/>
              <w:rPr>
                <w:rFonts w:ascii="Times New Roman" w:hAnsi="Times New Roman"/>
                <w:sz w:val="20"/>
                <w:szCs w:val="20"/>
              </w:rPr>
            </w:pPr>
          </w:p>
        </w:tc>
        <w:tc>
          <w:tcPr>
            <w:tcW w:w="574" w:type="dxa"/>
            <w:vAlign w:val="center"/>
          </w:tcPr>
          <w:p w:rsidR="00C62378" w:rsidRPr="00C62378" w:rsidRDefault="00C62378" w:rsidP="00B25045">
            <w:pPr>
              <w:rPr>
                <w:rFonts w:ascii="Times New Roman" w:hAnsi="Times New Roman"/>
                <w:sz w:val="20"/>
                <w:szCs w:val="20"/>
              </w:rPr>
            </w:pPr>
            <w:r w:rsidRPr="00C62378">
              <w:rPr>
                <w:rFonts w:ascii="Times New Roman" w:hAnsi="Times New Roman"/>
                <w:sz w:val="20"/>
                <w:szCs w:val="20"/>
              </w:rPr>
              <w:t>1</w:t>
            </w:r>
          </w:p>
        </w:tc>
        <w:tc>
          <w:tcPr>
            <w:tcW w:w="921" w:type="dxa"/>
            <w:vAlign w:val="center"/>
          </w:tcPr>
          <w:p w:rsidR="00C62378" w:rsidRPr="00C62378" w:rsidRDefault="00C62378" w:rsidP="00B25045">
            <w:pPr>
              <w:jc w:val="center"/>
              <w:rPr>
                <w:rFonts w:ascii="Times New Roman" w:hAnsi="Times New Roman"/>
                <w:bCs/>
                <w:sz w:val="20"/>
                <w:szCs w:val="20"/>
              </w:rPr>
            </w:pPr>
            <w:r w:rsidRPr="00C62378">
              <w:rPr>
                <w:rFonts w:ascii="Times New Roman" w:hAnsi="Times New Roman"/>
                <w:bCs/>
                <w:sz w:val="20"/>
                <w:szCs w:val="20"/>
              </w:rPr>
              <w:t>1</w:t>
            </w:r>
          </w:p>
        </w:tc>
      </w:tr>
      <w:tr w:rsidR="00C62378" w:rsidRPr="0074495D" w:rsidTr="00B25045">
        <w:trPr>
          <w:trHeight w:val="427"/>
          <w:jc w:val="center"/>
        </w:trPr>
        <w:tc>
          <w:tcPr>
            <w:tcW w:w="2680" w:type="dxa"/>
            <w:vMerge w:val="restart"/>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Математика и информатика</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Математика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5</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5</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10</w:t>
            </w:r>
          </w:p>
        </w:tc>
      </w:tr>
      <w:tr w:rsidR="00C62378" w:rsidRPr="0074495D" w:rsidTr="00B25045">
        <w:trPr>
          <w:trHeight w:val="385"/>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Алгебра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9</w:t>
            </w:r>
          </w:p>
        </w:tc>
      </w:tr>
      <w:tr w:rsidR="00C62378" w:rsidRPr="0074495D" w:rsidTr="00B25045">
        <w:trPr>
          <w:trHeight w:val="201"/>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Геометрия</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6</w:t>
            </w:r>
          </w:p>
        </w:tc>
      </w:tr>
      <w:tr w:rsidR="00C62378" w:rsidRPr="0074495D" w:rsidTr="00B25045">
        <w:trPr>
          <w:trHeight w:val="385"/>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Информатика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r>
      <w:tr w:rsidR="00C62378" w:rsidRPr="0074495D" w:rsidTr="00B25045">
        <w:trPr>
          <w:trHeight w:val="402"/>
          <w:jc w:val="center"/>
        </w:trPr>
        <w:tc>
          <w:tcPr>
            <w:tcW w:w="2680" w:type="dxa"/>
            <w:vMerge w:val="restart"/>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Общественно-научные предметы</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История России. Всеобщая история</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10</w:t>
            </w:r>
          </w:p>
        </w:tc>
      </w:tr>
      <w:tr w:rsidR="00C62378" w:rsidRPr="0074495D" w:rsidTr="00B25045">
        <w:trPr>
          <w:trHeight w:val="484"/>
          <w:jc w:val="center"/>
        </w:trPr>
        <w:tc>
          <w:tcPr>
            <w:tcW w:w="2680" w:type="dxa"/>
            <w:vMerge/>
          </w:tcPr>
          <w:p w:rsidR="00C62378" w:rsidRPr="0074495D" w:rsidRDefault="00C62378" w:rsidP="00B25045">
            <w:pPr>
              <w:spacing w:after="0" w:line="240" w:lineRule="auto"/>
              <w:jc w:val="both"/>
              <w:rPr>
                <w:rFonts w:ascii="Times New Roman" w:hAnsi="Times New Roman"/>
                <w:bCs/>
                <w:sz w:val="28"/>
                <w:szCs w:val="28"/>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Обществознание</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4</w:t>
            </w:r>
          </w:p>
        </w:tc>
      </w:tr>
      <w:tr w:rsidR="00C62378" w:rsidRPr="0074495D" w:rsidTr="00B25045">
        <w:trPr>
          <w:trHeight w:val="318"/>
          <w:jc w:val="center"/>
        </w:trPr>
        <w:tc>
          <w:tcPr>
            <w:tcW w:w="2680" w:type="dxa"/>
            <w:vMerge/>
          </w:tcPr>
          <w:p w:rsidR="00C62378" w:rsidRPr="0074495D" w:rsidRDefault="00C62378" w:rsidP="00B25045">
            <w:pPr>
              <w:spacing w:after="0" w:line="240" w:lineRule="auto"/>
              <w:jc w:val="both"/>
              <w:rPr>
                <w:rFonts w:ascii="Times New Roman" w:hAnsi="Times New Roman"/>
                <w:bCs/>
                <w:sz w:val="28"/>
                <w:szCs w:val="28"/>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География</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8</w:t>
            </w:r>
          </w:p>
        </w:tc>
      </w:tr>
      <w:tr w:rsidR="00C62378" w:rsidRPr="0074495D" w:rsidTr="00B25045">
        <w:trPr>
          <w:trHeight w:val="181"/>
          <w:jc w:val="center"/>
        </w:trPr>
        <w:tc>
          <w:tcPr>
            <w:tcW w:w="2680" w:type="dxa"/>
            <w:vMerge w:val="restart"/>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Естественно-научные предметы</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Физика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7</w:t>
            </w:r>
          </w:p>
        </w:tc>
      </w:tr>
      <w:tr w:rsidR="00C62378" w:rsidRPr="0074495D" w:rsidTr="00B25045">
        <w:trPr>
          <w:trHeight w:val="215"/>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Химия</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4</w:t>
            </w:r>
          </w:p>
        </w:tc>
      </w:tr>
      <w:tr w:rsidR="00C62378" w:rsidRPr="0074495D" w:rsidTr="00B25045">
        <w:trPr>
          <w:trHeight w:val="251"/>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Биология</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7</w:t>
            </w:r>
          </w:p>
        </w:tc>
      </w:tr>
      <w:tr w:rsidR="00C62378" w:rsidRPr="0074495D" w:rsidTr="00B25045">
        <w:trPr>
          <w:trHeight w:val="251"/>
          <w:jc w:val="center"/>
        </w:trPr>
        <w:tc>
          <w:tcPr>
            <w:tcW w:w="2680" w:type="dxa"/>
            <w:vMerge w:val="restart"/>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Искусство</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Музыка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4</w:t>
            </w:r>
          </w:p>
        </w:tc>
      </w:tr>
      <w:tr w:rsidR="00C62378" w:rsidRPr="0074495D" w:rsidTr="00B25045">
        <w:trPr>
          <w:trHeight w:val="215"/>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Изобразительное искусство</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w:t>
            </w:r>
          </w:p>
        </w:tc>
      </w:tr>
      <w:tr w:rsidR="00C62378" w:rsidRPr="0074495D" w:rsidTr="00B25045">
        <w:trPr>
          <w:trHeight w:val="301"/>
          <w:jc w:val="center"/>
        </w:trPr>
        <w:tc>
          <w:tcPr>
            <w:tcW w:w="2680"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Технология</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Технология</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9</w:t>
            </w:r>
          </w:p>
        </w:tc>
      </w:tr>
      <w:tr w:rsidR="00C62378" w:rsidRPr="0074495D" w:rsidTr="00B25045">
        <w:trPr>
          <w:trHeight w:val="413"/>
          <w:jc w:val="center"/>
        </w:trPr>
        <w:tc>
          <w:tcPr>
            <w:tcW w:w="2680" w:type="dxa"/>
            <w:vMerge w:val="restart"/>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Физическая культура и основы безопасности жизнедеятельности</w:t>
            </w: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ОБЖ</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r>
      <w:tr w:rsidR="00C62378" w:rsidRPr="0074495D" w:rsidTr="00B25045">
        <w:trPr>
          <w:trHeight w:val="385"/>
          <w:jc w:val="center"/>
        </w:trPr>
        <w:tc>
          <w:tcPr>
            <w:tcW w:w="2680" w:type="dxa"/>
            <w:vMerge/>
          </w:tcPr>
          <w:p w:rsidR="00C62378" w:rsidRPr="00C62378" w:rsidRDefault="00C62378" w:rsidP="00B25045">
            <w:pPr>
              <w:spacing w:after="0" w:line="240" w:lineRule="auto"/>
              <w:jc w:val="both"/>
              <w:rPr>
                <w:rFonts w:ascii="Times New Roman" w:hAnsi="Times New Roman"/>
                <w:bCs/>
                <w:sz w:val="20"/>
                <w:szCs w:val="20"/>
              </w:rPr>
            </w:pPr>
          </w:p>
        </w:tc>
        <w:tc>
          <w:tcPr>
            <w:tcW w:w="2808" w:type="dxa"/>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Физическая культура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1</w:t>
            </w:r>
            <w:r w:rsidRPr="00C62378">
              <w:rPr>
                <w:rFonts w:ascii="Times New Roman" w:hAnsi="Times New Roman"/>
                <w:bCs/>
                <w:sz w:val="20"/>
                <w:szCs w:val="20"/>
                <w:lang w:val="en-US"/>
              </w:rPr>
              <w:t>0</w:t>
            </w:r>
          </w:p>
        </w:tc>
      </w:tr>
      <w:tr w:rsidR="00C62378" w:rsidRPr="0074495D" w:rsidTr="00B25045">
        <w:trPr>
          <w:trHeight w:val="284"/>
          <w:jc w:val="center"/>
        </w:trPr>
        <w:tc>
          <w:tcPr>
            <w:tcW w:w="5488" w:type="dxa"/>
            <w:gridSpan w:val="2"/>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Итого</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31</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3</w:t>
            </w:r>
            <w:r w:rsidRPr="00C62378">
              <w:rPr>
                <w:rFonts w:ascii="Times New Roman" w:hAnsi="Times New Roman"/>
                <w:bCs/>
                <w:sz w:val="20"/>
                <w:szCs w:val="20"/>
                <w:lang w:val="en-US"/>
              </w:rPr>
              <w:t>3</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33</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35</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3</w:t>
            </w:r>
            <w:r w:rsidRPr="00C62378">
              <w:rPr>
                <w:rFonts w:ascii="Times New Roman" w:hAnsi="Times New Roman"/>
                <w:bCs/>
                <w:sz w:val="20"/>
                <w:szCs w:val="20"/>
                <w:lang w:val="en-US"/>
              </w:rPr>
              <w:t>6</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16</w:t>
            </w:r>
            <w:r w:rsidRPr="00C62378">
              <w:rPr>
                <w:rFonts w:ascii="Times New Roman" w:hAnsi="Times New Roman"/>
                <w:bCs/>
                <w:sz w:val="20"/>
                <w:szCs w:val="20"/>
                <w:lang w:val="en-US"/>
              </w:rPr>
              <w:t>8</w:t>
            </w:r>
          </w:p>
        </w:tc>
      </w:tr>
      <w:tr w:rsidR="00C62378" w:rsidRPr="0074495D" w:rsidTr="00B25045">
        <w:trPr>
          <w:trHeight w:val="284"/>
          <w:jc w:val="center"/>
        </w:trPr>
        <w:tc>
          <w:tcPr>
            <w:tcW w:w="5488" w:type="dxa"/>
            <w:gridSpan w:val="2"/>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Часть, формируемая участниками образовательных отношений</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lang w:val="en-US"/>
              </w:rPr>
              <w:t>0</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2</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0</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4</w:t>
            </w:r>
          </w:p>
        </w:tc>
      </w:tr>
      <w:tr w:rsidR="00C62378" w:rsidRPr="0074495D" w:rsidTr="00B25045">
        <w:trPr>
          <w:trHeight w:val="232"/>
          <w:jc w:val="center"/>
        </w:trPr>
        <w:tc>
          <w:tcPr>
            <w:tcW w:w="5488" w:type="dxa"/>
            <w:gridSpan w:val="2"/>
          </w:tcPr>
          <w:p w:rsidR="00C62378" w:rsidRPr="00C62378" w:rsidRDefault="00C62378" w:rsidP="00B25045">
            <w:pPr>
              <w:spacing w:after="0" w:line="240" w:lineRule="auto"/>
              <w:jc w:val="both"/>
              <w:rPr>
                <w:rFonts w:ascii="Times New Roman" w:hAnsi="Times New Roman"/>
                <w:bCs/>
                <w:sz w:val="20"/>
                <w:szCs w:val="20"/>
              </w:rPr>
            </w:pPr>
            <w:r w:rsidRPr="00C62378">
              <w:rPr>
                <w:rFonts w:ascii="Times New Roman" w:hAnsi="Times New Roman"/>
                <w:bCs/>
                <w:sz w:val="20"/>
                <w:szCs w:val="20"/>
              </w:rPr>
              <w:t>Максимально допустимая недельная нагрузка</w:t>
            </w:r>
          </w:p>
        </w:tc>
        <w:tc>
          <w:tcPr>
            <w:tcW w:w="577"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32</w:t>
            </w:r>
          </w:p>
        </w:tc>
        <w:tc>
          <w:tcPr>
            <w:tcW w:w="598"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3</w:t>
            </w:r>
            <w:r w:rsidRPr="00C62378">
              <w:rPr>
                <w:rFonts w:ascii="Times New Roman" w:hAnsi="Times New Roman"/>
                <w:bCs/>
                <w:sz w:val="20"/>
                <w:szCs w:val="20"/>
                <w:lang w:val="en-US"/>
              </w:rPr>
              <w:t>3</w:t>
            </w:r>
          </w:p>
        </w:tc>
        <w:tc>
          <w:tcPr>
            <w:tcW w:w="709"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3</w:t>
            </w:r>
            <w:r w:rsidRPr="00C62378">
              <w:rPr>
                <w:rFonts w:ascii="Times New Roman" w:hAnsi="Times New Roman"/>
                <w:bCs/>
                <w:sz w:val="20"/>
                <w:szCs w:val="20"/>
                <w:lang w:val="en-US"/>
              </w:rPr>
              <w:t>5</w:t>
            </w:r>
          </w:p>
        </w:tc>
        <w:tc>
          <w:tcPr>
            <w:tcW w:w="850"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3</w:t>
            </w:r>
            <w:r w:rsidRPr="00C62378">
              <w:rPr>
                <w:rFonts w:ascii="Times New Roman" w:hAnsi="Times New Roman"/>
                <w:bCs/>
                <w:sz w:val="20"/>
                <w:szCs w:val="20"/>
                <w:lang w:val="en-US"/>
              </w:rPr>
              <w:t>6</w:t>
            </w:r>
          </w:p>
        </w:tc>
        <w:tc>
          <w:tcPr>
            <w:tcW w:w="574" w:type="dxa"/>
            <w:vAlign w:val="bottom"/>
          </w:tcPr>
          <w:p w:rsidR="00C62378" w:rsidRPr="00C62378" w:rsidRDefault="00C62378" w:rsidP="00B25045">
            <w:pPr>
              <w:spacing w:after="0" w:line="240" w:lineRule="auto"/>
              <w:jc w:val="center"/>
              <w:rPr>
                <w:rFonts w:ascii="Times New Roman" w:hAnsi="Times New Roman"/>
                <w:bCs/>
                <w:sz w:val="20"/>
                <w:szCs w:val="20"/>
                <w:lang w:val="en-US"/>
              </w:rPr>
            </w:pPr>
            <w:r w:rsidRPr="00C62378">
              <w:rPr>
                <w:rFonts w:ascii="Times New Roman" w:hAnsi="Times New Roman"/>
                <w:bCs/>
                <w:sz w:val="20"/>
                <w:szCs w:val="20"/>
              </w:rPr>
              <w:t>3</w:t>
            </w:r>
            <w:r w:rsidRPr="00C62378">
              <w:rPr>
                <w:rFonts w:ascii="Times New Roman" w:hAnsi="Times New Roman"/>
                <w:bCs/>
                <w:sz w:val="20"/>
                <w:szCs w:val="20"/>
                <w:lang w:val="en-US"/>
              </w:rPr>
              <w:t>6</w:t>
            </w:r>
          </w:p>
        </w:tc>
        <w:tc>
          <w:tcPr>
            <w:tcW w:w="921" w:type="dxa"/>
            <w:vAlign w:val="bottom"/>
          </w:tcPr>
          <w:p w:rsidR="00C62378" w:rsidRPr="00C62378" w:rsidRDefault="00C62378" w:rsidP="00B25045">
            <w:pPr>
              <w:spacing w:after="0" w:line="240" w:lineRule="auto"/>
              <w:jc w:val="center"/>
              <w:rPr>
                <w:rFonts w:ascii="Times New Roman" w:hAnsi="Times New Roman"/>
                <w:bCs/>
                <w:sz w:val="20"/>
                <w:szCs w:val="20"/>
              </w:rPr>
            </w:pPr>
            <w:r w:rsidRPr="00C62378">
              <w:rPr>
                <w:rFonts w:ascii="Times New Roman" w:hAnsi="Times New Roman"/>
                <w:bCs/>
                <w:sz w:val="20"/>
                <w:szCs w:val="20"/>
              </w:rPr>
              <w:t>172</w:t>
            </w:r>
          </w:p>
        </w:tc>
      </w:tr>
    </w:tbl>
    <w:p w:rsidR="0068381B" w:rsidRDefault="00C422FC" w:rsidP="00C62378">
      <w:pPr>
        <w:spacing w:after="0" w:line="240" w:lineRule="auto"/>
        <w:ind w:firstLine="709"/>
        <w:jc w:val="right"/>
        <w:rPr>
          <w:rStyle w:val="Zag11"/>
          <w:rFonts w:ascii="Times New Roman" w:eastAsia="@Arial Unicode MS" w:hAnsi="Times New Roman"/>
          <w:sz w:val="28"/>
          <w:szCs w:val="28"/>
          <w:lang w:eastAsia="ru-RU"/>
        </w:rPr>
      </w:pPr>
      <w:r>
        <w:rPr>
          <w:rFonts w:ascii="Times New Roman" w:hAnsi="Times New Roman"/>
          <w:b/>
          <w:sz w:val="28"/>
          <w:szCs w:val="28"/>
        </w:rPr>
        <w:br w:type="page"/>
      </w:r>
    </w:p>
    <w:p w:rsidR="0068381B" w:rsidRPr="00C62378" w:rsidRDefault="00C62378">
      <w:pPr>
        <w:pStyle w:val="3"/>
        <w:ind w:left="1134"/>
        <w:rPr>
          <w:sz w:val="20"/>
          <w:szCs w:val="20"/>
        </w:rPr>
      </w:pPr>
      <w:bookmarkStart w:id="552" w:name="_Toc31893497"/>
      <w:bookmarkStart w:id="553" w:name="_Toc31898654"/>
      <w:r w:rsidRPr="00C62378">
        <w:rPr>
          <w:sz w:val="20"/>
          <w:szCs w:val="20"/>
        </w:rPr>
        <w:lastRenderedPageBreak/>
        <w:t>3.1.1. К</w:t>
      </w:r>
      <w:r w:rsidR="00C422FC" w:rsidRPr="00C62378">
        <w:rPr>
          <w:sz w:val="20"/>
          <w:szCs w:val="20"/>
        </w:rPr>
        <w:t>алендарный учебный график</w:t>
      </w:r>
      <w:bookmarkEnd w:id="552"/>
      <w:bookmarkEnd w:id="553"/>
    </w:p>
    <w:p w:rsidR="0068381B" w:rsidRPr="00C62378" w:rsidRDefault="00C422FC">
      <w:pPr>
        <w:pStyle w:val="afff4"/>
        <w:spacing w:line="360" w:lineRule="auto"/>
        <w:jc w:val="both"/>
      </w:pPr>
      <w:r w:rsidRPr="00C62378">
        <w:t>Календарный учебный график составляется с учетом мнений участников</w:t>
      </w:r>
      <w:r w:rsidR="00C62378">
        <w:t xml:space="preserve"> школы</w:t>
      </w:r>
      <w:r w:rsidRPr="00C62378">
        <w:t>,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68381B" w:rsidRPr="00C62378" w:rsidRDefault="00C62378">
      <w:pPr>
        <w:widowControl w:val="0"/>
        <w:spacing w:after="0" w:line="360" w:lineRule="auto"/>
        <w:ind w:firstLine="709"/>
        <w:jc w:val="both"/>
        <w:rPr>
          <w:rFonts w:ascii="Times New Roman" w:hAnsi="Times New Roman"/>
          <w:sz w:val="20"/>
          <w:szCs w:val="20"/>
        </w:rPr>
      </w:pPr>
      <w:r>
        <w:rPr>
          <w:rFonts w:ascii="Times New Roman" w:hAnsi="Times New Roman"/>
          <w:sz w:val="20"/>
          <w:szCs w:val="20"/>
        </w:rPr>
        <w:t>К</w:t>
      </w:r>
      <w:r w:rsidR="00C422FC" w:rsidRPr="00C62378">
        <w:rPr>
          <w:rFonts w:ascii="Times New Roman" w:hAnsi="Times New Roman"/>
          <w:sz w:val="20"/>
          <w:szCs w:val="20"/>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68381B" w:rsidRDefault="00C62378">
      <w:pPr>
        <w:spacing w:after="0" w:line="360" w:lineRule="auto"/>
        <w:ind w:firstLine="709"/>
        <w:jc w:val="both"/>
        <w:rPr>
          <w:rFonts w:ascii="Times New Roman" w:hAnsi="Times New Roman"/>
          <w:sz w:val="20"/>
          <w:szCs w:val="20"/>
        </w:rPr>
      </w:pPr>
      <w:r>
        <w:rPr>
          <w:rFonts w:ascii="Times New Roman" w:hAnsi="Times New Roman"/>
          <w:sz w:val="20"/>
          <w:szCs w:val="20"/>
        </w:rPr>
        <w:t>К</w:t>
      </w:r>
      <w:r w:rsidR="00C422FC" w:rsidRPr="00C62378">
        <w:rPr>
          <w:rFonts w:ascii="Times New Roman" w:hAnsi="Times New Roman"/>
          <w:sz w:val="20"/>
          <w:szCs w:val="20"/>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C62378" w:rsidRPr="00C62378" w:rsidRDefault="00C62378" w:rsidP="00C62378">
      <w:pPr>
        <w:spacing w:after="0" w:line="240" w:lineRule="auto"/>
        <w:jc w:val="both"/>
        <w:rPr>
          <w:rFonts w:ascii="Times New Roman" w:hAnsi="Times New Roman"/>
          <w:b/>
          <w:bCs/>
          <w:sz w:val="20"/>
          <w:szCs w:val="20"/>
        </w:rPr>
      </w:pPr>
      <w:r w:rsidRPr="00C62378">
        <w:rPr>
          <w:rFonts w:ascii="Times New Roman" w:hAnsi="Times New Roman"/>
          <w:sz w:val="20"/>
          <w:szCs w:val="20"/>
        </w:rPr>
        <w:t>Календарный учебный график</w:t>
      </w:r>
    </w:p>
    <w:p w:rsidR="00C62378" w:rsidRPr="00C62378" w:rsidRDefault="00C62378" w:rsidP="00C62378">
      <w:pPr>
        <w:spacing w:after="0" w:line="240" w:lineRule="auto"/>
        <w:jc w:val="both"/>
        <w:rPr>
          <w:rFonts w:ascii="Times New Roman" w:hAnsi="Times New Roman"/>
          <w:sz w:val="20"/>
          <w:szCs w:val="20"/>
        </w:rPr>
      </w:pPr>
      <w:r w:rsidRPr="00C62378">
        <w:rPr>
          <w:rFonts w:ascii="Times New Roman" w:hAnsi="Times New Roman"/>
          <w:sz w:val="20"/>
          <w:szCs w:val="20"/>
        </w:rPr>
        <w:t>1. Продолжительность учебного года  в МБОУ «</w:t>
      </w:r>
      <w:r w:rsidRPr="00C62378">
        <w:rPr>
          <w:rFonts w:ascii="Times New Roman" w:hAnsi="Times New Roman"/>
          <w:sz w:val="20"/>
          <w:szCs w:val="20"/>
          <w:lang w:val="tt-RU"/>
        </w:rPr>
        <w:t xml:space="preserve">Бурнашевская </w:t>
      </w:r>
      <w:r w:rsidRPr="00C62378">
        <w:rPr>
          <w:rFonts w:ascii="Times New Roman" w:hAnsi="Times New Roman"/>
          <w:sz w:val="20"/>
          <w:szCs w:val="20"/>
        </w:rPr>
        <w:t>средняя общеобразовательная школа»:</w:t>
      </w:r>
    </w:p>
    <w:p w:rsidR="00C62378" w:rsidRPr="00C62378" w:rsidRDefault="00C62378" w:rsidP="00C62378">
      <w:pPr>
        <w:spacing w:after="0" w:line="240" w:lineRule="auto"/>
        <w:ind w:left="-360"/>
        <w:rPr>
          <w:rFonts w:ascii="Times New Roman" w:hAnsi="Times New Roman"/>
          <w:sz w:val="20"/>
          <w:szCs w:val="20"/>
        </w:rPr>
      </w:pPr>
      <w:r w:rsidRPr="00C62378">
        <w:rPr>
          <w:rFonts w:ascii="Times New Roman" w:hAnsi="Times New Roman"/>
          <w:sz w:val="20"/>
          <w:szCs w:val="20"/>
        </w:rPr>
        <w:t xml:space="preserve">                   начало учебного года – 01.09.2021 г.;</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продолжительность учебного года:</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в 1-ом классе – 33 недели</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во 2-4 классах – 34 недели</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в 5-8,10 классах – 35 недели</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в 9,11 классах – 34 недели (без учета итоговой аттестации)</w:t>
      </w:r>
    </w:p>
    <w:p w:rsidR="00C62378" w:rsidRPr="00C62378" w:rsidRDefault="00C62378" w:rsidP="00C62378">
      <w:pPr>
        <w:spacing w:after="0" w:line="240" w:lineRule="auto"/>
        <w:outlineLvl w:val="0"/>
        <w:rPr>
          <w:rFonts w:ascii="Times New Roman" w:hAnsi="Times New Roman"/>
          <w:sz w:val="20"/>
          <w:szCs w:val="20"/>
          <w:lang w:val="tt-RU"/>
        </w:rPr>
      </w:pPr>
      <w:r w:rsidRPr="00C62378">
        <w:rPr>
          <w:rFonts w:ascii="Times New Roman" w:hAnsi="Times New Roman"/>
          <w:sz w:val="20"/>
          <w:szCs w:val="20"/>
        </w:rPr>
        <w:t>2. Количество классов-комплектов:</w:t>
      </w:r>
      <w:r w:rsidRPr="00C62378">
        <w:rPr>
          <w:rFonts w:ascii="Times New Roman" w:hAnsi="Times New Roman"/>
          <w:sz w:val="20"/>
          <w:szCs w:val="20"/>
          <w:lang w:val="tt-RU"/>
        </w:rPr>
        <w:t>13</w:t>
      </w:r>
    </w:p>
    <w:tbl>
      <w:tblPr>
        <w:tblW w:w="0" w:type="auto"/>
        <w:tblInd w:w="468" w:type="dxa"/>
        <w:tblLook w:val="0000"/>
      </w:tblPr>
      <w:tblGrid>
        <w:gridCol w:w="3449"/>
        <w:gridCol w:w="235"/>
        <w:gridCol w:w="5560"/>
      </w:tblGrid>
      <w:tr w:rsidR="00C62378" w:rsidRPr="00C62378" w:rsidTr="00B25045">
        <w:tc>
          <w:tcPr>
            <w:tcW w:w="3600"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1-ые классы –1</w:t>
            </w:r>
          </w:p>
        </w:tc>
        <w:tc>
          <w:tcPr>
            <w:tcW w:w="236" w:type="dxa"/>
          </w:tcPr>
          <w:p w:rsidR="00C62378" w:rsidRPr="00C62378" w:rsidRDefault="00C62378" w:rsidP="00B25045">
            <w:pPr>
              <w:spacing w:after="0" w:line="240" w:lineRule="auto"/>
              <w:rPr>
                <w:rFonts w:ascii="Times New Roman" w:hAnsi="Times New Roman"/>
                <w:sz w:val="20"/>
                <w:szCs w:val="20"/>
              </w:rPr>
            </w:pPr>
          </w:p>
        </w:tc>
        <w:tc>
          <w:tcPr>
            <w:tcW w:w="583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7-ые классы – 1</w:t>
            </w:r>
          </w:p>
        </w:tc>
      </w:tr>
      <w:tr w:rsidR="00C62378" w:rsidRPr="00C62378" w:rsidTr="00B25045">
        <w:tc>
          <w:tcPr>
            <w:tcW w:w="3600"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2-ые классы – 1</w:t>
            </w:r>
          </w:p>
        </w:tc>
        <w:tc>
          <w:tcPr>
            <w:tcW w:w="236" w:type="dxa"/>
          </w:tcPr>
          <w:p w:rsidR="00C62378" w:rsidRPr="00C62378" w:rsidRDefault="00C62378" w:rsidP="00B25045">
            <w:pPr>
              <w:spacing w:after="0" w:line="240" w:lineRule="auto"/>
              <w:rPr>
                <w:rFonts w:ascii="Times New Roman" w:hAnsi="Times New Roman"/>
                <w:sz w:val="20"/>
                <w:szCs w:val="20"/>
              </w:rPr>
            </w:pPr>
          </w:p>
        </w:tc>
        <w:tc>
          <w:tcPr>
            <w:tcW w:w="583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8-ые классы – 1</w:t>
            </w:r>
          </w:p>
        </w:tc>
      </w:tr>
      <w:tr w:rsidR="00C62378" w:rsidRPr="00C62378" w:rsidTr="00B25045">
        <w:tc>
          <w:tcPr>
            <w:tcW w:w="3600"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3-ие классы – 1</w:t>
            </w:r>
          </w:p>
        </w:tc>
        <w:tc>
          <w:tcPr>
            <w:tcW w:w="236" w:type="dxa"/>
          </w:tcPr>
          <w:p w:rsidR="00C62378" w:rsidRPr="00C62378" w:rsidRDefault="00C62378" w:rsidP="00B25045">
            <w:pPr>
              <w:spacing w:after="0" w:line="240" w:lineRule="auto"/>
              <w:rPr>
                <w:rFonts w:ascii="Times New Roman" w:hAnsi="Times New Roman"/>
                <w:sz w:val="20"/>
                <w:szCs w:val="20"/>
              </w:rPr>
            </w:pPr>
          </w:p>
        </w:tc>
        <w:tc>
          <w:tcPr>
            <w:tcW w:w="583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9-ые классы – 1</w:t>
            </w:r>
          </w:p>
        </w:tc>
      </w:tr>
      <w:tr w:rsidR="00C62378" w:rsidRPr="00C62378" w:rsidTr="00B25045">
        <w:tc>
          <w:tcPr>
            <w:tcW w:w="3600"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4-ые классы – 1</w:t>
            </w:r>
          </w:p>
        </w:tc>
        <w:tc>
          <w:tcPr>
            <w:tcW w:w="236" w:type="dxa"/>
          </w:tcPr>
          <w:p w:rsidR="00C62378" w:rsidRPr="00C62378" w:rsidRDefault="00C62378" w:rsidP="00B25045">
            <w:pPr>
              <w:spacing w:after="0" w:line="240" w:lineRule="auto"/>
              <w:rPr>
                <w:rFonts w:ascii="Times New Roman" w:hAnsi="Times New Roman"/>
                <w:sz w:val="20"/>
                <w:szCs w:val="20"/>
              </w:rPr>
            </w:pPr>
          </w:p>
        </w:tc>
        <w:tc>
          <w:tcPr>
            <w:tcW w:w="583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10-ые классы – 1</w:t>
            </w:r>
          </w:p>
        </w:tc>
      </w:tr>
      <w:tr w:rsidR="00C62378" w:rsidRPr="00C62378" w:rsidTr="00B25045">
        <w:tc>
          <w:tcPr>
            <w:tcW w:w="3600"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5-ые классы – 1</w:t>
            </w:r>
          </w:p>
        </w:tc>
        <w:tc>
          <w:tcPr>
            <w:tcW w:w="236" w:type="dxa"/>
          </w:tcPr>
          <w:p w:rsidR="00C62378" w:rsidRPr="00C62378" w:rsidRDefault="00C62378" w:rsidP="00B25045">
            <w:pPr>
              <w:spacing w:after="0" w:line="240" w:lineRule="auto"/>
              <w:rPr>
                <w:rFonts w:ascii="Times New Roman" w:hAnsi="Times New Roman"/>
                <w:sz w:val="20"/>
                <w:szCs w:val="20"/>
              </w:rPr>
            </w:pPr>
          </w:p>
        </w:tc>
        <w:tc>
          <w:tcPr>
            <w:tcW w:w="583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 xml:space="preserve">11-ые классы – 1 </w:t>
            </w:r>
          </w:p>
        </w:tc>
      </w:tr>
      <w:tr w:rsidR="00C62378" w:rsidRPr="00C62378" w:rsidTr="00B25045">
        <w:tc>
          <w:tcPr>
            <w:tcW w:w="3600"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6-ые классы – 1</w:t>
            </w:r>
          </w:p>
        </w:tc>
        <w:tc>
          <w:tcPr>
            <w:tcW w:w="236" w:type="dxa"/>
          </w:tcPr>
          <w:p w:rsidR="00C62378" w:rsidRPr="00C62378" w:rsidRDefault="00C62378" w:rsidP="00B25045">
            <w:pPr>
              <w:spacing w:after="0" w:line="240" w:lineRule="auto"/>
              <w:rPr>
                <w:rFonts w:ascii="Times New Roman" w:hAnsi="Times New Roman"/>
                <w:sz w:val="20"/>
                <w:szCs w:val="20"/>
              </w:rPr>
            </w:pPr>
          </w:p>
        </w:tc>
        <w:tc>
          <w:tcPr>
            <w:tcW w:w="5833" w:type="dxa"/>
          </w:tcPr>
          <w:p w:rsidR="00C62378" w:rsidRPr="00C62378" w:rsidRDefault="00C62378" w:rsidP="00B25045">
            <w:pPr>
              <w:spacing w:after="0" w:line="240" w:lineRule="auto"/>
              <w:rPr>
                <w:rFonts w:ascii="Times New Roman" w:hAnsi="Times New Roman"/>
                <w:sz w:val="20"/>
                <w:szCs w:val="20"/>
              </w:rPr>
            </w:pPr>
          </w:p>
        </w:tc>
      </w:tr>
    </w:tbl>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3. Регламентирование образовательного процесса на учебный год.</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Учебный год делится:</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в 1-4 классах на четверти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gridCol w:w="2318"/>
        <w:gridCol w:w="2483"/>
        <w:gridCol w:w="3084"/>
      </w:tblGrid>
      <w:tr w:rsidR="00C62378" w:rsidRPr="00C62378" w:rsidTr="00B25045">
        <w:trPr>
          <w:cantSplit/>
        </w:trPr>
        <w:tc>
          <w:tcPr>
            <w:tcW w:w="1908" w:type="dxa"/>
            <w:vMerge w:val="restart"/>
          </w:tcPr>
          <w:p w:rsidR="00C62378" w:rsidRPr="00C62378" w:rsidRDefault="00C62378" w:rsidP="00B25045">
            <w:pPr>
              <w:spacing w:after="0" w:line="240" w:lineRule="auto"/>
              <w:jc w:val="center"/>
              <w:rPr>
                <w:rFonts w:ascii="Times New Roman" w:hAnsi="Times New Roman"/>
                <w:sz w:val="20"/>
                <w:szCs w:val="20"/>
              </w:rPr>
            </w:pPr>
          </w:p>
        </w:tc>
        <w:tc>
          <w:tcPr>
            <w:tcW w:w="5040" w:type="dxa"/>
            <w:gridSpan w:val="2"/>
          </w:tcPr>
          <w:p w:rsidR="00C62378" w:rsidRPr="00C62378" w:rsidRDefault="00C62378" w:rsidP="00B25045">
            <w:pPr>
              <w:pStyle w:val="1"/>
              <w:spacing w:before="0" w:line="240" w:lineRule="auto"/>
              <w:rPr>
                <w:rFonts w:ascii="Times New Roman" w:hAnsi="Times New Roman"/>
                <w:b/>
                <w:bCs/>
                <w:color w:val="auto"/>
                <w:sz w:val="20"/>
                <w:szCs w:val="20"/>
              </w:rPr>
            </w:pPr>
            <w:r w:rsidRPr="00C62378">
              <w:rPr>
                <w:rFonts w:ascii="Times New Roman" w:hAnsi="Times New Roman"/>
                <w:b/>
                <w:bCs/>
                <w:color w:val="auto"/>
                <w:sz w:val="20"/>
                <w:szCs w:val="20"/>
              </w:rPr>
              <w:t xml:space="preserve">Дата </w:t>
            </w:r>
          </w:p>
        </w:tc>
        <w:tc>
          <w:tcPr>
            <w:tcW w:w="3189" w:type="dxa"/>
            <w:vMerge w:val="restart"/>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Продолжительность (кол-во учебных недель)</w:t>
            </w:r>
          </w:p>
        </w:tc>
      </w:tr>
      <w:tr w:rsidR="00C62378" w:rsidRPr="00C62378" w:rsidTr="00B25045">
        <w:trPr>
          <w:cantSplit/>
        </w:trPr>
        <w:tc>
          <w:tcPr>
            <w:tcW w:w="1908" w:type="dxa"/>
            <w:vMerge/>
          </w:tcPr>
          <w:p w:rsidR="00C62378" w:rsidRPr="00C62378" w:rsidRDefault="00C62378" w:rsidP="00B25045">
            <w:pPr>
              <w:spacing w:after="0" w:line="240" w:lineRule="auto"/>
              <w:jc w:val="center"/>
              <w:rPr>
                <w:rFonts w:ascii="Times New Roman" w:hAnsi="Times New Roman"/>
                <w:sz w:val="20"/>
                <w:szCs w:val="20"/>
              </w:rPr>
            </w:pPr>
          </w:p>
        </w:tc>
        <w:tc>
          <w:tcPr>
            <w:tcW w:w="243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начала четверти</w:t>
            </w:r>
          </w:p>
        </w:tc>
        <w:tc>
          <w:tcPr>
            <w:tcW w:w="261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окончания четверти</w:t>
            </w:r>
          </w:p>
        </w:tc>
        <w:tc>
          <w:tcPr>
            <w:tcW w:w="3189" w:type="dxa"/>
            <w:vMerge/>
          </w:tcPr>
          <w:p w:rsidR="00C62378" w:rsidRPr="00C62378" w:rsidRDefault="00C62378" w:rsidP="00B25045">
            <w:pPr>
              <w:spacing w:after="0" w:line="240" w:lineRule="auto"/>
              <w:jc w:val="center"/>
              <w:rPr>
                <w:rFonts w:ascii="Times New Roman" w:hAnsi="Times New Roman"/>
                <w:sz w:val="20"/>
                <w:szCs w:val="20"/>
              </w:rPr>
            </w:pPr>
          </w:p>
        </w:tc>
      </w:tr>
      <w:tr w:rsidR="00C62378" w:rsidRPr="00C62378" w:rsidTr="00B25045">
        <w:tc>
          <w:tcPr>
            <w:tcW w:w="190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 четверть</w:t>
            </w:r>
          </w:p>
        </w:tc>
        <w:tc>
          <w:tcPr>
            <w:tcW w:w="243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01.09.2021</w:t>
            </w:r>
          </w:p>
        </w:tc>
        <w:tc>
          <w:tcPr>
            <w:tcW w:w="261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31.10.2021</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9 недель</w:t>
            </w:r>
          </w:p>
        </w:tc>
      </w:tr>
      <w:tr w:rsidR="00C62378" w:rsidRPr="00C62378" w:rsidTr="00B25045">
        <w:tc>
          <w:tcPr>
            <w:tcW w:w="190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 четверть</w:t>
            </w:r>
          </w:p>
        </w:tc>
        <w:tc>
          <w:tcPr>
            <w:tcW w:w="243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0</w:t>
            </w:r>
            <w:r w:rsidRPr="00C62378">
              <w:rPr>
                <w:rFonts w:ascii="Times New Roman" w:hAnsi="Times New Roman"/>
                <w:sz w:val="20"/>
                <w:szCs w:val="20"/>
                <w:lang w:val="tt-RU"/>
              </w:rPr>
              <w:t>8</w:t>
            </w:r>
            <w:r w:rsidRPr="00C62378">
              <w:rPr>
                <w:rFonts w:ascii="Times New Roman" w:hAnsi="Times New Roman"/>
                <w:sz w:val="20"/>
                <w:szCs w:val="20"/>
              </w:rPr>
              <w:t>.11.2021</w:t>
            </w:r>
          </w:p>
        </w:tc>
        <w:tc>
          <w:tcPr>
            <w:tcW w:w="261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2</w:t>
            </w:r>
            <w:r w:rsidRPr="00C62378">
              <w:rPr>
                <w:rFonts w:ascii="Times New Roman" w:hAnsi="Times New Roman"/>
                <w:sz w:val="20"/>
                <w:szCs w:val="20"/>
                <w:lang w:val="tt-RU"/>
              </w:rPr>
              <w:t>8</w:t>
            </w:r>
            <w:r w:rsidRPr="00C62378">
              <w:rPr>
                <w:rFonts w:ascii="Times New Roman" w:hAnsi="Times New Roman"/>
                <w:sz w:val="20"/>
                <w:szCs w:val="20"/>
              </w:rPr>
              <w:t>.12.2021</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7 недель</w:t>
            </w:r>
          </w:p>
        </w:tc>
      </w:tr>
      <w:tr w:rsidR="00C62378" w:rsidRPr="00C62378" w:rsidTr="00B25045">
        <w:tc>
          <w:tcPr>
            <w:tcW w:w="190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 четверть</w:t>
            </w:r>
          </w:p>
        </w:tc>
        <w:tc>
          <w:tcPr>
            <w:tcW w:w="243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12</w:t>
            </w:r>
            <w:r w:rsidRPr="00C62378">
              <w:rPr>
                <w:rFonts w:ascii="Times New Roman" w:hAnsi="Times New Roman"/>
                <w:sz w:val="20"/>
                <w:szCs w:val="20"/>
              </w:rPr>
              <w:t>.01.2022</w:t>
            </w:r>
          </w:p>
        </w:tc>
        <w:tc>
          <w:tcPr>
            <w:tcW w:w="261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27</w:t>
            </w:r>
            <w:r w:rsidRPr="00C62378">
              <w:rPr>
                <w:rFonts w:ascii="Times New Roman" w:hAnsi="Times New Roman"/>
                <w:sz w:val="20"/>
                <w:szCs w:val="20"/>
              </w:rPr>
              <w:t>.03.2022</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10 недель</w:t>
            </w:r>
          </w:p>
        </w:tc>
      </w:tr>
      <w:tr w:rsidR="00C62378" w:rsidRPr="00C62378" w:rsidTr="00B25045">
        <w:tc>
          <w:tcPr>
            <w:tcW w:w="190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4 четверть</w:t>
            </w:r>
          </w:p>
        </w:tc>
        <w:tc>
          <w:tcPr>
            <w:tcW w:w="243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06.04.2022</w:t>
            </w:r>
          </w:p>
        </w:tc>
        <w:tc>
          <w:tcPr>
            <w:tcW w:w="261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30.05.2022</w:t>
            </w:r>
          </w:p>
        </w:tc>
        <w:tc>
          <w:tcPr>
            <w:tcW w:w="3189" w:type="dxa"/>
          </w:tcPr>
          <w:p w:rsidR="00C62378" w:rsidRPr="00C62378" w:rsidRDefault="00C62378" w:rsidP="00C62378">
            <w:pPr>
              <w:numPr>
                <w:ilvl w:val="0"/>
                <w:numId w:val="217"/>
              </w:numPr>
              <w:spacing w:after="0" w:line="240" w:lineRule="auto"/>
              <w:jc w:val="center"/>
              <w:rPr>
                <w:rFonts w:ascii="Times New Roman" w:hAnsi="Times New Roman"/>
                <w:sz w:val="20"/>
                <w:szCs w:val="20"/>
              </w:rPr>
            </w:pPr>
            <w:r w:rsidRPr="00C62378">
              <w:rPr>
                <w:rFonts w:ascii="Times New Roman" w:hAnsi="Times New Roman"/>
                <w:sz w:val="20"/>
                <w:szCs w:val="20"/>
              </w:rPr>
              <w:t>недель</w:t>
            </w:r>
          </w:p>
        </w:tc>
      </w:tr>
    </w:tbl>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в 5-9 классах на четверти</w:t>
      </w:r>
    </w:p>
    <w:p w:rsidR="00C62378" w:rsidRPr="00C62378" w:rsidRDefault="00C62378" w:rsidP="00C62378">
      <w:pPr>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2"/>
        <w:gridCol w:w="2259"/>
        <w:gridCol w:w="2438"/>
        <w:gridCol w:w="3072"/>
      </w:tblGrid>
      <w:tr w:rsidR="00C62378" w:rsidRPr="00C62378" w:rsidTr="00B25045">
        <w:trPr>
          <w:cantSplit/>
        </w:trPr>
        <w:tc>
          <w:tcPr>
            <w:tcW w:w="1802" w:type="dxa"/>
            <w:vMerge w:val="restart"/>
          </w:tcPr>
          <w:p w:rsidR="00C62378" w:rsidRPr="00C62378" w:rsidRDefault="00C62378" w:rsidP="00B25045">
            <w:pPr>
              <w:spacing w:after="0" w:line="240" w:lineRule="auto"/>
              <w:jc w:val="center"/>
              <w:rPr>
                <w:rFonts w:ascii="Times New Roman" w:hAnsi="Times New Roman"/>
                <w:sz w:val="20"/>
                <w:szCs w:val="20"/>
              </w:rPr>
            </w:pPr>
          </w:p>
        </w:tc>
        <w:tc>
          <w:tcPr>
            <w:tcW w:w="4697" w:type="dxa"/>
            <w:gridSpan w:val="2"/>
          </w:tcPr>
          <w:p w:rsidR="00C62378" w:rsidRPr="00C62378" w:rsidRDefault="00C62378" w:rsidP="00B25045">
            <w:pPr>
              <w:pStyle w:val="1"/>
              <w:spacing w:before="0" w:line="240" w:lineRule="auto"/>
              <w:rPr>
                <w:rFonts w:ascii="Times New Roman" w:hAnsi="Times New Roman"/>
                <w:b/>
                <w:bCs/>
                <w:color w:val="auto"/>
                <w:sz w:val="20"/>
                <w:szCs w:val="20"/>
              </w:rPr>
            </w:pPr>
            <w:r w:rsidRPr="00C62378">
              <w:rPr>
                <w:rFonts w:ascii="Times New Roman" w:hAnsi="Times New Roman"/>
                <w:b/>
                <w:bCs/>
                <w:color w:val="auto"/>
                <w:sz w:val="20"/>
                <w:szCs w:val="20"/>
              </w:rPr>
              <w:t xml:space="preserve">Дата </w:t>
            </w:r>
          </w:p>
        </w:tc>
        <w:tc>
          <w:tcPr>
            <w:tcW w:w="3072" w:type="dxa"/>
            <w:vMerge w:val="restart"/>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Продолжительность (кол-во учебных недель)</w:t>
            </w:r>
          </w:p>
        </w:tc>
      </w:tr>
      <w:tr w:rsidR="00C62378" w:rsidRPr="00C62378" w:rsidTr="00B25045">
        <w:trPr>
          <w:cantSplit/>
        </w:trPr>
        <w:tc>
          <w:tcPr>
            <w:tcW w:w="1802" w:type="dxa"/>
            <w:vMerge/>
          </w:tcPr>
          <w:p w:rsidR="00C62378" w:rsidRPr="00C62378" w:rsidRDefault="00C62378" w:rsidP="00B25045">
            <w:pPr>
              <w:spacing w:after="0" w:line="240" w:lineRule="auto"/>
              <w:jc w:val="center"/>
              <w:rPr>
                <w:rFonts w:ascii="Times New Roman" w:hAnsi="Times New Roman"/>
                <w:sz w:val="20"/>
                <w:szCs w:val="20"/>
              </w:rPr>
            </w:pPr>
          </w:p>
        </w:tc>
        <w:tc>
          <w:tcPr>
            <w:tcW w:w="225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начала четверти</w:t>
            </w:r>
          </w:p>
        </w:tc>
        <w:tc>
          <w:tcPr>
            <w:tcW w:w="243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окончания четверти</w:t>
            </w:r>
          </w:p>
        </w:tc>
        <w:tc>
          <w:tcPr>
            <w:tcW w:w="3072" w:type="dxa"/>
            <w:vMerge/>
          </w:tcPr>
          <w:p w:rsidR="00C62378" w:rsidRPr="00C62378" w:rsidRDefault="00C62378" w:rsidP="00B25045">
            <w:pPr>
              <w:spacing w:after="0" w:line="240" w:lineRule="auto"/>
              <w:jc w:val="center"/>
              <w:rPr>
                <w:rFonts w:ascii="Times New Roman" w:hAnsi="Times New Roman"/>
                <w:sz w:val="20"/>
                <w:szCs w:val="20"/>
              </w:rPr>
            </w:pPr>
          </w:p>
        </w:tc>
      </w:tr>
      <w:tr w:rsidR="00C62378" w:rsidRPr="00C62378" w:rsidTr="00B25045">
        <w:tc>
          <w:tcPr>
            <w:tcW w:w="180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 четверть</w:t>
            </w:r>
          </w:p>
        </w:tc>
        <w:tc>
          <w:tcPr>
            <w:tcW w:w="225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01.09.2021</w:t>
            </w:r>
          </w:p>
        </w:tc>
        <w:tc>
          <w:tcPr>
            <w:tcW w:w="243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31.10.2021</w:t>
            </w:r>
          </w:p>
        </w:tc>
        <w:tc>
          <w:tcPr>
            <w:tcW w:w="307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9 недель</w:t>
            </w:r>
          </w:p>
        </w:tc>
      </w:tr>
      <w:tr w:rsidR="00C62378" w:rsidRPr="00C62378" w:rsidTr="00B25045">
        <w:tc>
          <w:tcPr>
            <w:tcW w:w="180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 четверть</w:t>
            </w:r>
          </w:p>
        </w:tc>
        <w:tc>
          <w:tcPr>
            <w:tcW w:w="225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0</w:t>
            </w:r>
            <w:r w:rsidRPr="00C62378">
              <w:rPr>
                <w:rFonts w:ascii="Times New Roman" w:hAnsi="Times New Roman"/>
                <w:sz w:val="20"/>
                <w:szCs w:val="20"/>
                <w:lang w:val="tt-RU"/>
              </w:rPr>
              <w:t>9</w:t>
            </w:r>
            <w:r w:rsidRPr="00C62378">
              <w:rPr>
                <w:rFonts w:ascii="Times New Roman" w:hAnsi="Times New Roman"/>
                <w:sz w:val="20"/>
                <w:szCs w:val="20"/>
              </w:rPr>
              <w:t>.11.2021</w:t>
            </w:r>
          </w:p>
        </w:tc>
        <w:tc>
          <w:tcPr>
            <w:tcW w:w="2438"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2</w:t>
            </w:r>
            <w:r w:rsidRPr="00C62378">
              <w:rPr>
                <w:rFonts w:ascii="Times New Roman" w:hAnsi="Times New Roman"/>
                <w:sz w:val="20"/>
                <w:szCs w:val="20"/>
                <w:lang w:val="tt-RU"/>
              </w:rPr>
              <w:t>8</w:t>
            </w:r>
            <w:r w:rsidRPr="00C62378">
              <w:rPr>
                <w:rFonts w:ascii="Times New Roman" w:hAnsi="Times New Roman"/>
                <w:sz w:val="20"/>
                <w:szCs w:val="20"/>
              </w:rPr>
              <w:t>.12.2021</w:t>
            </w:r>
          </w:p>
        </w:tc>
        <w:tc>
          <w:tcPr>
            <w:tcW w:w="307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7 недель</w:t>
            </w:r>
          </w:p>
        </w:tc>
      </w:tr>
      <w:tr w:rsidR="00C62378" w:rsidRPr="00C62378" w:rsidTr="00B25045">
        <w:tc>
          <w:tcPr>
            <w:tcW w:w="180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 четверть</w:t>
            </w:r>
          </w:p>
        </w:tc>
        <w:tc>
          <w:tcPr>
            <w:tcW w:w="225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12</w:t>
            </w:r>
            <w:r w:rsidRPr="00C62378">
              <w:rPr>
                <w:rFonts w:ascii="Times New Roman" w:hAnsi="Times New Roman"/>
                <w:sz w:val="20"/>
                <w:szCs w:val="20"/>
              </w:rPr>
              <w:t>.01.2022</w:t>
            </w:r>
          </w:p>
        </w:tc>
        <w:tc>
          <w:tcPr>
            <w:tcW w:w="2438"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27</w:t>
            </w:r>
            <w:r w:rsidRPr="00C62378">
              <w:rPr>
                <w:rFonts w:ascii="Times New Roman" w:hAnsi="Times New Roman"/>
                <w:sz w:val="20"/>
                <w:szCs w:val="20"/>
              </w:rPr>
              <w:t>.03.2022</w:t>
            </w:r>
          </w:p>
        </w:tc>
        <w:tc>
          <w:tcPr>
            <w:tcW w:w="307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10 недель</w:t>
            </w:r>
          </w:p>
        </w:tc>
      </w:tr>
      <w:tr w:rsidR="00C62378" w:rsidRPr="00C62378" w:rsidTr="00B25045">
        <w:tc>
          <w:tcPr>
            <w:tcW w:w="180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4 четверть</w:t>
            </w:r>
          </w:p>
        </w:tc>
        <w:tc>
          <w:tcPr>
            <w:tcW w:w="225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06.04.2022</w:t>
            </w:r>
          </w:p>
        </w:tc>
        <w:tc>
          <w:tcPr>
            <w:tcW w:w="2438"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30.05.2022</w:t>
            </w:r>
          </w:p>
        </w:tc>
        <w:tc>
          <w:tcPr>
            <w:tcW w:w="3072" w:type="dxa"/>
          </w:tcPr>
          <w:p w:rsidR="00C62378" w:rsidRPr="00C62378" w:rsidRDefault="00C62378" w:rsidP="00C62378">
            <w:pPr>
              <w:numPr>
                <w:ilvl w:val="0"/>
                <w:numId w:val="217"/>
              </w:numPr>
              <w:spacing w:after="0" w:line="240" w:lineRule="auto"/>
              <w:jc w:val="center"/>
              <w:rPr>
                <w:rFonts w:ascii="Times New Roman" w:hAnsi="Times New Roman"/>
                <w:sz w:val="20"/>
                <w:szCs w:val="20"/>
              </w:rPr>
            </w:pPr>
            <w:r w:rsidRPr="00C62378">
              <w:rPr>
                <w:rFonts w:ascii="Times New Roman" w:hAnsi="Times New Roman"/>
                <w:sz w:val="20"/>
                <w:szCs w:val="20"/>
              </w:rPr>
              <w:t>недель</w:t>
            </w:r>
          </w:p>
        </w:tc>
      </w:tr>
    </w:tbl>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в 10-11 классах на полугодия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8"/>
        <w:gridCol w:w="2315"/>
        <w:gridCol w:w="2479"/>
        <w:gridCol w:w="3080"/>
      </w:tblGrid>
      <w:tr w:rsidR="00C62378" w:rsidRPr="00C62378" w:rsidTr="00B25045">
        <w:trPr>
          <w:cantSplit/>
        </w:trPr>
        <w:tc>
          <w:tcPr>
            <w:tcW w:w="1908" w:type="dxa"/>
            <w:vMerge w:val="restart"/>
          </w:tcPr>
          <w:p w:rsidR="00C62378" w:rsidRPr="00C62378" w:rsidRDefault="00C62378" w:rsidP="00B25045">
            <w:pPr>
              <w:spacing w:after="0" w:line="240" w:lineRule="auto"/>
              <w:jc w:val="center"/>
              <w:rPr>
                <w:rFonts w:ascii="Times New Roman" w:hAnsi="Times New Roman"/>
                <w:sz w:val="20"/>
                <w:szCs w:val="20"/>
              </w:rPr>
            </w:pPr>
          </w:p>
        </w:tc>
        <w:tc>
          <w:tcPr>
            <w:tcW w:w="5040" w:type="dxa"/>
            <w:gridSpan w:val="2"/>
          </w:tcPr>
          <w:p w:rsidR="00C62378" w:rsidRPr="00C62378" w:rsidRDefault="00C62378" w:rsidP="00B25045">
            <w:pPr>
              <w:pStyle w:val="1"/>
              <w:spacing w:before="0" w:line="240" w:lineRule="auto"/>
              <w:rPr>
                <w:rFonts w:ascii="Times New Roman" w:hAnsi="Times New Roman"/>
                <w:b/>
                <w:bCs/>
                <w:color w:val="auto"/>
                <w:sz w:val="20"/>
                <w:szCs w:val="20"/>
              </w:rPr>
            </w:pPr>
            <w:r w:rsidRPr="00C62378">
              <w:rPr>
                <w:rFonts w:ascii="Times New Roman" w:hAnsi="Times New Roman"/>
                <w:b/>
                <w:bCs/>
                <w:color w:val="auto"/>
                <w:sz w:val="20"/>
                <w:szCs w:val="20"/>
              </w:rPr>
              <w:t xml:space="preserve">Дата </w:t>
            </w:r>
          </w:p>
        </w:tc>
        <w:tc>
          <w:tcPr>
            <w:tcW w:w="3189" w:type="dxa"/>
            <w:vMerge w:val="restart"/>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Продолжительность (кол-во учебных недель)</w:t>
            </w:r>
          </w:p>
        </w:tc>
      </w:tr>
      <w:tr w:rsidR="00C62378" w:rsidRPr="00C62378" w:rsidTr="00B25045">
        <w:trPr>
          <w:cantSplit/>
        </w:trPr>
        <w:tc>
          <w:tcPr>
            <w:tcW w:w="1908" w:type="dxa"/>
            <w:vMerge/>
          </w:tcPr>
          <w:p w:rsidR="00C62378" w:rsidRPr="00C62378" w:rsidRDefault="00C62378" w:rsidP="00B25045">
            <w:pPr>
              <w:spacing w:after="0" w:line="240" w:lineRule="auto"/>
              <w:jc w:val="center"/>
              <w:rPr>
                <w:rFonts w:ascii="Times New Roman" w:hAnsi="Times New Roman"/>
                <w:sz w:val="20"/>
                <w:szCs w:val="20"/>
              </w:rPr>
            </w:pPr>
          </w:p>
        </w:tc>
        <w:tc>
          <w:tcPr>
            <w:tcW w:w="243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начала полугодия</w:t>
            </w:r>
          </w:p>
        </w:tc>
        <w:tc>
          <w:tcPr>
            <w:tcW w:w="261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окончания полугодия</w:t>
            </w:r>
          </w:p>
        </w:tc>
        <w:tc>
          <w:tcPr>
            <w:tcW w:w="3189" w:type="dxa"/>
            <w:vMerge/>
          </w:tcPr>
          <w:p w:rsidR="00C62378" w:rsidRPr="00C62378" w:rsidRDefault="00C62378" w:rsidP="00B25045">
            <w:pPr>
              <w:spacing w:after="0" w:line="240" w:lineRule="auto"/>
              <w:jc w:val="center"/>
              <w:rPr>
                <w:rFonts w:ascii="Times New Roman" w:hAnsi="Times New Roman"/>
                <w:sz w:val="20"/>
                <w:szCs w:val="20"/>
              </w:rPr>
            </w:pPr>
          </w:p>
        </w:tc>
      </w:tr>
      <w:tr w:rsidR="00C62378" w:rsidRPr="00C62378" w:rsidTr="00B25045">
        <w:tc>
          <w:tcPr>
            <w:tcW w:w="190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 xml:space="preserve">1 полугодие </w:t>
            </w:r>
          </w:p>
        </w:tc>
        <w:tc>
          <w:tcPr>
            <w:tcW w:w="243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01.09.2021</w:t>
            </w:r>
          </w:p>
        </w:tc>
        <w:tc>
          <w:tcPr>
            <w:tcW w:w="261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2</w:t>
            </w:r>
            <w:r w:rsidRPr="00C62378">
              <w:rPr>
                <w:rFonts w:ascii="Times New Roman" w:hAnsi="Times New Roman"/>
                <w:sz w:val="20"/>
                <w:szCs w:val="20"/>
                <w:lang w:val="tt-RU"/>
              </w:rPr>
              <w:t>8</w:t>
            </w:r>
            <w:r w:rsidRPr="00C62378">
              <w:rPr>
                <w:rFonts w:ascii="Times New Roman" w:hAnsi="Times New Roman"/>
                <w:sz w:val="20"/>
                <w:szCs w:val="20"/>
              </w:rPr>
              <w:t>.12.2021</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16 недель</w:t>
            </w:r>
          </w:p>
        </w:tc>
      </w:tr>
      <w:tr w:rsidR="00C62378" w:rsidRPr="00C62378" w:rsidTr="00B25045">
        <w:tc>
          <w:tcPr>
            <w:tcW w:w="190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 xml:space="preserve">2 полугодие </w:t>
            </w:r>
          </w:p>
        </w:tc>
        <w:tc>
          <w:tcPr>
            <w:tcW w:w="243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12</w:t>
            </w:r>
            <w:r w:rsidRPr="00C62378">
              <w:rPr>
                <w:rFonts w:ascii="Times New Roman" w:hAnsi="Times New Roman"/>
                <w:sz w:val="20"/>
                <w:szCs w:val="20"/>
              </w:rPr>
              <w:t>.01.2022</w:t>
            </w:r>
          </w:p>
        </w:tc>
        <w:tc>
          <w:tcPr>
            <w:tcW w:w="261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30.05.2022</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19 недель</w:t>
            </w:r>
          </w:p>
        </w:tc>
      </w:tr>
    </w:tbl>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Продолжительность каникул в течение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8"/>
        <w:gridCol w:w="1768"/>
        <w:gridCol w:w="2320"/>
        <w:gridCol w:w="2494"/>
      </w:tblGrid>
      <w:tr w:rsidR="00C62378" w:rsidRPr="00C62378" w:rsidTr="00B25045">
        <w:tc>
          <w:tcPr>
            <w:tcW w:w="2988" w:type="dxa"/>
          </w:tcPr>
          <w:p w:rsidR="00C62378" w:rsidRPr="00C62378" w:rsidRDefault="00C62378" w:rsidP="00B25045">
            <w:pPr>
              <w:pStyle w:val="2"/>
              <w:rPr>
                <w:b w:val="0"/>
                <w:bCs w:val="0"/>
                <w:sz w:val="20"/>
                <w:szCs w:val="20"/>
              </w:rPr>
            </w:pPr>
            <w:r w:rsidRPr="00C62378">
              <w:rPr>
                <w:b w:val="0"/>
                <w:bCs w:val="0"/>
                <w:sz w:val="20"/>
                <w:szCs w:val="20"/>
              </w:rPr>
              <w:t xml:space="preserve">Каникулы </w:t>
            </w:r>
          </w:p>
        </w:tc>
        <w:tc>
          <w:tcPr>
            <w:tcW w:w="176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Дата начала каникул</w:t>
            </w:r>
          </w:p>
        </w:tc>
        <w:tc>
          <w:tcPr>
            <w:tcW w:w="232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Дата окончания каникул</w:t>
            </w:r>
          </w:p>
        </w:tc>
        <w:tc>
          <w:tcPr>
            <w:tcW w:w="2494"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Продолжительность (календарных дней)</w:t>
            </w:r>
          </w:p>
        </w:tc>
      </w:tr>
      <w:tr w:rsidR="00C62378" w:rsidRPr="00C62378" w:rsidTr="00B25045">
        <w:tc>
          <w:tcPr>
            <w:tcW w:w="298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lastRenderedPageBreak/>
              <w:t>Осенние</w:t>
            </w:r>
          </w:p>
        </w:tc>
        <w:tc>
          <w:tcPr>
            <w:tcW w:w="176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01.11.2021</w:t>
            </w:r>
          </w:p>
        </w:tc>
        <w:tc>
          <w:tcPr>
            <w:tcW w:w="232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07.11.2021</w:t>
            </w:r>
          </w:p>
        </w:tc>
        <w:tc>
          <w:tcPr>
            <w:tcW w:w="2494"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7</w:t>
            </w:r>
          </w:p>
        </w:tc>
      </w:tr>
      <w:tr w:rsidR="00C62378" w:rsidRPr="00C62378" w:rsidTr="00B25045">
        <w:tc>
          <w:tcPr>
            <w:tcW w:w="298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Зимние</w:t>
            </w:r>
          </w:p>
        </w:tc>
        <w:tc>
          <w:tcPr>
            <w:tcW w:w="176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29.12.2021</w:t>
            </w:r>
          </w:p>
        </w:tc>
        <w:tc>
          <w:tcPr>
            <w:tcW w:w="232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11.01.2022</w:t>
            </w:r>
          </w:p>
        </w:tc>
        <w:tc>
          <w:tcPr>
            <w:tcW w:w="2494"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14</w:t>
            </w:r>
          </w:p>
        </w:tc>
      </w:tr>
      <w:tr w:rsidR="00C62378" w:rsidRPr="00C62378" w:rsidTr="00B25045">
        <w:tc>
          <w:tcPr>
            <w:tcW w:w="298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Дополнительные каникулы  для обучающихся 1-х классов</w:t>
            </w:r>
          </w:p>
        </w:tc>
        <w:tc>
          <w:tcPr>
            <w:tcW w:w="176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07.02.2022</w:t>
            </w:r>
          </w:p>
        </w:tc>
        <w:tc>
          <w:tcPr>
            <w:tcW w:w="232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13.02.2022</w:t>
            </w:r>
          </w:p>
        </w:tc>
        <w:tc>
          <w:tcPr>
            <w:tcW w:w="2494"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7</w:t>
            </w:r>
          </w:p>
        </w:tc>
      </w:tr>
      <w:tr w:rsidR="00C62378" w:rsidRPr="00C62378" w:rsidTr="00B25045">
        <w:tc>
          <w:tcPr>
            <w:tcW w:w="298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 xml:space="preserve">Весенние </w:t>
            </w:r>
          </w:p>
        </w:tc>
        <w:tc>
          <w:tcPr>
            <w:tcW w:w="176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28.03.2022</w:t>
            </w:r>
          </w:p>
        </w:tc>
        <w:tc>
          <w:tcPr>
            <w:tcW w:w="2320"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05.04.2022</w:t>
            </w:r>
          </w:p>
        </w:tc>
        <w:tc>
          <w:tcPr>
            <w:tcW w:w="2494"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9</w:t>
            </w:r>
          </w:p>
        </w:tc>
      </w:tr>
    </w:tbl>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4. Регламентирование образовательного процесса на неделю</w:t>
      </w:r>
    </w:p>
    <w:p w:rsidR="00C62378" w:rsidRPr="00C62378" w:rsidRDefault="00C62378" w:rsidP="00C62378">
      <w:pPr>
        <w:numPr>
          <w:ilvl w:val="0"/>
          <w:numId w:val="217"/>
        </w:numPr>
        <w:spacing w:after="0" w:line="240" w:lineRule="auto"/>
        <w:ind w:left="0"/>
        <w:rPr>
          <w:rFonts w:ascii="Times New Roman" w:hAnsi="Times New Roman"/>
          <w:sz w:val="20"/>
          <w:szCs w:val="20"/>
        </w:rPr>
      </w:pPr>
      <w:r w:rsidRPr="00C62378">
        <w:rPr>
          <w:rFonts w:ascii="Times New Roman" w:hAnsi="Times New Roman"/>
          <w:sz w:val="20"/>
          <w:szCs w:val="20"/>
        </w:rPr>
        <w:t>продолжительность рабочей недели:</w:t>
      </w:r>
    </w:p>
    <w:p w:rsidR="00C62378" w:rsidRPr="00C62378" w:rsidRDefault="00C62378" w:rsidP="00C62378">
      <w:pPr>
        <w:numPr>
          <w:ilvl w:val="1"/>
          <w:numId w:val="215"/>
        </w:numPr>
        <w:spacing w:after="0" w:line="240" w:lineRule="auto"/>
        <w:ind w:left="0"/>
        <w:rPr>
          <w:rFonts w:ascii="Times New Roman" w:hAnsi="Times New Roman"/>
          <w:sz w:val="20"/>
          <w:szCs w:val="20"/>
        </w:rPr>
      </w:pPr>
      <w:r w:rsidRPr="00C62378">
        <w:rPr>
          <w:rFonts w:ascii="Times New Roman" w:hAnsi="Times New Roman"/>
          <w:sz w:val="20"/>
          <w:szCs w:val="20"/>
        </w:rPr>
        <w:t>5-ти дневная рабочая неделя в 1-х классах;</w:t>
      </w:r>
    </w:p>
    <w:p w:rsidR="00C62378" w:rsidRPr="00C62378" w:rsidRDefault="00C62378" w:rsidP="00C62378">
      <w:pPr>
        <w:numPr>
          <w:ilvl w:val="1"/>
          <w:numId w:val="215"/>
        </w:numPr>
        <w:spacing w:after="0" w:line="240" w:lineRule="auto"/>
        <w:ind w:left="0"/>
        <w:rPr>
          <w:rFonts w:ascii="Times New Roman" w:hAnsi="Times New Roman"/>
          <w:sz w:val="20"/>
          <w:szCs w:val="20"/>
        </w:rPr>
      </w:pPr>
      <w:r w:rsidRPr="00C62378">
        <w:rPr>
          <w:rFonts w:ascii="Times New Roman" w:hAnsi="Times New Roman"/>
          <w:sz w:val="20"/>
          <w:szCs w:val="20"/>
        </w:rPr>
        <w:t>6-ти дневная рабочая неделя во 2-11 классах.</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5. Регламентирование образовательного процесса в день</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сменность:</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МБОУ работает в одну смену</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продолжительность урока:</w:t>
      </w:r>
    </w:p>
    <w:p w:rsidR="00C62378" w:rsidRPr="00C62378" w:rsidRDefault="00C62378" w:rsidP="00C62378">
      <w:pPr>
        <w:numPr>
          <w:ilvl w:val="0"/>
          <w:numId w:val="218"/>
        </w:numPr>
        <w:spacing w:after="0" w:line="240" w:lineRule="auto"/>
        <w:rPr>
          <w:rFonts w:ascii="Times New Roman" w:hAnsi="Times New Roman"/>
          <w:sz w:val="20"/>
          <w:szCs w:val="20"/>
        </w:rPr>
      </w:pPr>
      <w:r w:rsidRPr="00C62378">
        <w:rPr>
          <w:rFonts w:ascii="Times New Roman" w:hAnsi="Times New Roman"/>
          <w:sz w:val="20"/>
          <w:szCs w:val="20"/>
        </w:rPr>
        <w:t>классы – 35 минут (первое полугодие);</w:t>
      </w:r>
      <w:r w:rsidRPr="00C62378">
        <w:rPr>
          <w:rFonts w:ascii="Times New Roman" w:hAnsi="Times New Roman"/>
          <w:sz w:val="20"/>
          <w:szCs w:val="20"/>
          <w:lang w:val="tt-RU"/>
        </w:rPr>
        <w:t xml:space="preserve"> </w:t>
      </w:r>
      <w:r w:rsidRPr="00C62378">
        <w:rPr>
          <w:rFonts w:ascii="Times New Roman" w:hAnsi="Times New Roman"/>
          <w:sz w:val="20"/>
          <w:szCs w:val="20"/>
        </w:rPr>
        <w:t>40 минут-2 -ое полугодие</w:t>
      </w:r>
    </w:p>
    <w:p w:rsidR="00C62378" w:rsidRPr="00C62378" w:rsidRDefault="00C62378" w:rsidP="00C62378">
      <w:pPr>
        <w:numPr>
          <w:ilvl w:val="1"/>
          <w:numId w:val="219"/>
        </w:numPr>
        <w:spacing w:after="0" w:line="240" w:lineRule="auto"/>
        <w:rPr>
          <w:rFonts w:ascii="Times New Roman" w:hAnsi="Times New Roman"/>
          <w:sz w:val="20"/>
          <w:szCs w:val="20"/>
        </w:rPr>
      </w:pPr>
      <w:r w:rsidRPr="00C62378">
        <w:rPr>
          <w:rFonts w:ascii="Times New Roman" w:hAnsi="Times New Roman"/>
          <w:sz w:val="20"/>
          <w:szCs w:val="20"/>
        </w:rPr>
        <w:t>классы – 45 минут</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 xml:space="preserve">                режим учебных занятий:</w:t>
      </w:r>
    </w:p>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2-4 классы</w:t>
      </w:r>
    </w:p>
    <w:p w:rsidR="00C62378" w:rsidRPr="00C62378" w:rsidRDefault="00C62378" w:rsidP="00C62378">
      <w:pPr>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3"/>
        <w:gridCol w:w="3229"/>
        <w:gridCol w:w="3189"/>
      </w:tblGrid>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 xml:space="preserve">Начало </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Режимное мероприятие</w:t>
            </w:r>
          </w:p>
        </w:tc>
        <w:tc>
          <w:tcPr>
            <w:tcW w:w="318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Окончание</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.00</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1-ый урок</w:t>
            </w:r>
          </w:p>
        </w:tc>
        <w:tc>
          <w:tcPr>
            <w:tcW w:w="3189"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45</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45</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1-ая перемена</w:t>
            </w:r>
          </w:p>
        </w:tc>
        <w:tc>
          <w:tcPr>
            <w:tcW w:w="3189"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lang w:val="tt-RU"/>
              </w:rPr>
              <w:t>8.50</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lang w:val="tt-RU"/>
              </w:rPr>
              <w:t>8.50</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2-ой урок</w:t>
            </w:r>
          </w:p>
        </w:tc>
        <w:tc>
          <w:tcPr>
            <w:tcW w:w="3189"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35</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35</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 xml:space="preserve">2-ая перемена </w:t>
            </w:r>
          </w:p>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организация питания</w:t>
            </w:r>
          </w:p>
        </w:tc>
        <w:tc>
          <w:tcPr>
            <w:tcW w:w="318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9.55</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9.55</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3-ий урок</w:t>
            </w:r>
          </w:p>
        </w:tc>
        <w:tc>
          <w:tcPr>
            <w:tcW w:w="318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10.40</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10.40</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(Динамическая пауза)</w:t>
            </w:r>
          </w:p>
        </w:tc>
        <w:tc>
          <w:tcPr>
            <w:tcW w:w="318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10.45</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rPr>
              <w:t>10.</w:t>
            </w:r>
            <w:r w:rsidRPr="00C62378">
              <w:rPr>
                <w:rFonts w:ascii="Times New Roman" w:hAnsi="Times New Roman"/>
                <w:sz w:val="20"/>
                <w:szCs w:val="20"/>
                <w:lang w:val="tt-RU"/>
              </w:rPr>
              <w:t>45</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4-ый урок</w:t>
            </w:r>
          </w:p>
        </w:tc>
        <w:tc>
          <w:tcPr>
            <w:tcW w:w="3189" w:type="dxa"/>
          </w:tcPr>
          <w:p w:rsidR="00C62378" w:rsidRPr="00C62378" w:rsidRDefault="00C62378" w:rsidP="00B25045">
            <w:pPr>
              <w:spacing w:after="0" w:line="240" w:lineRule="auto"/>
              <w:rPr>
                <w:rFonts w:ascii="Times New Roman" w:hAnsi="Times New Roman"/>
                <w:sz w:val="20"/>
                <w:szCs w:val="20"/>
                <w:lang w:val="tt-RU"/>
              </w:rPr>
            </w:pPr>
            <w:r w:rsidRPr="00C62378">
              <w:rPr>
                <w:rFonts w:ascii="Times New Roman" w:hAnsi="Times New Roman"/>
                <w:sz w:val="20"/>
                <w:szCs w:val="20"/>
              </w:rPr>
              <w:t>11.</w:t>
            </w:r>
            <w:r w:rsidRPr="00C62378">
              <w:rPr>
                <w:rFonts w:ascii="Times New Roman" w:hAnsi="Times New Roman"/>
                <w:sz w:val="20"/>
                <w:szCs w:val="20"/>
                <w:lang w:val="tt-RU"/>
              </w:rPr>
              <w:t>30</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11.30</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организация питания</w:t>
            </w:r>
          </w:p>
        </w:tc>
        <w:tc>
          <w:tcPr>
            <w:tcW w:w="318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11.50</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11.50</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 xml:space="preserve">5-ый урок </w:t>
            </w:r>
          </w:p>
        </w:tc>
        <w:tc>
          <w:tcPr>
            <w:tcW w:w="318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12.35</w:t>
            </w:r>
          </w:p>
        </w:tc>
      </w:tr>
      <w:tr w:rsidR="00C62378" w:rsidRPr="00C62378" w:rsidTr="00B25045">
        <w:tc>
          <w:tcPr>
            <w:tcW w:w="3153"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12.00</w:t>
            </w:r>
          </w:p>
        </w:tc>
        <w:tc>
          <w:tcPr>
            <w:tcW w:w="322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Внеурочная деятельность</w:t>
            </w:r>
          </w:p>
        </w:tc>
        <w:tc>
          <w:tcPr>
            <w:tcW w:w="3189" w:type="dxa"/>
          </w:tcPr>
          <w:p w:rsidR="00C62378" w:rsidRPr="00C62378" w:rsidRDefault="00C62378" w:rsidP="00B25045">
            <w:pPr>
              <w:spacing w:after="0" w:line="240" w:lineRule="auto"/>
              <w:rPr>
                <w:rFonts w:ascii="Times New Roman" w:hAnsi="Times New Roman"/>
                <w:sz w:val="20"/>
                <w:szCs w:val="20"/>
              </w:rPr>
            </w:pPr>
            <w:r w:rsidRPr="00C62378">
              <w:rPr>
                <w:rFonts w:ascii="Times New Roman" w:hAnsi="Times New Roman"/>
                <w:sz w:val="20"/>
                <w:szCs w:val="20"/>
              </w:rPr>
              <w:t>14.30</w:t>
            </w:r>
          </w:p>
        </w:tc>
      </w:tr>
    </w:tbl>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spacing w:after="0" w:line="240" w:lineRule="auto"/>
        <w:rPr>
          <w:rFonts w:ascii="Times New Roman" w:hAnsi="Times New Roman"/>
          <w:sz w:val="20"/>
          <w:szCs w:val="20"/>
          <w:lang w:val="tt-RU"/>
        </w:rPr>
      </w:pPr>
      <w:r w:rsidRPr="00C62378">
        <w:rPr>
          <w:rFonts w:ascii="Times New Roman" w:hAnsi="Times New Roman"/>
          <w:sz w:val="20"/>
          <w:szCs w:val="20"/>
        </w:rPr>
        <w:t xml:space="preserve">5-11 классы         </w:t>
      </w:r>
    </w:p>
    <w:p w:rsidR="00C62378" w:rsidRPr="00C62378" w:rsidRDefault="00C62378" w:rsidP="00C62378">
      <w:pPr>
        <w:spacing w:after="0" w:line="240" w:lineRule="auto"/>
        <w:rPr>
          <w:rFonts w:ascii="Times New Roman" w:hAnsi="Times New Roman"/>
          <w:sz w:val="20"/>
          <w:szCs w:val="20"/>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0"/>
        <w:gridCol w:w="4148"/>
        <w:gridCol w:w="2262"/>
      </w:tblGrid>
      <w:tr w:rsidR="00C62378" w:rsidRPr="00C62378" w:rsidTr="00B25045">
        <w:tc>
          <w:tcPr>
            <w:tcW w:w="3160" w:type="dxa"/>
          </w:tcPr>
          <w:p w:rsidR="00C62378" w:rsidRPr="00C62378" w:rsidRDefault="00C62378" w:rsidP="00B25045">
            <w:pPr>
              <w:pStyle w:val="2"/>
              <w:rPr>
                <w:b w:val="0"/>
                <w:bCs w:val="0"/>
                <w:sz w:val="20"/>
                <w:szCs w:val="20"/>
              </w:rPr>
            </w:pPr>
            <w:r w:rsidRPr="00C62378">
              <w:rPr>
                <w:b w:val="0"/>
                <w:bCs w:val="0"/>
                <w:sz w:val="20"/>
                <w:szCs w:val="20"/>
              </w:rPr>
              <w:t xml:space="preserve">Начало </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Режимное мероприятие</w:t>
            </w:r>
          </w:p>
        </w:tc>
        <w:tc>
          <w:tcPr>
            <w:tcW w:w="2262"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Окончание</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00</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1-ый урок</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8.45</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8.45</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1-ая перемена</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8.55</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8.55</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2-ой урок</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40</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40</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2-ая перемена (организация питания</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1-6 классы)</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9.55</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9.55</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3-ий урок</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10.</w:t>
            </w:r>
            <w:r w:rsidRPr="00C62378">
              <w:rPr>
                <w:rFonts w:ascii="Times New Roman" w:hAnsi="Times New Roman"/>
                <w:sz w:val="20"/>
                <w:szCs w:val="20"/>
                <w:lang w:val="tt-RU"/>
              </w:rPr>
              <w:t>40</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10.</w:t>
            </w:r>
            <w:r w:rsidRPr="00C62378">
              <w:rPr>
                <w:rFonts w:ascii="Times New Roman" w:hAnsi="Times New Roman"/>
                <w:sz w:val="20"/>
                <w:szCs w:val="20"/>
                <w:lang w:val="tt-RU"/>
              </w:rPr>
              <w:t>40</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3-я перемена</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(организация питания</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 xml:space="preserve"> 7-11 классы)</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10.</w:t>
            </w:r>
            <w:r w:rsidRPr="00C62378">
              <w:rPr>
                <w:rFonts w:ascii="Times New Roman" w:hAnsi="Times New Roman"/>
                <w:sz w:val="20"/>
                <w:szCs w:val="20"/>
                <w:lang w:val="tt-RU"/>
              </w:rPr>
              <w:t>55</w:t>
            </w:r>
          </w:p>
        </w:tc>
      </w:tr>
      <w:tr w:rsidR="00C62378" w:rsidRPr="00C62378" w:rsidTr="00B25045">
        <w:trPr>
          <w:trHeight w:val="373"/>
        </w:trPr>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10.</w:t>
            </w:r>
            <w:r w:rsidRPr="00C62378">
              <w:rPr>
                <w:rFonts w:ascii="Times New Roman" w:hAnsi="Times New Roman"/>
                <w:sz w:val="20"/>
                <w:szCs w:val="20"/>
                <w:lang w:val="tt-RU"/>
              </w:rPr>
              <w:t>55</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4-ый урок</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11.40</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11.40</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4-ая перемена</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(организация питания</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1-6классы)</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11.55</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11.55</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5-ый урок</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12.40</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12.40</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5-ая перемена</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(организация питания</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7-11классы)</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12.55</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12.55</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6-ой урок</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13.40</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13.40</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6-ая перемена</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13.50</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13.50</w:t>
            </w:r>
          </w:p>
        </w:tc>
        <w:tc>
          <w:tcPr>
            <w:tcW w:w="4148"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7-ой урок</w:t>
            </w:r>
            <w:r w:rsidRPr="00C62378">
              <w:rPr>
                <w:rFonts w:ascii="Times New Roman" w:hAnsi="Times New Roman"/>
                <w:sz w:val="20"/>
                <w:szCs w:val="20"/>
                <w:lang w:val="tt-RU"/>
              </w:rPr>
              <w:t>(среда)</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14.35</w:t>
            </w:r>
          </w:p>
        </w:tc>
      </w:tr>
      <w:tr w:rsidR="00C62378" w:rsidRPr="00C62378" w:rsidTr="00B25045">
        <w:tc>
          <w:tcPr>
            <w:tcW w:w="3160"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13.50</w:t>
            </w:r>
          </w:p>
        </w:tc>
        <w:tc>
          <w:tcPr>
            <w:tcW w:w="4148"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lang w:val="tt-RU"/>
              </w:rPr>
              <w:t>Подготовка к ГИА(понедельник, вторник, четверг, пятница- 9,11 классы), среда-9 класс</w:t>
            </w:r>
          </w:p>
        </w:tc>
        <w:tc>
          <w:tcPr>
            <w:tcW w:w="2262"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14.50</w:t>
            </w:r>
          </w:p>
        </w:tc>
      </w:tr>
    </w:tbl>
    <w:p w:rsidR="00C62378" w:rsidRPr="00C62378" w:rsidRDefault="00C62378" w:rsidP="00C62378">
      <w:pPr>
        <w:spacing w:after="0" w:line="240" w:lineRule="auto"/>
        <w:rPr>
          <w:rFonts w:ascii="Times New Roman" w:hAnsi="Times New Roman"/>
          <w:sz w:val="20"/>
          <w:szCs w:val="20"/>
          <w:lang w:val="tt-RU"/>
        </w:rPr>
      </w:pPr>
    </w:p>
    <w:p w:rsidR="00C62378" w:rsidRPr="00C62378" w:rsidRDefault="00C62378" w:rsidP="00C62378">
      <w:pPr>
        <w:numPr>
          <w:ilvl w:val="1"/>
          <w:numId w:val="215"/>
        </w:numPr>
        <w:spacing w:after="0" w:line="240" w:lineRule="auto"/>
        <w:ind w:left="0"/>
        <w:rPr>
          <w:rFonts w:ascii="Times New Roman" w:hAnsi="Times New Roman"/>
          <w:sz w:val="20"/>
          <w:szCs w:val="20"/>
        </w:rPr>
      </w:pPr>
      <w:r w:rsidRPr="00C62378">
        <w:rPr>
          <w:rFonts w:ascii="Times New Roman" w:hAnsi="Times New Roman"/>
          <w:sz w:val="20"/>
          <w:szCs w:val="20"/>
        </w:rPr>
        <w:t>1 классы( первое полугодие )</w:t>
      </w:r>
    </w:p>
    <w:p w:rsidR="00C62378" w:rsidRPr="00C62378" w:rsidRDefault="00C62378" w:rsidP="00C62378">
      <w:pPr>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3"/>
        <w:gridCol w:w="3229"/>
        <w:gridCol w:w="3189"/>
      </w:tblGrid>
      <w:tr w:rsidR="00C62378" w:rsidRPr="00C62378" w:rsidTr="00B25045">
        <w:tc>
          <w:tcPr>
            <w:tcW w:w="3153" w:type="dxa"/>
          </w:tcPr>
          <w:p w:rsidR="00C62378" w:rsidRPr="00C62378" w:rsidRDefault="00C62378" w:rsidP="00B25045">
            <w:pPr>
              <w:pStyle w:val="2"/>
              <w:rPr>
                <w:b w:val="0"/>
                <w:bCs w:val="0"/>
                <w:sz w:val="20"/>
                <w:szCs w:val="20"/>
              </w:rPr>
            </w:pPr>
            <w:r w:rsidRPr="00C62378">
              <w:rPr>
                <w:b w:val="0"/>
                <w:bCs w:val="0"/>
                <w:sz w:val="20"/>
                <w:szCs w:val="20"/>
              </w:rPr>
              <w:t xml:space="preserve">Начало </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Режимное мероприятие</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Окончание</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.00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1-ый урок</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35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35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1-ая перемена</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8.55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8.55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2-ой урок</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30</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30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 xml:space="preserve">2-ая перемена </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организация питания</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9.50</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9.50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3-ий урок</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10.25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10.25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(Динамическая пауза)</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11.05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11.</w:t>
            </w:r>
            <w:r w:rsidRPr="00C62378">
              <w:rPr>
                <w:rFonts w:ascii="Times New Roman" w:hAnsi="Times New Roman"/>
                <w:sz w:val="20"/>
                <w:szCs w:val="20"/>
                <w:lang w:val="tt-RU"/>
              </w:rPr>
              <w:t>05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4-ый урок</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11.</w:t>
            </w:r>
            <w:r w:rsidRPr="00C62378">
              <w:rPr>
                <w:rFonts w:ascii="Times New Roman" w:hAnsi="Times New Roman"/>
                <w:sz w:val="20"/>
                <w:szCs w:val="20"/>
                <w:lang w:val="tt-RU"/>
              </w:rPr>
              <w:t>40</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11.40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организация питания</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11.55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11.55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5-ый урок (среда)</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12.30</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12.00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Внеурочная деятельность</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14.00</w:t>
            </w:r>
          </w:p>
        </w:tc>
      </w:tr>
    </w:tbl>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b/>
          <w:bCs/>
          <w:color w:val="000000"/>
          <w:sz w:val="20"/>
          <w:szCs w:val="20"/>
        </w:rPr>
        <w:br/>
        <w:t>-</w:t>
      </w:r>
      <w:r w:rsidRPr="00C62378">
        <w:rPr>
          <w:rFonts w:ascii="Times New Roman" w:hAnsi="Times New Roman"/>
          <w:sz w:val="20"/>
          <w:szCs w:val="20"/>
        </w:rPr>
        <w:t>1 классы( второе полугодие )</w:t>
      </w:r>
    </w:p>
    <w:p w:rsidR="00C62378" w:rsidRPr="00C62378" w:rsidRDefault="00C62378" w:rsidP="00C62378">
      <w:pPr>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3"/>
        <w:gridCol w:w="3229"/>
        <w:gridCol w:w="3189"/>
      </w:tblGrid>
      <w:tr w:rsidR="00C62378" w:rsidRPr="00C62378" w:rsidTr="00B25045">
        <w:tc>
          <w:tcPr>
            <w:tcW w:w="3153" w:type="dxa"/>
          </w:tcPr>
          <w:p w:rsidR="00C62378" w:rsidRPr="00C62378" w:rsidRDefault="00C62378" w:rsidP="00B25045">
            <w:pPr>
              <w:pStyle w:val="2"/>
              <w:rPr>
                <w:b w:val="0"/>
                <w:bCs w:val="0"/>
                <w:sz w:val="20"/>
                <w:szCs w:val="20"/>
              </w:rPr>
            </w:pPr>
            <w:r w:rsidRPr="00C62378">
              <w:rPr>
                <w:b w:val="0"/>
                <w:bCs w:val="0"/>
                <w:sz w:val="20"/>
                <w:szCs w:val="20"/>
              </w:rPr>
              <w:t xml:space="preserve">Начало </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Режимное мероприятие</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Окончание</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.00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1-ый урок</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40</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8.</w:t>
            </w:r>
            <w:r w:rsidRPr="00C62378">
              <w:rPr>
                <w:rFonts w:ascii="Times New Roman" w:hAnsi="Times New Roman"/>
                <w:sz w:val="20"/>
                <w:szCs w:val="20"/>
                <w:lang w:val="tt-RU"/>
              </w:rPr>
              <w:t>40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1-ая перемена</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8.55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lang w:val="tt-RU"/>
              </w:rPr>
              <w:t>8.55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2-ой урок</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35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9.</w:t>
            </w:r>
            <w:r w:rsidRPr="00C62378">
              <w:rPr>
                <w:rFonts w:ascii="Times New Roman" w:hAnsi="Times New Roman"/>
                <w:sz w:val="20"/>
                <w:szCs w:val="20"/>
                <w:lang w:val="tt-RU"/>
              </w:rPr>
              <w:t>35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 xml:space="preserve">2-ая перемена </w:t>
            </w:r>
          </w:p>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организация питания</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9.55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9.55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3-ий урок</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10.35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10.35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(Динамическая пауза)</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10.55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10.55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4-ый урок</w:t>
            </w:r>
          </w:p>
        </w:tc>
        <w:tc>
          <w:tcPr>
            <w:tcW w:w="3189" w:type="dxa"/>
          </w:tcPr>
          <w:p w:rsidR="00C62378" w:rsidRPr="00C62378" w:rsidRDefault="00C62378" w:rsidP="00B25045">
            <w:pPr>
              <w:spacing w:after="0" w:line="240" w:lineRule="auto"/>
              <w:jc w:val="center"/>
              <w:rPr>
                <w:rFonts w:ascii="Times New Roman" w:hAnsi="Times New Roman"/>
                <w:sz w:val="20"/>
                <w:szCs w:val="20"/>
                <w:lang w:val="tt-RU"/>
              </w:rPr>
            </w:pPr>
            <w:r w:rsidRPr="00C62378">
              <w:rPr>
                <w:rFonts w:ascii="Times New Roman" w:hAnsi="Times New Roman"/>
                <w:sz w:val="20"/>
                <w:szCs w:val="20"/>
              </w:rPr>
              <w:t>11.</w:t>
            </w:r>
            <w:r w:rsidRPr="00C62378">
              <w:rPr>
                <w:rFonts w:ascii="Times New Roman" w:hAnsi="Times New Roman"/>
                <w:sz w:val="20"/>
                <w:szCs w:val="20"/>
                <w:lang w:val="tt-RU"/>
              </w:rPr>
              <w:t>35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11.35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организация питания</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11.55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11.55</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5-ый урок (среда)</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12.35</w:t>
            </w:r>
          </w:p>
        </w:tc>
      </w:tr>
      <w:tr w:rsidR="00C62378" w:rsidRPr="00C62378" w:rsidTr="00B25045">
        <w:tc>
          <w:tcPr>
            <w:tcW w:w="3153"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12.00</w:t>
            </w:r>
          </w:p>
        </w:tc>
        <w:tc>
          <w:tcPr>
            <w:tcW w:w="322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Внеурочная деятельность</w:t>
            </w:r>
          </w:p>
        </w:tc>
        <w:tc>
          <w:tcPr>
            <w:tcW w:w="3189" w:type="dxa"/>
          </w:tcPr>
          <w:p w:rsidR="00C62378" w:rsidRPr="00C62378" w:rsidRDefault="00C62378" w:rsidP="00B25045">
            <w:pPr>
              <w:spacing w:after="0" w:line="240" w:lineRule="auto"/>
              <w:jc w:val="center"/>
              <w:rPr>
                <w:rFonts w:ascii="Times New Roman" w:hAnsi="Times New Roman"/>
                <w:sz w:val="20"/>
                <w:szCs w:val="20"/>
              </w:rPr>
            </w:pPr>
            <w:r w:rsidRPr="00C62378">
              <w:rPr>
                <w:rFonts w:ascii="Times New Roman" w:hAnsi="Times New Roman"/>
                <w:sz w:val="20"/>
                <w:szCs w:val="20"/>
              </w:rPr>
              <w:t>14.00</w:t>
            </w:r>
          </w:p>
        </w:tc>
      </w:tr>
    </w:tbl>
    <w:p w:rsidR="00C62378" w:rsidRPr="00C62378" w:rsidRDefault="00C62378" w:rsidP="00C62378">
      <w:pPr>
        <w:rPr>
          <w:rFonts w:ascii="Times New Roman" w:hAnsi="Times New Roman"/>
          <w:sz w:val="20"/>
          <w:szCs w:val="20"/>
        </w:rPr>
      </w:pPr>
      <w:r w:rsidRPr="00C62378">
        <w:rPr>
          <w:rFonts w:ascii="Times New Roman" w:hAnsi="Times New Roman"/>
          <w:sz w:val="20"/>
          <w:szCs w:val="20"/>
        </w:rPr>
        <w:t>6. Внеурочная деятельность ( кружки, индивидуальные консультации) проводится с 12.00 до 14.30ч.</w:t>
      </w:r>
    </w:p>
    <w:p w:rsidR="00C62378" w:rsidRPr="00C62378" w:rsidRDefault="00C62378" w:rsidP="00C62378">
      <w:pPr>
        <w:spacing w:after="0" w:line="240" w:lineRule="auto"/>
        <w:rPr>
          <w:rFonts w:ascii="Times New Roman" w:hAnsi="Times New Roman"/>
          <w:sz w:val="20"/>
          <w:szCs w:val="20"/>
        </w:rPr>
      </w:pPr>
      <w:r w:rsidRPr="00C62378">
        <w:rPr>
          <w:rFonts w:ascii="Times New Roman" w:hAnsi="Times New Roman"/>
          <w:sz w:val="20"/>
          <w:szCs w:val="20"/>
        </w:rPr>
        <w:t>7. Организация промежуточной и итоговой аттестации:</w:t>
      </w:r>
    </w:p>
    <w:p w:rsidR="00C62378" w:rsidRPr="00C62378" w:rsidRDefault="00C62378" w:rsidP="00C62378">
      <w:pPr>
        <w:spacing w:after="0" w:line="240" w:lineRule="auto"/>
        <w:rPr>
          <w:rFonts w:ascii="Times New Roman" w:hAnsi="Times New Roman"/>
          <w:sz w:val="20"/>
          <w:szCs w:val="20"/>
        </w:rPr>
      </w:pPr>
    </w:p>
    <w:p w:rsidR="00C62378" w:rsidRPr="00C62378" w:rsidRDefault="00C62378" w:rsidP="00C62378">
      <w:pPr>
        <w:numPr>
          <w:ilvl w:val="0"/>
          <w:numId w:val="216"/>
        </w:numPr>
        <w:spacing w:after="0" w:line="240" w:lineRule="auto"/>
        <w:ind w:left="0"/>
        <w:jc w:val="both"/>
        <w:rPr>
          <w:rFonts w:ascii="Times New Roman" w:hAnsi="Times New Roman"/>
          <w:sz w:val="20"/>
          <w:szCs w:val="20"/>
        </w:rPr>
      </w:pPr>
      <w:r w:rsidRPr="00C62378">
        <w:rPr>
          <w:rFonts w:ascii="Times New Roman" w:hAnsi="Times New Roman"/>
          <w:sz w:val="20"/>
          <w:szCs w:val="20"/>
        </w:rPr>
        <w:t>Промежуточная аттестация проводится в 1-11 классах  с 11 по 23 мая 2022 года без прекращения общеобразовательного  процесса.</w:t>
      </w:r>
    </w:p>
    <w:p w:rsidR="00C62378" w:rsidRPr="00C62378" w:rsidRDefault="00C62378" w:rsidP="00C62378">
      <w:pPr>
        <w:numPr>
          <w:ilvl w:val="0"/>
          <w:numId w:val="216"/>
        </w:numPr>
        <w:spacing w:after="0" w:line="240" w:lineRule="auto"/>
        <w:ind w:left="0"/>
        <w:jc w:val="both"/>
        <w:rPr>
          <w:rFonts w:ascii="Times New Roman" w:hAnsi="Times New Roman"/>
          <w:sz w:val="20"/>
          <w:szCs w:val="20"/>
        </w:rPr>
      </w:pPr>
      <w:r w:rsidRPr="00C62378">
        <w:rPr>
          <w:rFonts w:ascii="Times New Roman" w:hAnsi="Times New Roman"/>
          <w:sz w:val="20"/>
          <w:szCs w:val="20"/>
        </w:rPr>
        <w:t>итоговая аттестация в 9-х, 11-х классах проводится соответственно срокам, установленным Министерством образования и науки РФ, Министерством образования и науки РТ на данный учебный год.</w:t>
      </w:r>
    </w:p>
    <w:p w:rsidR="00C62378" w:rsidRPr="00C62378" w:rsidRDefault="00C62378">
      <w:pPr>
        <w:spacing w:after="0" w:line="360" w:lineRule="auto"/>
        <w:ind w:firstLine="709"/>
        <w:jc w:val="both"/>
        <w:rPr>
          <w:rFonts w:ascii="Times New Roman" w:hAnsi="Times New Roman"/>
          <w:sz w:val="20"/>
          <w:szCs w:val="20"/>
        </w:rPr>
      </w:pPr>
    </w:p>
    <w:p w:rsidR="0068381B" w:rsidRPr="00C62378" w:rsidRDefault="00C62378">
      <w:pPr>
        <w:pStyle w:val="3"/>
        <w:ind w:left="1134"/>
        <w:rPr>
          <w:sz w:val="20"/>
          <w:szCs w:val="20"/>
        </w:rPr>
      </w:pPr>
      <w:bookmarkStart w:id="554" w:name="_Toc31893498"/>
      <w:bookmarkStart w:id="555" w:name="_Toc31898655"/>
      <w:r w:rsidRPr="00C62378">
        <w:rPr>
          <w:sz w:val="20"/>
          <w:szCs w:val="20"/>
        </w:rPr>
        <w:t>3.1.2. П</w:t>
      </w:r>
      <w:r w:rsidR="00C422FC" w:rsidRPr="00C62378">
        <w:rPr>
          <w:sz w:val="20"/>
          <w:szCs w:val="20"/>
        </w:rPr>
        <w:t>лан внеурочной деятельности</w:t>
      </w:r>
      <w:bookmarkEnd w:id="554"/>
      <w:bookmarkEnd w:id="555"/>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68381B" w:rsidRPr="00C62378" w:rsidRDefault="00C422FC" w:rsidP="00123861">
      <w:pPr>
        <w:pStyle w:val="a8"/>
        <w:numPr>
          <w:ilvl w:val="0"/>
          <w:numId w:val="15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68381B" w:rsidRPr="00C62378" w:rsidRDefault="00C422FC" w:rsidP="00123861">
      <w:pPr>
        <w:pStyle w:val="a8"/>
        <w:numPr>
          <w:ilvl w:val="0"/>
          <w:numId w:val="15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план внеурочной деятельности по учебным предметам образовательной программы (предметные кружки, факультативы, ученические</w:t>
      </w:r>
      <w:r>
        <w:rPr>
          <w:rFonts w:ascii="Times New Roman" w:hAnsi="Times New Roman"/>
          <w:sz w:val="28"/>
          <w:szCs w:val="28"/>
        </w:rPr>
        <w:t xml:space="preserve"> </w:t>
      </w:r>
      <w:r w:rsidRPr="00C62378">
        <w:rPr>
          <w:rFonts w:ascii="Times New Roman" w:hAnsi="Times New Roman"/>
          <w:sz w:val="20"/>
          <w:szCs w:val="20"/>
        </w:rPr>
        <w:t>научные общества, школьные олимпиады по предметам программы основной школы);</w:t>
      </w:r>
    </w:p>
    <w:p w:rsidR="0068381B" w:rsidRPr="00C62378" w:rsidRDefault="00C422FC" w:rsidP="00123861">
      <w:pPr>
        <w:pStyle w:val="a8"/>
        <w:numPr>
          <w:ilvl w:val="0"/>
          <w:numId w:val="15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68381B" w:rsidRPr="00C62378" w:rsidRDefault="00C422FC" w:rsidP="00123861">
      <w:pPr>
        <w:pStyle w:val="a8"/>
        <w:numPr>
          <w:ilvl w:val="0"/>
          <w:numId w:val="15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68381B" w:rsidRPr="00C62378" w:rsidRDefault="00C422FC" w:rsidP="00123861">
      <w:pPr>
        <w:pStyle w:val="a8"/>
        <w:numPr>
          <w:ilvl w:val="0"/>
          <w:numId w:val="15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68381B" w:rsidRPr="00C62378" w:rsidRDefault="00C422FC" w:rsidP="00123861">
      <w:pPr>
        <w:pStyle w:val="a8"/>
        <w:numPr>
          <w:ilvl w:val="0"/>
          <w:numId w:val="15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план воспитательных мероприятий. </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b/>
          <w:sz w:val="20"/>
          <w:szCs w:val="20"/>
        </w:rPr>
        <w:t>Содержание плана внеурочной деятельности.</w:t>
      </w:r>
      <w:r w:rsidR="00C62378">
        <w:rPr>
          <w:rFonts w:ascii="Times New Roman" w:hAnsi="Times New Roman"/>
          <w:b/>
          <w:sz w:val="20"/>
          <w:szCs w:val="20"/>
        </w:rPr>
        <w:t xml:space="preserve"> </w:t>
      </w:r>
      <w:r w:rsidRPr="00C62378">
        <w:rPr>
          <w:rFonts w:ascii="Times New Roman" w:hAnsi="Times New Roman"/>
          <w:sz w:val="20"/>
          <w:szCs w:val="20"/>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При этом расходы времени на отдельные направления плана внеурочной деятельности могут отличаться:</w:t>
      </w:r>
    </w:p>
    <w:p w:rsidR="0068381B" w:rsidRPr="00C62378" w:rsidRDefault="00C422FC" w:rsidP="00123861">
      <w:pPr>
        <w:pStyle w:val="a8"/>
        <w:numPr>
          <w:ilvl w:val="0"/>
          <w:numId w:val="163"/>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68381B" w:rsidRPr="00C62378" w:rsidRDefault="00C422FC" w:rsidP="00123861">
      <w:pPr>
        <w:pStyle w:val="a8"/>
        <w:numPr>
          <w:ilvl w:val="0"/>
          <w:numId w:val="163"/>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на внеурочную деятельность по учебным предметам еженедельно – от 1 до 2 часов, </w:t>
      </w:r>
    </w:p>
    <w:p w:rsidR="0068381B" w:rsidRPr="00C62378" w:rsidRDefault="00C422FC" w:rsidP="00123861">
      <w:pPr>
        <w:pStyle w:val="a8"/>
        <w:numPr>
          <w:ilvl w:val="0"/>
          <w:numId w:val="163"/>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на организационное обеспечение учебной деятельности еженедельно – до 1 часа, </w:t>
      </w:r>
    </w:p>
    <w:p w:rsidR="0068381B" w:rsidRPr="00C62378" w:rsidRDefault="00C422FC" w:rsidP="00123861">
      <w:pPr>
        <w:pStyle w:val="a8"/>
        <w:numPr>
          <w:ilvl w:val="0"/>
          <w:numId w:val="163"/>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на осуществление педагогической поддержки социализации обучающихся еженедельно – от 1 до 2 часов, </w:t>
      </w:r>
    </w:p>
    <w:p w:rsidR="0068381B" w:rsidRPr="00C62378" w:rsidRDefault="00C422FC" w:rsidP="00123861">
      <w:pPr>
        <w:pStyle w:val="a8"/>
        <w:numPr>
          <w:ilvl w:val="0"/>
          <w:numId w:val="163"/>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на обеспечение благополучия школьника еженедельно – от 1 до 2 часов. </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sz w:val="20"/>
          <w:szCs w:val="20"/>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модель плана с преобладанием общественной самоорганизации обучающихся;</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модель плана с преобладанием педагогической поддержки обучающихся;</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модель плана с преобладанием работы по обеспечению благополучия обучающихся в пространстве общеобразовательной школы;</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модель плана с преобладанием воспитательных мероприятий; </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lastRenderedPageBreak/>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8381B" w:rsidRPr="00C62378" w:rsidRDefault="00C422FC">
      <w:pPr>
        <w:spacing w:after="0" w:line="360" w:lineRule="auto"/>
        <w:ind w:firstLine="709"/>
        <w:jc w:val="both"/>
        <w:rPr>
          <w:rFonts w:ascii="Times New Roman" w:hAnsi="Times New Roman"/>
          <w:sz w:val="20"/>
          <w:szCs w:val="20"/>
        </w:rPr>
      </w:pPr>
      <w:r w:rsidRPr="00C62378">
        <w:rPr>
          <w:rFonts w:ascii="Times New Roman" w:hAnsi="Times New Roman"/>
          <w:bCs/>
          <w:sz w:val="20"/>
          <w:szCs w:val="20"/>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C62378">
        <w:rPr>
          <w:rFonts w:ascii="Times New Roman" w:hAnsi="Times New Roman"/>
          <w:sz w:val="20"/>
          <w:szCs w:val="20"/>
        </w:rPr>
        <w:t>российской гражданской идентичности и таких компетенций, как</w:t>
      </w:r>
      <w:r w:rsidRPr="00C62378">
        <w:rPr>
          <w:rFonts w:ascii="Times New Roman" w:hAnsi="Times New Roman"/>
          <w:bCs/>
          <w:sz w:val="20"/>
          <w:szCs w:val="20"/>
        </w:rPr>
        <w:t>:</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68381B" w:rsidRPr="00C62378" w:rsidRDefault="00C422FC" w:rsidP="00123861">
      <w:pPr>
        <w:pStyle w:val="a8"/>
        <w:numPr>
          <w:ilvl w:val="0"/>
          <w:numId w:val="127"/>
        </w:numPr>
        <w:tabs>
          <w:tab w:val="left" w:pos="993"/>
        </w:tabs>
        <w:spacing w:line="360" w:lineRule="auto"/>
        <w:ind w:left="0" w:firstLine="709"/>
        <w:jc w:val="both"/>
        <w:rPr>
          <w:rFonts w:ascii="Times New Roman" w:hAnsi="Times New Roman"/>
          <w:sz w:val="20"/>
          <w:szCs w:val="20"/>
        </w:rPr>
      </w:pPr>
      <w:r w:rsidRPr="00C62378">
        <w:rPr>
          <w:rFonts w:ascii="Times New Roman" w:hAnsi="Times New Roman"/>
          <w:sz w:val="20"/>
          <w:szCs w:val="20"/>
        </w:rPr>
        <w:t>компетенции в сфере общественной самоорганизации, участия в общественно значимой совместной деятельности.</w:t>
      </w:r>
    </w:p>
    <w:p w:rsidR="0068381B" w:rsidRPr="00C62378" w:rsidRDefault="00C422FC">
      <w:pPr>
        <w:tabs>
          <w:tab w:val="left" w:pos="-426"/>
        </w:tabs>
        <w:spacing w:after="0" w:line="360" w:lineRule="auto"/>
        <w:ind w:firstLine="709"/>
        <w:jc w:val="both"/>
        <w:rPr>
          <w:rFonts w:ascii="Times New Roman" w:hAnsi="Times New Roman"/>
          <w:sz w:val="20"/>
          <w:szCs w:val="20"/>
        </w:rPr>
      </w:pPr>
      <w:r w:rsidRPr="00C62378">
        <w:rPr>
          <w:rFonts w:ascii="Times New Roman" w:hAnsi="Times New Roman"/>
          <w:bCs/>
          <w:sz w:val="20"/>
          <w:szCs w:val="20"/>
        </w:rPr>
        <w:t xml:space="preserve">Организация жизни ученических сообществ </w:t>
      </w:r>
      <w:r w:rsidRPr="00C62378">
        <w:rPr>
          <w:rFonts w:ascii="Times New Roman" w:hAnsi="Times New Roman"/>
          <w:sz w:val="20"/>
          <w:szCs w:val="20"/>
        </w:rPr>
        <w:t>может происходить:</w:t>
      </w:r>
    </w:p>
    <w:p w:rsidR="0068381B" w:rsidRPr="00C62378" w:rsidRDefault="00C422FC" w:rsidP="00123861">
      <w:pPr>
        <w:pStyle w:val="a8"/>
        <w:numPr>
          <w:ilvl w:val="0"/>
          <w:numId w:val="161"/>
        </w:numPr>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68381B" w:rsidRPr="00C62378" w:rsidRDefault="00C422FC" w:rsidP="00123861">
      <w:pPr>
        <w:pStyle w:val="a8"/>
        <w:numPr>
          <w:ilvl w:val="0"/>
          <w:numId w:val="161"/>
        </w:numPr>
        <w:spacing w:line="360" w:lineRule="auto"/>
        <w:ind w:left="0" w:firstLine="709"/>
        <w:jc w:val="both"/>
        <w:rPr>
          <w:rFonts w:ascii="Times New Roman" w:hAnsi="Times New Roman"/>
          <w:sz w:val="20"/>
          <w:szCs w:val="20"/>
        </w:rPr>
      </w:pPr>
      <w:r w:rsidRPr="00C62378">
        <w:rPr>
          <w:rFonts w:ascii="Times New Roman" w:hAnsi="Times New Roman"/>
          <w:sz w:val="20"/>
          <w:szCs w:val="20"/>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68381B" w:rsidRPr="00C62378" w:rsidRDefault="00C422FC" w:rsidP="00123861">
      <w:pPr>
        <w:pStyle w:val="a8"/>
        <w:numPr>
          <w:ilvl w:val="0"/>
          <w:numId w:val="161"/>
        </w:numPr>
        <w:spacing w:line="360" w:lineRule="auto"/>
        <w:ind w:left="0" w:firstLine="709"/>
        <w:jc w:val="both"/>
        <w:rPr>
          <w:rFonts w:ascii="Times New Roman" w:hAnsi="Times New Roman"/>
          <w:sz w:val="20"/>
          <w:szCs w:val="20"/>
        </w:rPr>
      </w:pPr>
      <w:r w:rsidRPr="00C62378">
        <w:rPr>
          <w:rFonts w:ascii="Times New Roman" w:hAnsi="Times New Roman"/>
          <w:sz w:val="20"/>
          <w:szCs w:val="20"/>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74964" w:rsidRDefault="00474964" w:rsidP="00474964">
      <w:pPr>
        <w:spacing w:after="0" w:line="360" w:lineRule="auto"/>
        <w:rPr>
          <w:rFonts w:ascii="Times New Roman" w:hAnsi="Times New Roman"/>
          <w:sz w:val="20"/>
          <w:szCs w:val="20"/>
        </w:rPr>
      </w:pPr>
      <w:bookmarkStart w:id="556" w:name="_Toc31898656"/>
    </w:p>
    <w:p w:rsidR="00474964" w:rsidRDefault="00474964" w:rsidP="00474964">
      <w:pPr>
        <w:spacing w:after="0" w:line="360" w:lineRule="auto"/>
        <w:rPr>
          <w:rFonts w:ascii="Times New Roman" w:hAnsi="Times New Roman"/>
          <w:sz w:val="20"/>
          <w:szCs w:val="20"/>
        </w:rPr>
      </w:pPr>
    </w:p>
    <w:p w:rsidR="0068381B" w:rsidRPr="00474964" w:rsidRDefault="00474964" w:rsidP="00474964">
      <w:pPr>
        <w:spacing w:after="0" w:line="360" w:lineRule="auto"/>
        <w:rPr>
          <w:rStyle w:val="30"/>
          <w:rFonts w:eastAsia="Calibri"/>
          <w:b w:val="0"/>
          <w:bCs w:val="0"/>
          <w:sz w:val="20"/>
          <w:szCs w:val="20"/>
        </w:rPr>
      </w:pPr>
      <w:r>
        <w:rPr>
          <w:rFonts w:ascii="Times New Roman" w:hAnsi="Times New Roman"/>
          <w:b/>
          <w:sz w:val="20"/>
          <w:szCs w:val="20"/>
        </w:rPr>
        <w:t xml:space="preserve">                 </w:t>
      </w:r>
      <w:r w:rsidR="00C422FC" w:rsidRPr="00474964">
        <w:rPr>
          <w:rFonts w:ascii="Times New Roman" w:hAnsi="Times New Roman"/>
          <w:b/>
          <w:sz w:val="20"/>
          <w:szCs w:val="20"/>
        </w:rPr>
        <w:t xml:space="preserve">3.2. </w:t>
      </w:r>
      <w:bookmarkStart w:id="557" w:name="_Toc406059071"/>
      <w:bookmarkStart w:id="558" w:name="_Toc409691735"/>
      <w:bookmarkStart w:id="559" w:name="_Toc410654075"/>
      <w:bookmarkStart w:id="560" w:name="_Toc31893499"/>
      <w:r w:rsidR="00C422FC" w:rsidRPr="00474964">
        <w:rPr>
          <w:rFonts w:ascii="Times New Roman" w:hAnsi="Times New Roman"/>
          <w:b/>
          <w:sz w:val="20"/>
          <w:szCs w:val="20"/>
        </w:rPr>
        <w:t>Система условий</w:t>
      </w:r>
      <w:bookmarkEnd w:id="557"/>
      <w:r w:rsidRPr="00474964">
        <w:rPr>
          <w:rFonts w:ascii="Times New Roman" w:hAnsi="Times New Roman"/>
          <w:b/>
          <w:sz w:val="20"/>
          <w:szCs w:val="20"/>
        </w:rPr>
        <w:t xml:space="preserve"> </w:t>
      </w:r>
      <w:r w:rsidR="00C422FC" w:rsidRPr="00474964">
        <w:rPr>
          <w:rFonts w:ascii="Times New Roman" w:hAnsi="Times New Roman"/>
          <w:b/>
          <w:sz w:val="20"/>
          <w:szCs w:val="20"/>
        </w:rPr>
        <w:t>реализации основной образовательной программы</w:t>
      </w:r>
      <w:bookmarkStart w:id="561" w:name="_Toc409691736"/>
      <w:bookmarkEnd w:id="556"/>
      <w:bookmarkEnd w:id="558"/>
      <w:bookmarkEnd w:id="559"/>
      <w:bookmarkEnd w:id="560"/>
    </w:p>
    <w:p w:rsidR="0068381B" w:rsidRPr="00474964" w:rsidRDefault="00474964" w:rsidP="00474964">
      <w:pPr>
        <w:pStyle w:val="3"/>
        <w:rPr>
          <w:sz w:val="20"/>
          <w:szCs w:val="20"/>
        </w:rPr>
      </w:pPr>
      <w:bookmarkStart w:id="562" w:name="_Toc31893500"/>
      <w:bookmarkStart w:id="563" w:name="_Toc31898657"/>
      <w:bookmarkEnd w:id="561"/>
      <w:r w:rsidRPr="00474964">
        <w:rPr>
          <w:sz w:val="20"/>
          <w:szCs w:val="20"/>
        </w:rPr>
        <w:t xml:space="preserve">           </w:t>
      </w:r>
      <w:r w:rsidR="00C422FC" w:rsidRPr="00474964">
        <w:rPr>
          <w:sz w:val="20"/>
          <w:szCs w:val="20"/>
        </w:rPr>
        <w:t>3.2.1. Описание кадровых условий реализации основной образовательной программы основного общего образования</w:t>
      </w:r>
      <w:bookmarkEnd w:id="562"/>
      <w:bookmarkEnd w:id="563"/>
    </w:p>
    <w:p w:rsidR="0068381B" w:rsidRPr="00474964" w:rsidRDefault="00474964">
      <w:pPr>
        <w:spacing w:after="0" w:line="360" w:lineRule="auto"/>
        <w:ind w:firstLine="709"/>
        <w:jc w:val="both"/>
        <w:rPr>
          <w:rFonts w:ascii="Times New Roman" w:hAnsi="Times New Roman"/>
          <w:sz w:val="20"/>
          <w:szCs w:val="20"/>
        </w:rPr>
      </w:pPr>
      <w:r>
        <w:rPr>
          <w:rFonts w:ascii="Times New Roman" w:hAnsi="Times New Roman"/>
          <w:sz w:val="20"/>
          <w:szCs w:val="20"/>
        </w:rPr>
        <w:t xml:space="preserve">Школа </w:t>
      </w:r>
      <w:r w:rsidR="00C422FC" w:rsidRPr="00474964">
        <w:rPr>
          <w:rFonts w:ascii="Times New Roman" w:hAnsi="Times New Roman"/>
          <w:sz w:val="20"/>
          <w:szCs w:val="20"/>
        </w:rPr>
        <w:t>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sz w:val="20"/>
          <w:szCs w:val="20"/>
        </w:rPr>
        <w:t>Требования к кадровым условиям включают:</w:t>
      </w:r>
    </w:p>
    <w:p w:rsidR="0068381B" w:rsidRPr="00474964" w:rsidRDefault="00C422FC" w:rsidP="00123861">
      <w:pPr>
        <w:pStyle w:val="a8"/>
        <w:numPr>
          <w:ilvl w:val="0"/>
          <w:numId w:val="192"/>
        </w:numPr>
        <w:tabs>
          <w:tab w:val="left" w:pos="993"/>
        </w:tabs>
        <w:spacing w:line="360" w:lineRule="auto"/>
        <w:ind w:left="0" w:firstLine="709"/>
        <w:jc w:val="both"/>
        <w:rPr>
          <w:rFonts w:ascii="Times New Roman" w:hAnsi="Times New Roman"/>
          <w:sz w:val="20"/>
          <w:szCs w:val="20"/>
        </w:rPr>
      </w:pPr>
      <w:r w:rsidRPr="00474964">
        <w:rPr>
          <w:rFonts w:ascii="Times New Roman" w:hAnsi="Times New Roman"/>
          <w:sz w:val="20"/>
          <w:szCs w:val="20"/>
        </w:rPr>
        <w:t>укомплектованность образовательной организации педагогическими, руководящими и иными работниками;</w:t>
      </w:r>
    </w:p>
    <w:p w:rsidR="0068381B" w:rsidRPr="00474964" w:rsidRDefault="00C422FC" w:rsidP="00123861">
      <w:pPr>
        <w:pStyle w:val="a8"/>
        <w:numPr>
          <w:ilvl w:val="0"/>
          <w:numId w:val="192"/>
        </w:numPr>
        <w:tabs>
          <w:tab w:val="left" w:pos="993"/>
        </w:tabs>
        <w:spacing w:line="360" w:lineRule="auto"/>
        <w:ind w:left="0" w:firstLine="709"/>
        <w:jc w:val="both"/>
        <w:rPr>
          <w:rFonts w:ascii="Times New Roman" w:hAnsi="Times New Roman"/>
          <w:sz w:val="20"/>
          <w:szCs w:val="20"/>
        </w:rPr>
      </w:pPr>
      <w:r w:rsidRPr="00474964">
        <w:rPr>
          <w:rFonts w:ascii="Times New Roman" w:hAnsi="Times New Roman"/>
          <w:sz w:val="20"/>
          <w:szCs w:val="20"/>
        </w:rPr>
        <w:t>уровень квалификации педагогических и иных работников образовательной организации;</w:t>
      </w:r>
    </w:p>
    <w:p w:rsidR="0068381B" w:rsidRPr="00474964" w:rsidRDefault="00C422FC" w:rsidP="00123861">
      <w:pPr>
        <w:pStyle w:val="a8"/>
        <w:numPr>
          <w:ilvl w:val="0"/>
          <w:numId w:val="192"/>
        </w:numPr>
        <w:tabs>
          <w:tab w:val="left" w:pos="993"/>
        </w:tabs>
        <w:spacing w:line="360" w:lineRule="auto"/>
        <w:ind w:left="0" w:firstLine="709"/>
        <w:jc w:val="both"/>
        <w:rPr>
          <w:rFonts w:ascii="Times New Roman" w:hAnsi="Times New Roman"/>
          <w:sz w:val="20"/>
          <w:szCs w:val="20"/>
        </w:rPr>
      </w:pPr>
      <w:r w:rsidRPr="00474964">
        <w:rPr>
          <w:rFonts w:ascii="Times New Roman" w:hAnsi="Times New Roman"/>
          <w:sz w:val="20"/>
          <w:szCs w:val="20"/>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sz w:val="20"/>
          <w:szCs w:val="20"/>
        </w:rPr>
        <w:t>Основой для разработки должностных инструкций, содержащих конкретный перечень должностных обязанностей работников, с учетом</w:t>
      </w:r>
      <w:r>
        <w:rPr>
          <w:rFonts w:ascii="Times New Roman" w:hAnsi="Times New Roman"/>
          <w:sz w:val="28"/>
          <w:szCs w:val="28"/>
        </w:rPr>
        <w:t xml:space="preserve"> </w:t>
      </w:r>
      <w:r w:rsidRPr="00474964">
        <w:rPr>
          <w:rFonts w:ascii="Times New Roman" w:hAnsi="Times New Roman"/>
          <w:sz w:val="20"/>
          <w:szCs w:val="20"/>
        </w:rPr>
        <w:t>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sz w:val="20"/>
          <w:szCs w:val="20"/>
        </w:rPr>
        <w:lastRenderedPageBreak/>
        <w:t xml:space="preserve">В основу должностных обязанностей могут быть положены представленные в профессиональном стандарте </w:t>
      </w:r>
      <w:r w:rsidRPr="00474964">
        <w:rPr>
          <w:rFonts w:ascii="Arial" w:hAnsi="Arial" w:cs="Arial"/>
          <w:sz w:val="20"/>
          <w:szCs w:val="20"/>
          <w:shd w:val="clear" w:color="auto" w:fill="FFFFFF"/>
        </w:rPr>
        <w:t>"</w:t>
      </w:r>
      <w:r w:rsidRPr="00474964">
        <w:rPr>
          <w:rFonts w:ascii="Times New Roman" w:hAnsi="Times New Roman"/>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474964">
        <w:rPr>
          <w:rFonts w:ascii="Times New Roman" w:hAnsi="Times New Roman"/>
          <w:sz w:val="20"/>
          <w:szCs w:val="20"/>
        </w:rPr>
        <w:t>обобщенные трудовые функции, которые могут быть поручены работнику, занимающему данную должность.</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sz w:val="20"/>
          <w:szCs w:val="20"/>
        </w:rPr>
        <w:t>Аттестация педагогических работников в соответствии с Федеральным законом«Об образовании в Российской</w:t>
      </w:r>
      <w:r w:rsidRPr="00474964">
        <w:rPr>
          <w:rFonts w:ascii="Times New Roman" w:hAnsi="Times New Roman"/>
          <w:sz w:val="20"/>
          <w:szCs w:val="20"/>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sz w:val="20"/>
          <w:szCs w:val="20"/>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sz w:val="20"/>
          <w:szCs w:val="20"/>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474964">
        <w:rPr>
          <w:rFonts w:ascii="Times New Roman" w:hAnsi="Times New Roman"/>
          <w:sz w:val="20"/>
          <w:szCs w:val="20"/>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474964">
        <w:rPr>
          <w:rFonts w:ascii="Times New Roman" w:hAnsi="Times New Roman"/>
          <w:sz w:val="20"/>
          <w:szCs w:val="20"/>
        </w:rPr>
        <w:t>.</w:t>
      </w:r>
    </w:p>
    <w:p w:rsidR="0068381B" w:rsidRPr="00474964" w:rsidRDefault="00474964">
      <w:pPr>
        <w:spacing w:after="0" w:line="360" w:lineRule="auto"/>
        <w:ind w:firstLine="709"/>
        <w:jc w:val="both"/>
        <w:rPr>
          <w:rFonts w:ascii="Times New Roman" w:hAnsi="Times New Roman"/>
          <w:sz w:val="20"/>
          <w:szCs w:val="20"/>
        </w:rPr>
      </w:pPr>
      <w:r w:rsidRPr="00474964">
        <w:rPr>
          <w:rFonts w:ascii="Times New Roman" w:hAnsi="Times New Roman"/>
          <w:sz w:val="20"/>
          <w:szCs w:val="20"/>
        </w:rPr>
        <w:t xml:space="preserve">МБОУ «Бурнашевская средняя общеобразовательная школа» </w:t>
      </w:r>
      <w:r w:rsidR="00C422FC" w:rsidRPr="00474964">
        <w:rPr>
          <w:rFonts w:ascii="Times New Roman" w:hAnsi="Times New Roman"/>
          <w:sz w:val="20"/>
          <w:szCs w:val="20"/>
        </w:rPr>
        <w:t xml:space="preserve">укомплектована вспомогательным персоналом. </w:t>
      </w:r>
      <w:r w:rsidRPr="00474964">
        <w:rPr>
          <w:rFonts w:ascii="Times New Roman" w:hAnsi="Times New Roman"/>
          <w:sz w:val="20"/>
          <w:szCs w:val="20"/>
        </w:rPr>
        <w:t>соотнесены</w:t>
      </w:r>
      <w:r w:rsidR="00C422FC" w:rsidRPr="00474964">
        <w:rPr>
          <w:rFonts w:ascii="Times New Roman" w:hAnsi="Times New Roman"/>
          <w:sz w:val="20"/>
          <w:szCs w:val="20"/>
        </w:rPr>
        <w:t xml:space="preserve"> должностные обязанности и уровень квалификации специалистов в соответствии с профессиональным стандартом </w:t>
      </w:r>
      <w:r w:rsidR="00C422FC" w:rsidRPr="00474964">
        <w:rPr>
          <w:rFonts w:ascii="Times New Roman" w:hAnsi="Times New Roman"/>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C422FC" w:rsidRPr="00474964">
        <w:rPr>
          <w:rFonts w:ascii="Times New Roman" w:hAnsi="Times New Roman"/>
          <w:sz w:val="20"/>
          <w:szCs w:val="20"/>
        </w:rPr>
        <w:t>, с имеющимся кадровым потенциалом образовательной организации</w:t>
      </w:r>
      <w:r w:rsidR="00C422FC" w:rsidRPr="00474964">
        <w:rPr>
          <w:rFonts w:ascii="Times New Roman" w:hAnsi="Times New Roman"/>
          <w:b/>
          <w:sz w:val="20"/>
          <w:szCs w:val="20"/>
        </w:rPr>
        <w:t>Кадровое обеспечение реализации основной образовательной программы</w:t>
      </w:r>
      <w:r w:rsidR="00C422FC" w:rsidRPr="00474964">
        <w:rPr>
          <w:rFonts w:ascii="Times New Roman" w:hAnsi="Times New Roman"/>
          <w:sz w:val="20"/>
          <w:szCs w:val="20"/>
        </w:rPr>
        <w:t xml:space="preserve"> основного общего образования может строиться по схеме:</w:t>
      </w:r>
    </w:p>
    <w:p w:rsidR="0068381B" w:rsidRPr="00474964" w:rsidRDefault="00C422FC" w:rsidP="00123861">
      <w:pPr>
        <w:pStyle w:val="a8"/>
        <w:numPr>
          <w:ilvl w:val="0"/>
          <w:numId w:val="154"/>
        </w:numPr>
        <w:tabs>
          <w:tab w:val="left" w:pos="993"/>
        </w:tabs>
        <w:spacing w:line="360" w:lineRule="auto"/>
        <w:ind w:left="0" w:firstLine="709"/>
        <w:jc w:val="both"/>
        <w:rPr>
          <w:rFonts w:ascii="Times New Roman" w:hAnsi="Times New Roman"/>
          <w:sz w:val="20"/>
          <w:szCs w:val="20"/>
        </w:rPr>
      </w:pPr>
      <w:r w:rsidRPr="00474964">
        <w:rPr>
          <w:rFonts w:ascii="Times New Roman" w:hAnsi="Times New Roman"/>
          <w:sz w:val="20"/>
          <w:szCs w:val="20"/>
        </w:rPr>
        <w:t>должность;</w:t>
      </w:r>
    </w:p>
    <w:p w:rsidR="0068381B" w:rsidRPr="00474964" w:rsidRDefault="00C422FC" w:rsidP="00123861">
      <w:pPr>
        <w:pStyle w:val="a8"/>
        <w:numPr>
          <w:ilvl w:val="0"/>
          <w:numId w:val="154"/>
        </w:numPr>
        <w:tabs>
          <w:tab w:val="left" w:pos="993"/>
        </w:tabs>
        <w:spacing w:line="360" w:lineRule="auto"/>
        <w:ind w:left="0" w:firstLine="709"/>
        <w:jc w:val="both"/>
        <w:rPr>
          <w:rFonts w:ascii="Times New Roman" w:hAnsi="Times New Roman"/>
          <w:sz w:val="20"/>
          <w:szCs w:val="20"/>
        </w:rPr>
      </w:pPr>
      <w:r w:rsidRPr="00474964">
        <w:rPr>
          <w:rFonts w:ascii="Times New Roman" w:hAnsi="Times New Roman"/>
          <w:sz w:val="20"/>
          <w:szCs w:val="20"/>
        </w:rPr>
        <w:t>должностные обязанности;</w:t>
      </w:r>
    </w:p>
    <w:p w:rsidR="0068381B" w:rsidRPr="00474964" w:rsidRDefault="00C422FC" w:rsidP="00123861">
      <w:pPr>
        <w:pStyle w:val="a8"/>
        <w:numPr>
          <w:ilvl w:val="0"/>
          <w:numId w:val="154"/>
        </w:numPr>
        <w:tabs>
          <w:tab w:val="left" w:pos="993"/>
        </w:tabs>
        <w:spacing w:line="360" w:lineRule="auto"/>
        <w:ind w:left="0" w:firstLine="709"/>
        <w:jc w:val="both"/>
        <w:rPr>
          <w:rFonts w:ascii="Times New Roman" w:hAnsi="Times New Roman"/>
          <w:sz w:val="20"/>
          <w:szCs w:val="20"/>
        </w:rPr>
      </w:pPr>
      <w:r w:rsidRPr="00474964">
        <w:rPr>
          <w:rFonts w:ascii="Times New Roman" w:hAnsi="Times New Roman"/>
          <w:sz w:val="20"/>
          <w:szCs w:val="20"/>
        </w:rPr>
        <w:t>количество работников в образовательной организации (требуется/имеется);</w:t>
      </w:r>
    </w:p>
    <w:p w:rsidR="0068381B" w:rsidRPr="00474964" w:rsidRDefault="00C422FC" w:rsidP="00123861">
      <w:pPr>
        <w:pStyle w:val="a8"/>
        <w:numPr>
          <w:ilvl w:val="0"/>
          <w:numId w:val="154"/>
        </w:numPr>
        <w:tabs>
          <w:tab w:val="left" w:pos="993"/>
        </w:tabs>
        <w:spacing w:line="360" w:lineRule="auto"/>
        <w:ind w:left="0" w:firstLine="709"/>
        <w:jc w:val="both"/>
        <w:rPr>
          <w:rFonts w:ascii="Times New Roman" w:hAnsi="Times New Roman"/>
          <w:sz w:val="20"/>
          <w:szCs w:val="20"/>
        </w:rPr>
      </w:pPr>
      <w:r w:rsidRPr="00474964">
        <w:rPr>
          <w:rFonts w:ascii="Times New Roman" w:hAnsi="Times New Roman"/>
          <w:sz w:val="20"/>
          <w:szCs w:val="20"/>
        </w:rPr>
        <w:t>уровень работников образовательной организации: требования к уровню квалификации, фактический уровень.</w:t>
      </w:r>
    </w:p>
    <w:p w:rsidR="0068381B" w:rsidRPr="00474964" w:rsidRDefault="00474964">
      <w:pPr>
        <w:spacing w:after="0" w:line="360" w:lineRule="auto"/>
        <w:ind w:firstLine="709"/>
        <w:jc w:val="both"/>
        <w:rPr>
          <w:rFonts w:ascii="Times New Roman" w:hAnsi="Times New Roman"/>
          <w:sz w:val="20"/>
          <w:szCs w:val="20"/>
        </w:rPr>
      </w:pPr>
      <w:r>
        <w:rPr>
          <w:rFonts w:ascii="Times New Roman" w:hAnsi="Times New Roman"/>
          <w:sz w:val="20"/>
          <w:szCs w:val="20"/>
        </w:rPr>
        <w:t xml:space="preserve">Школа </w:t>
      </w:r>
      <w:r w:rsidR="00C422FC" w:rsidRPr="00474964">
        <w:rPr>
          <w:rFonts w:ascii="Times New Roman" w:hAnsi="Times New Roman"/>
          <w:sz w:val="20"/>
          <w:szCs w:val="20"/>
        </w:rPr>
        <w:t xml:space="preserve">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sidR="00C422FC" w:rsidRPr="00474964">
        <w:rPr>
          <w:rFonts w:ascii="Arial" w:hAnsi="Arial" w:cs="Arial"/>
          <w:sz w:val="20"/>
          <w:szCs w:val="20"/>
          <w:shd w:val="clear" w:color="auto" w:fill="FFFFFF"/>
        </w:rPr>
        <w:t>"</w:t>
      </w:r>
      <w:r w:rsidR="00C422FC" w:rsidRPr="00474964">
        <w:rPr>
          <w:rFonts w:ascii="Times New Roman" w:hAnsi="Times New Roman"/>
          <w:sz w:val="20"/>
          <w:szCs w:val="20"/>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C422FC" w:rsidRPr="00474964">
        <w:rPr>
          <w:rFonts w:ascii="Times New Roman" w:hAnsi="Times New Roman"/>
          <w:sz w:val="20"/>
          <w:szCs w:val="20"/>
        </w:rPr>
        <w:t xml:space="preserve">. </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b/>
          <w:sz w:val="20"/>
          <w:szCs w:val="20"/>
        </w:rPr>
        <w:t xml:space="preserve">Профессиональное развитие и повышение квалификации педагогических работников. </w:t>
      </w:r>
      <w:r w:rsidRPr="00474964">
        <w:rPr>
          <w:rFonts w:ascii="Times New Roman" w:hAnsi="Times New Roman"/>
          <w:sz w:val="20"/>
          <w:szCs w:val="20"/>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68381B" w:rsidRPr="00474964" w:rsidRDefault="00C422FC" w:rsidP="00474964">
      <w:pPr>
        <w:shd w:val="clear" w:color="auto" w:fill="FFFFFF"/>
        <w:spacing w:after="0" w:line="360" w:lineRule="auto"/>
        <w:ind w:firstLine="709"/>
        <w:jc w:val="both"/>
        <w:rPr>
          <w:rFonts w:ascii="Times New Roman" w:eastAsia="Times New Roman" w:hAnsi="Times New Roman"/>
          <w:sz w:val="20"/>
          <w:szCs w:val="20"/>
          <w:lang w:eastAsia="ru-RU"/>
        </w:rPr>
      </w:pPr>
      <w:r w:rsidRPr="00474964">
        <w:rPr>
          <w:rFonts w:ascii="Times New Roman" w:hAnsi="Times New Roman"/>
          <w:sz w:val="20"/>
          <w:szCs w:val="20"/>
        </w:rPr>
        <w:lastRenderedPageBreak/>
        <w:t xml:space="preserve">В ООП </w:t>
      </w:r>
      <w:r w:rsidR="00474964" w:rsidRPr="00474964">
        <w:rPr>
          <w:rFonts w:ascii="Times New Roman" w:hAnsi="Times New Roman"/>
          <w:sz w:val="20"/>
          <w:szCs w:val="20"/>
        </w:rPr>
        <w:t xml:space="preserve">школы </w:t>
      </w:r>
      <w:r w:rsidRPr="00474964">
        <w:rPr>
          <w:rFonts w:ascii="Times New Roman" w:hAnsi="Times New Roman"/>
          <w:sz w:val="20"/>
          <w:szCs w:val="20"/>
        </w:rPr>
        <w:t>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474964">
        <w:rPr>
          <w:rFonts w:ascii="Times New Roman" w:eastAsia="Times New Roman" w:hAnsi="Times New Roman"/>
          <w:sz w:val="20"/>
          <w:szCs w:val="20"/>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474964">
        <w:rPr>
          <w:rStyle w:val="af3"/>
          <w:rFonts w:ascii="Times New Roman" w:eastAsia="Times New Roman" w:hAnsi="Times New Roman"/>
          <w:sz w:val="20"/>
          <w:szCs w:val="20"/>
          <w:lang w:eastAsia="ru-RU"/>
        </w:rPr>
        <w:footnoteReference w:id="17"/>
      </w:r>
      <w:r w:rsidRPr="00474964">
        <w:rPr>
          <w:rFonts w:ascii="Times New Roman" w:eastAsia="Times New Roman" w:hAnsi="Times New Roman"/>
          <w:sz w:val="20"/>
          <w:szCs w:val="20"/>
          <w:lang w:eastAsia="ru-RU"/>
        </w:rPr>
        <w:t xml:space="preserve">. </w:t>
      </w:r>
      <w:r w:rsidRPr="00474964">
        <w:rPr>
          <w:rFonts w:ascii="Times New Roman" w:hAnsi="Times New Roman"/>
          <w:sz w:val="20"/>
          <w:szCs w:val="20"/>
        </w:rPr>
        <w:t xml:space="preserve">При этом </w:t>
      </w:r>
      <w:r w:rsidR="00474964" w:rsidRPr="00474964">
        <w:rPr>
          <w:rFonts w:ascii="Times New Roman" w:hAnsi="Times New Roman"/>
          <w:sz w:val="20"/>
          <w:szCs w:val="20"/>
        </w:rPr>
        <w:t>школа имеет</w:t>
      </w:r>
      <w:r w:rsidRPr="00474964">
        <w:rPr>
          <w:rFonts w:ascii="Times New Roman" w:hAnsi="Times New Roman"/>
          <w:sz w:val="20"/>
          <w:szCs w:val="20"/>
        </w:rPr>
        <w:t xml:space="preserve"> соответствующую лицензию.</w:t>
      </w:r>
    </w:p>
    <w:p w:rsidR="0068381B" w:rsidRPr="00474964" w:rsidRDefault="00C422FC">
      <w:pPr>
        <w:spacing w:after="0" w:line="360" w:lineRule="auto"/>
        <w:ind w:firstLine="709"/>
        <w:jc w:val="both"/>
        <w:rPr>
          <w:rFonts w:ascii="Times New Roman" w:hAnsi="Times New Roman"/>
          <w:sz w:val="20"/>
          <w:szCs w:val="20"/>
        </w:rPr>
      </w:pPr>
      <w:r w:rsidRPr="00474964">
        <w:rPr>
          <w:rFonts w:ascii="Times New Roman" w:hAnsi="Times New Roman"/>
          <w:sz w:val="20"/>
          <w:szCs w:val="20"/>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68381B" w:rsidRPr="001F3EF9" w:rsidRDefault="001F3EF9">
      <w:pPr>
        <w:spacing w:after="0" w:line="360" w:lineRule="auto"/>
        <w:ind w:firstLine="709"/>
        <w:jc w:val="both"/>
        <w:rPr>
          <w:rFonts w:ascii="Times New Roman" w:hAnsi="Times New Roman"/>
          <w:sz w:val="20"/>
          <w:szCs w:val="20"/>
        </w:rPr>
      </w:pPr>
      <w:r>
        <w:rPr>
          <w:rFonts w:ascii="Times New Roman" w:hAnsi="Times New Roman"/>
          <w:b/>
          <w:sz w:val="20"/>
          <w:szCs w:val="20"/>
        </w:rPr>
        <w:t>К</w:t>
      </w:r>
      <w:r w:rsidR="00C422FC" w:rsidRPr="001F3EF9">
        <w:rPr>
          <w:rFonts w:ascii="Times New Roman" w:hAnsi="Times New Roman"/>
          <w:b/>
          <w:sz w:val="20"/>
          <w:szCs w:val="20"/>
        </w:rPr>
        <w:t>ритерии оценки результативности деятельности педагогических работников</w:t>
      </w:r>
      <w:r w:rsidR="00C422FC" w:rsidRPr="001F3EF9">
        <w:rPr>
          <w:rFonts w:ascii="Times New Roman" w:hAnsi="Times New Roman"/>
          <w:sz w:val="20"/>
          <w:szCs w:val="20"/>
        </w:rPr>
        <w:t xml:space="preserve">. Результативность деятельности может оцениваться по схеме: </w:t>
      </w:r>
    </w:p>
    <w:p w:rsidR="0068381B" w:rsidRPr="001F3EF9" w:rsidRDefault="00C422FC" w:rsidP="00123861">
      <w:pPr>
        <w:pStyle w:val="a8"/>
        <w:numPr>
          <w:ilvl w:val="0"/>
          <w:numId w:val="79"/>
        </w:numPr>
        <w:spacing w:line="360" w:lineRule="auto"/>
        <w:ind w:left="993" w:hanging="284"/>
        <w:jc w:val="both"/>
        <w:rPr>
          <w:rFonts w:ascii="Times New Roman" w:hAnsi="Times New Roman"/>
          <w:sz w:val="20"/>
          <w:szCs w:val="20"/>
        </w:rPr>
      </w:pPr>
      <w:r w:rsidRPr="001F3EF9">
        <w:rPr>
          <w:rFonts w:ascii="Times New Roman" w:hAnsi="Times New Roman"/>
          <w:sz w:val="20"/>
          <w:szCs w:val="20"/>
        </w:rPr>
        <w:t xml:space="preserve">критерии оценки, </w:t>
      </w:r>
    </w:p>
    <w:p w:rsidR="0068381B" w:rsidRPr="001F3EF9" w:rsidRDefault="00C422FC" w:rsidP="00123861">
      <w:pPr>
        <w:pStyle w:val="a8"/>
        <w:numPr>
          <w:ilvl w:val="0"/>
          <w:numId w:val="79"/>
        </w:numPr>
        <w:spacing w:line="360" w:lineRule="auto"/>
        <w:ind w:left="993" w:hanging="284"/>
        <w:jc w:val="both"/>
        <w:rPr>
          <w:rFonts w:ascii="Times New Roman" w:hAnsi="Times New Roman"/>
          <w:sz w:val="20"/>
          <w:szCs w:val="20"/>
        </w:rPr>
      </w:pPr>
      <w:r w:rsidRPr="001F3EF9">
        <w:rPr>
          <w:rFonts w:ascii="Times New Roman" w:hAnsi="Times New Roman"/>
          <w:sz w:val="20"/>
          <w:szCs w:val="20"/>
        </w:rPr>
        <w:t xml:space="preserve">содержание критерия, </w:t>
      </w:r>
    </w:p>
    <w:p w:rsidR="0068381B" w:rsidRPr="001F3EF9" w:rsidRDefault="00C422FC" w:rsidP="00123861">
      <w:pPr>
        <w:pStyle w:val="a8"/>
        <w:numPr>
          <w:ilvl w:val="0"/>
          <w:numId w:val="79"/>
        </w:numPr>
        <w:spacing w:line="360" w:lineRule="auto"/>
        <w:ind w:left="993" w:hanging="284"/>
        <w:jc w:val="both"/>
        <w:rPr>
          <w:rFonts w:ascii="Times New Roman" w:hAnsi="Times New Roman"/>
          <w:sz w:val="20"/>
          <w:szCs w:val="20"/>
        </w:rPr>
      </w:pPr>
      <w:r w:rsidRPr="001F3EF9">
        <w:rPr>
          <w:rFonts w:ascii="Times New Roman" w:hAnsi="Times New Roman"/>
          <w:sz w:val="20"/>
          <w:szCs w:val="20"/>
        </w:rPr>
        <w:t xml:space="preserve">показатели/индикаторы. </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Показатели и индикаторы разработаны </w:t>
      </w:r>
      <w:r w:rsidR="001F3EF9" w:rsidRPr="001F3EF9">
        <w:rPr>
          <w:rFonts w:ascii="Times New Roman" w:hAnsi="Times New Roman"/>
          <w:sz w:val="20"/>
          <w:szCs w:val="20"/>
        </w:rPr>
        <w:t xml:space="preserve">школой </w:t>
      </w:r>
      <w:r w:rsidRPr="001F3EF9">
        <w:rPr>
          <w:rFonts w:ascii="Times New Roman" w:hAnsi="Times New Roman"/>
          <w:sz w:val="20"/>
          <w:szCs w:val="20"/>
        </w:rPr>
        <w:t>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w:t>
      </w:r>
      <w:r>
        <w:rPr>
          <w:rFonts w:ascii="Times New Roman" w:hAnsi="Times New Roman"/>
          <w:sz w:val="28"/>
          <w:szCs w:val="28"/>
        </w:rPr>
        <w:t xml:space="preserve"> </w:t>
      </w:r>
      <w:r w:rsidRPr="001F3EF9">
        <w:rPr>
          <w:rFonts w:ascii="Times New Roman" w:hAnsi="Times New Roman"/>
          <w:sz w:val="20"/>
          <w:szCs w:val="20"/>
        </w:rPr>
        <w:t xml:space="preserve">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Ожидаемый результат повышения квалификации – профессиональная готовность работников образования к реализации ФГОС ООО:</w:t>
      </w:r>
    </w:p>
    <w:p w:rsidR="0068381B" w:rsidRPr="001F3EF9" w:rsidRDefault="00C422FC" w:rsidP="00123861">
      <w:pPr>
        <w:pStyle w:val="a8"/>
        <w:numPr>
          <w:ilvl w:val="0"/>
          <w:numId w:val="21"/>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обеспечение оптимального вхождения работников образования в систему ценностей современного образования;</w:t>
      </w:r>
    </w:p>
    <w:p w:rsidR="0068381B" w:rsidRPr="001F3EF9" w:rsidRDefault="0068381B" w:rsidP="00123861">
      <w:pPr>
        <w:pStyle w:val="a8"/>
        <w:numPr>
          <w:ilvl w:val="0"/>
          <w:numId w:val="21"/>
        </w:numPr>
        <w:tabs>
          <w:tab w:val="left" w:pos="993"/>
        </w:tabs>
        <w:spacing w:line="360" w:lineRule="auto"/>
        <w:ind w:left="0" w:firstLine="709"/>
        <w:jc w:val="both"/>
        <w:rPr>
          <w:rFonts w:ascii="Times New Roman" w:hAnsi="Times New Roman"/>
          <w:sz w:val="20"/>
          <w:szCs w:val="20"/>
        </w:rPr>
      </w:pPr>
    </w:p>
    <w:p w:rsidR="0068381B" w:rsidRPr="001F3EF9" w:rsidRDefault="00C422FC" w:rsidP="00123861">
      <w:pPr>
        <w:pStyle w:val="a8"/>
        <w:numPr>
          <w:ilvl w:val="0"/>
          <w:numId w:val="21"/>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lastRenderedPageBreak/>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68381B" w:rsidRPr="001F3EF9" w:rsidRDefault="00C422FC" w:rsidP="00123861">
      <w:pPr>
        <w:pStyle w:val="a8"/>
        <w:numPr>
          <w:ilvl w:val="0"/>
          <w:numId w:val="21"/>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овладение учебно-методическими и информационно-методическими ресурсами, необходимыми для успешного решения задач ФГОС ООО.</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При этом </w:t>
      </w:r>
      <w:r w:rsidR="001F3EF9" w:rsidRPr="001F3EF9">
        <w:rPr>
          <w:rFonts w:ascii="Times New Roman" w:hAnsi="Times New Roman"/>
          <w:sz w:val="20"/>
          <w:szCs w:val="20"/>
        </w:rPr>
        <w:t>используются</w:t>
      </w:r>
      <w:r w:rsidRPr="001F3EF9">
        <w:rPr>
          <w:rFonts w:ascii="Times New Roman" w:hAnsi="Times New Roman"/>
          <w:sz w:val="20"/>
          <w:szCs w:val="20"/>
        </w:rPr>
        <w:t xml:space="preserve"> мероприятия:</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1. Семинары, посвященные содержанию и ключевым особенностям ФГОС ООО.</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2. Тренинги для педагогов с целью выявления и соотнесения собственной профессиональной позиции с целями и задачами ФГОС ООО.</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3. Заседания методических объединений учителей, воспитателей по проблемам введения ФГОС ООО.</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5. Участие педагогов в разработке разделов и компонентов основной образовательной программы образовательной организации.</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6. Участие педагогов в разработке и апробации оценки эффективности работы в условиях внедрения ФГОС ООО и новой системы оплаты труда.</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68381B" w:rsidRPr="001F3EF9" w:rsidRDefault="0068381B">
      <w:pPr>
        <w:spacing w:after="0" w:line="360" w:lineRule="auto"/>
        <w:ind w:firstLine="709"/>
        <w:jc w:val="both"/>
        <w:rPr>
          <w:rFonts w:ascii="Times New Roman" w:hAnsi="Times New Roman"/>
          <w:sz w:val="20"/>
          <w:szCs w:val="20"/>
        </w:rPr>
      </w:pPr>
    </w:p>
    <w:p w:rsidR="0068381B" w:rsidRPr="001F3EF9" w:rsidRDefault="00C422FC">
      <w:pPr>
        <w:pStyle w:val="3"/>
        <w:ind w:left="1134"/>
        <w:rPr>
          <w:sz w:val="20"/>
          <w:szCs w:val="20"/>
        </w:rPr>
      </w:pPr>
      <w:bookmarkStart w:id="564" w:name="_Toc410654077"/>
      <w:bookmarkStart w:id="565" w:name="_Toc409691737"/>
      <w:bookmarkStart w:id="566" w:name="_Toc31893501"/>
      <w:bookmarkStart w:id="567" w:name="_Toc31898658"/>
      <w:r w:rsidRPr="001F3EF9">
        <w:rPr>
          <w:sz w:val="20"/>
          <w:szCs w:val="20"/>
        </w:rPr>
        <w:t>3.2.2. Психолого-педагогические условия реализации основной</w:t>
      </w:r>
      <w:bookmarkStart w:id="568" w:name="_Toc410654078"/>
      <w:bookmarkEnd w:id="564"/>
      <w:r w:rsidRPr="001F3EF9">
        <w:rPr>
          <w:sz w:val="20"/>
          <w:szCs w:val="20"/>
        </w:rPr>
        <w:t>образовательной программы основного общего образования</w:t>
      </w:r>
      <w:bookmarkEnd w:id="565"/>
      <w:bookmarkEnd w:id="566"/>
      <w:bookmarkEnd w:id="567"/>
      <w:bookmarkEnd w:id="568"/>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w:t>
      </w:r>
      <w:r>
        <w:rPr>
          <w:rFonts w:ascii="Times New Roman" w:hAnsi="Times New Roman"/>
          <w:sz w:val="28"/>
          <w:szCs w:val="28"/>
        </w:rPr>
        <w:t xml:space="preserve"> </w:t>
      </w:r>
      <w:r w:rsidRPr="001F3EF9">
        <w:rPr>
          <w:rFonts w:ascii="Times New Roman" w:hAnsi="Times New Roman"/>
          <w:sz w:val="20"/>
          <w:szCs w:val="20"/>
        </w:rPr>
        <w:t>обучающихся, в том числе особенностей перехода из младшего школьного возраста в подростковый;</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формирование и развитие психолого-педагогической компетентности участников образовательного процесса.</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lastRenderedPageBreak/>
        <w:t xml:space="preserve">Преемственность содержания и форм </w:t>
      </w:r>
      <w:r w:rsidR="001F3EF9" w:rsidRPr="001F3EF9">
        <w:rPr>
          <w:rFonts w:ascii="Times New Roman" w:hAnsi="Times New Roman"/>
          <w:sz w:val="20"/>
          <w:szCs w:val="20"/>
        </w:rPr>
        <w:t xml:space="preserve">школы </w:t>
      </w:r>
      <w:r w:rsidRPr="001F3EF9">
        <w:rPr>
          <w:rFonts w:ascii="Times New Roman" w:hAnsi="Times New Roman"/>
          <w:sz w:val="20"/>
          <w:szCs w:val="20"/>
        </w:rPr>
        <w:t>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Основными формами психолого-педагогического сопровождения могут выступать:</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профилактика, экспертиза, развивающая работа, просвещение, коррекционная работа, осуществляемая в течение всего учебного времени.</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К основным направлениям психолого-педагогического сопровождения можно отнести:</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сохранение и укрепление психологического здоровья;</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мониторинг возможностей и способностей обучающихся;</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психолого-педагогическую поддержку участников олимпиадного движения;</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формирование у обучающихся понимания ценности здоровья и безопасного образа жизни;</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развитие экологической культуры;</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выявление и поддержку детей с особыми образовательными потребностями и особыми возможностями здоровья;</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формирование коммуникативных навыков в разновозрастной среде и среде сверстников;</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поддержку детских объединений и ученического самоуправления;</w:t>
      </w:r>
    </w:p>
    <w:p w:rsidR="0068381B" w:rsidRPr="001F3EF9" w:rsidRDefault="00C422FC" w:rsidP="00123861">
      <w:pPr>
        <w:pStyle w:val="a8"/>
        <w:numPr>
          <w:ilvl w:val="0"/>
          <w:numId w:val="45"/>
        </w:numPr>
        <w:tabs>
          <w:tab w:val="left" w:pos="993"/>
        </w:tabs>
        <w:spacing w:line="360" w:lineRule="auto"/>
        <w:ind w:left="0" w:firstLine="709"/>
        <w:jc w:val="both"/>
        <w:rPr>
          <w:rFonts w:ascii="Times New Roman" w:hAnsi="Times New Roman"/>
          <w:sz w:val="20"/>
          <w:szCs w:val="20"/>
        </w:rPr>
      </w:pPr>
      <w:r w:rsidRPr="001F3EF9">
        <w:rPr>
          <w:rFonts w:ascii="Times New Roman" w:hAnsi="Times New Roman"/>
          <w:sz w:val="20"/>
          <w:szCs w:val="20"/>
        </w:rPr>
        <w:t xml:space="preserve">выявление и поддержку </w:t>
      </w:r>
      <w:r w:rsidRPr="001F3EF9">
        <w:rPr>
          <w:rStyle w:val="Zag11"/>
          <w:rFonts w:ascii="Times New Roman" w:eastAsia="@Arial Unicode MS" w:hAnsi="Times New Roman"/>
          <w:sz w:val="20"/>
          <w:szCs w:val="20"/>
        </w:rPr>
        <w:t>детей, проявивших выдающиеся способности</w:t>
      </w:r>
      <w:r w:rsidRPr="001F3EF9">
        <w:rPr>
          <w:rFonts w:ascii="Times New Roman" w:hAnsi="Times New Roman"/>
          <w:sz w:val="20"/>
          <w:szCs w:val="20"/>
        </w:rPr>
        <w:t>.</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68381B" w:rsidRPr="001F3EF9" w:rsidRDefault="0068381B">
      <w:pPr>
        <w:spacing w:after="0" w:line="360" w:lineRule="auto"/>
        <w:ind w:firstLine="709"/>
        <w:jc w:val="both"/>
        <w:rPr>
          <w:rFonts w:ascii="Times New Roman" w:hAnsi="Times New Roman"/>
          <w:sz w:val="20"/>
          <w:szCs w:val="20"/>
        </w:rPr>
      </w:pPr>
    </w:p>
    <w:p w:rsidR="0068381B" w:rsidRPr="001F3EF9" w:rsidRDefault="00C422FC">
      <w:pPr>
        <w:pStyle w:val="3"/>
        <w:ind w:left="1134"/>
        <w:rPr>
          <w:sz w:val="20"/>
          <w:szCs w:val="20"/>
        </w:rPr>
      </w:pPr>
      <w:bookmarkStart w:id="569" w:name="_Toc410654079"/>
      <w:bookmarkStart w:id="570" w:name="_Toc409691738"/>
      <w:bookmarkStart w:id="571" w:name="_Toc31893502"/>
      <w:bookmarkStart w:id="572" w:name="_Toc31898659"/>
      <w:r w:rsidRPr="001F3EF9">
        <w:rPr>
          <w:sz w:val="20"/>
          <w:szCs w:val="20"/>
        </w:rPr>
        <w:t>3.2.3. Финансово-экономические условия реализации образовательной</w:t>
      </w:r>
      <w:bookmarkStart w:id="573" w:name="_Toc410654080"/>
      <w:bookmarkEnd w:id="569"/>
      <w:r w:rsidRPr="001F3EF9">
        <w:rPr>
          <w:sz w:val="20"/>
          <w:szCs w:val="20"/>
        </w:rPr>
        <w:t>программы основного общего образования</w:t>
      </w:r>
      <w:bookmarkEnd w:id="570"/>
      <w:bookmarkEnd w:id="571"/>
      <w:bookmarkEnd w:id="572"/>
      <w:bookmarkEnd w:id="573"/>
    </w:p>
    <w:p w:rsidR="0068381B" w:rsidRPr="001F3EF9" w:rsidRDefault="00C422FC" w:rsidP="001F3EF9">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Финансовое обеспечение реализации </w:t>
      </w:r>
      <w:r w:rsidR="001F3EF9" w:rsidRPr="001F3EF9">
        <w:rPr>
          <w:rFonts w:ascii="Times New Roman" w:hAnsi="Times New Roman"/>
          <w:sz w:val="20"/>
          <w:szCs w:val="20"/>
        </w:rPr>
        <w:t xml:space="preserve">МБОУ «Бурнашевская средняя общеобразовательная школа» </w:t>
      </w:r>
      <w:r w:rsidRPr="001F3EF9">
        <w:rPr>
          <w:rFonts w:ascii="Times New Roman" w:hAnsi="Times New Roman"/>
          <w:sz w:val="20"/>
          <w:szCs w:val="20"/>
        </w:rPr>
        <w:t xml:space="preserve">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w:t>
      </w:r>
      <w:r w:rsidR="001F3EF9">
        <w:rPr>
          <w:rFonts w:ascii="Times New Roman" w:hAnsi="Times New Roman"/>
          <w:sz w:val="20"/>
          <w:szCs w:val="20"/>
        </w:rPr>
        <w:t xml:space="preserve">школы. </w:t>
      </w:r>
      <w:r w:rsidRPr="001F3EF9">
        <w:rPr>
          <w:rFonts w:ascii="Times New Roman" w:hAnsi="Times New Roman"/>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w:t>
      </w:r>
      <w:r w:rsidRPr="001F3EF9">
        <w:rPr>
          <w:rFonts w:ascii="Times New Roman" w:hAnsi="Times New Roman"/>
          <w:sz w:val="20"/>
          <w:szCs w:val="20"/>
        </w:rPr>
        <w:lastRenderedPageBreak/>
        <w:t>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68381B" w:rsidRPr="001F3EF9" w:rsidRDefault="00C422FC" w:rsidP="00123861">
      <w:pPr>
        <w:numPr>
          <w:ilvl w:val="0"/>
          <w:numId w:val="13"/>
        </w:numPr>
        <w:tabs>
          <w:tab w:val="left" w:pos="993"/>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расходы на оплату труда работников, реализующих образовательную программу основного общего образования;</w:t>
      </w:r>
    </w:p>
    <w:p w:rsidR="0068381B" w:rsidRPr="001F3EF9" w:rsidRDefault="00C422FC" w:rsidP="00123861">
      <w:pPr>
        <w:numPr>
          <w:ilvl w:val="0"/>
          <w:numId w:val="13"/>
        </w:numPr>
        <w:tabs>
          <w:tab w:val="left" w:pos="993"/>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расходы на приобретение учебников и учебных пособий, средств обучения, игр, игрушек;</w:t>
      </w:r>
    </w:p>
    <w:p w:rsidR="0068381B" w:rsidRPr="001F3EF9" w:rsidRDefault="00C422FC" w:rsidP="00123861">
      <w:pPr>
        <w:numPr>
          <w:ilvl w:val="0"/>
          <w:numId w:val="13"/>
        </w:numPr>
        <w:tabs>
          <w:tab w:val="left" w:pos="993"/>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прочие расходы (за исключением расходов на содержание зданий и оплату коммунальных услуг, осуществляемых из местных бюджетов).</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w:t>
      </w:r>
      <w:r>
        <w:rPr>
          <w:rFonts w:ascii="Times New Roman" w:hAnsi="Times New Roman"/>
          <w:sz w:val="28"/>
          <w:szCs w:val="28"/>
        </w:rPr>
        <w:t xml:space="preserve"> </w:t>
      </w:r>
      <w:r w:rsidRPr="001F3EF9">
        <w:rPr>
          <w:rFonts w:ascii="Times New Roman" w:hAnsi="Times New Roman"/>
          <w:sz w:val="20"/>
          <w:szCs w:val="20"/>
        </w:rPr>
        <w:t>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Реализация подхода нормативного финансирования в расчете на одного обучающегося осуществляется на трех следующих уровнях:</w:t>
      </w:r>
    </w:p>
    <w:p w:rsidR="0068381B" w:rsidRPr="001F3EF9" w:rsidRDefault="00C422FC" w:rsidP="00123861">
      <w:pPr>
        <w:numPr>
          <w:ilvl w:val="0"/>
          <w:numId w:val="184"/>
        </w:numPr>
        <w:tabs>
          <w:tab w:val="left" w:pos="1134"/>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межбюджетные отношения (бюджет субъекта Российской Федерации – местный бюджет);</w:t>
      </w:r>
    </w:p>
    <w:p w:rsidR="0068381B" w:rsidRPr="001F3EF9" w:rsidRDefault="00C422FC" w:rsidP="00123861">
      <w:pPr>
        <w:numPr>
          <w:ilvl w:val="0"/>
          <w:numId w:val="184"/>
        </w:numPr>
        <w:tabs>
          <w:tab w:val="left" w:pos="1134"/>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внутрибюджетные отношения (местный бюджет – муниципальная общеобразовательная организация);</w:t>
      </w:r>
    </w:p>
    <w:p w:rsidR="0068381B" w:rsidRPr="001F3EF9" w:rsidRDefault="00C422FC" w:rsidP="00123861">
      <w:pPr>
        <w:numPr>
          <w:ilvl w:val="0"/>
          <w:numId w:val="184"/>
        </w:numPr>
        <w:tabs>
          <w:tab w:val="left" w:pos="1134"/>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общеобразовательная организация.</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lastRenderedPageBreak/>
        <w:t xml:space="preserve">Порядок определения и доведения до </w:t>
      </w:r>
      <w:r w:rsidR="001F3EF9">
        <w:rPr>
          <w:rFonts w:ascii="Times New Roman" w:hAnsi="Times New Roman"/>
          <w:sz w:val="20"/>
          <w:szCs w:val="20"/>
        </w:rPr>
        <w:t xml:space="preserve">шолы </w:t>
      </w:r>
      <w:r w:rsidRPr="001F3EF9">
        <w:rPr>
          <w:rFonts w:ascii="Times New Roman" w:hAnsi="Times New Roman"/>
          <w:sz w:val="20"/>
          <w:szCs w:val="20"/>
        </w:rPr>
        <w:t>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8381B" w:rsidRPr="001F3EF9" w:rsidRDefault="00C422FC" w:rsidP="00123861">
      <w:pPr>
        <w:numPr>
          <w:ilvl w:val="0"/>
          <w:numId w:val="105"/>
        </w:numPr>
        <w:tabs>
          <w:tab w:val="left" w:pos="1134"/>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8381B" w:rsidRPr="001F3EF9" w:rsidRDefault="00C422FC" w:rsidP="00123861">
      <w:pPr>
        <w:numPr>
          <w:ilvl w:val="0"/>
          <w:numId w:val="105"/>
        </w:numPr>
        <w:tabs>
          <w:tab w:val="left" w:pos="1134"/>
        </w:tabs>
        <w:spacing w:after="0" w:line="360" w:lineRule="auto"/>
        <w:ind w:left="0" w:firstLine="709"/>
        <w:jc w:val="both"/>
        <w:rPr>
          <w:rFonts w:ascii="Times New Roman" w:hAnsi="Times New Roman"/>
          <w:sz w:val="20"/>
          <w:szCs w:val="20"/>
        </w:rPr>
      </w:pPr>
      <w:r w:rsidRPr="001F3EF9">
        <w:rPr>
          <w:rFonts w:ascii="Times New Roman" w:hAnsi="Times New Roman"/>
          <w:sz w:val="20"/>
          <w:szCs w:val="20"/>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68381B" w:rsidRPr="001F3EF9" w:rsidRDefault="001F3EF9">
      <w:pPr>
        <w:spacing w:after="0" w:line="360" w:lineRule="auto"/>
        <w:ind w:firstLine="709"/>
        <w:jc w:val="both"/>
        <w:rPr>
          <w:rFonts w:ascii="Times New Roman" w:hAnsi="Times New Roman"/>
          <w:sz w:val="20"/>
          <w:szCs w:val="20"/>
        </w:rPr>
      </w:pPr>
      <w:r w:rsidRPr="001F3EF9">
        <w:rPr>
          <w:rFonts w:ascii="Times New Roman" w:hAnsi="Times New Roman"/>
          <w:sz w:val="20"/>
          <w:szCs w:val="20"/>
        </w:rPr>
        <w:t xml:space="preserve">Школа </w:t>
      </w:r>
      <w:r w:rsidR="00C422FC" w:rsidRPr="001F3EF9">
        <w:rPr>
          <w:rFonts w:ascii="Times New Roman" w:hAnsi="Times New Roman"/>
          <w:sz w:val="20"/>
          <w:szCs w:val="20"/>
        </w:rPr>
        <w:t>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w:t>
      </w:r>
      <w:r w:rsidR="001F3EF9">
        <w:rPr>
          <w:rFonts w:ascii="Times New Roman" w:hAnsi="Times New Roman"/>
          <w:sz w:val="20"/>
          <w:szCs w:val="20"/>
        </w:rPr>
        <w:t xml:space="preserve"> территории которого расположена школа</w:t>
      </w:r>
      <w:r w:rsidRPr="001F3EF9">
        <w:rPr>
          <w:rFonts w:ascii="Times New Roman" w:hAnsi="Times New Roman"/>
          <w:sz w:val="20"/>
          <w:szCs w:val="20"/>
        </w:rPr>
        <w:t>.</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w:t>
      </w:r>
      <w:r w:rsidR="001F3EF9">
        <w:rPr>
          <w:rFonts w:ascii="Times New Roman" w:hAnsi="Times New Roman"/>
          <w:sz w:val="28"/>
          <w:szCs w:val="28"/>
        </w:rPr>
        <w:t xml:space="preserve"> </w:t>
      </w:r>
      <w:r w:rsidR="001F3EF9" w:rsidRPr="001F3EF9">
        <w:rPr>
          <w:rFonts w:ascii="Times New Roman" w:hAnsi="Times New Roman"/>
          <w:sz w:val="20"/>
          <w:szCs w:val="20"/>
        </w:rPr>
        <w:t>МБОУ «Бурнашевская СОШ»</w:t>
      </w:r>
      <w:r w:rsidRPr="001F3EF9">
        <w:rPr>
          <w:rFonts w:ascii="Times New Roman" w:hAnsi="Times New Roman"/>
          <w:sz w:val="20"/>
          <w:szCs w:val="20"/>
        </w:rPr>
        <w:t>, устанавливающим положение об оплате труда работников образовательной организации.</w:t>
      </w:r>
    </w:p>
    <w:p w:rsidR="0068381B" w:rsidRPr="001F3EF9" w:rsidRDefault="00C422FC">
      <w:pPr>
        <w:spacing w:after="0" w:line="360" w:lineRule="auto"/>
        <w:ind w:firstLine="709"/>
        <w:jc w:val="both"/>
        <w:rPr>
          <w:rFonts w:ascii="Times New Roman" w:hAnsi="Times New Roman"/>
          <w:sz w:val="20"/>
          <w:szCs w:val="20"/>
        </w:rPr>
      </w:pPr>
      <w:r w:rsidRPr="001F3EF9">
        <w:rPr>
          <w:rFonts w:ascii="Times New Roman" w:hAnsi="Times New Roman"/>
          <w:sz w:val="20"/>
          <w:szCs w:val="20"/>
        </w:rPr>
        <w:t>Справочно: в соответствии с установленным порядком финансирования оплаты труда работников</w:t>
      </w:r>
      <w:r w:rsidR="001F3EF9">
        <w:rPr>
          <w:rFonts w:ascii="Times New Roman" w:hAnsi="Times New Roman"/>
          <w:sz w:val="20"/>
          <w:szCs w:val="20"/>
        </w:rPr>
        <w:t xml:space="preserve"> школы </w:t>
      </w:r>
      <w:r w:rsidRPr="001F3EF9">
        <w:rPr>
          <w:rFonts w:ascii="Times New Roman" w:hAnsi="Times New Roman"/>
          <w:sz w:val="20"/>
          <w:szCs w:val="20"/>
        </w:rPr>
        <w:t>:</w:t>
      </w:r>
    </w:p>
    <w:p w:rsidR="0068381B" w:rsidRPr="001F3EF9" w:rsidRDefault="00C422FC" w:rsidP="00123861">
      <w:pPr>
        <w:numPr>
          <w:ilvl w:val="0"/>
          <w:numId w:val="54"/>
        </w:numPr>
        <w:tabs>
          <w:tab w:val="left" w:pos="1134"/>
        </w:tabs>
        <w:spacing w:after="0" w:line="360" w:lineRule="auto"/>
        <w:ind w:left="0" w:firstLine="851"/>
        <w:jc w:val="both"/>
        <w:rPr>
          <w:rFonts w:ascii="Times New Roman" w:hAnsi="Times New Roman"/>
          <w:sz w:val="20"/>
          <w:szCs w:val="20"/>
        </w:rPr>
      </w:pPr>
      <w:r w:rsidRPr="001F3EF9">
        <w:rPr>
          <w:rFonts w:ascii="Times New Roman" w:hAnsi="Times New Roman"/>
          <w:sz w:val="20"/>
          <w:szCs w:val="20"/>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68381B" w:rsidRPr="001F3EF9" w:rsidRDefault="00C422FC" w:rsidP="00123861">
      <w:pPr>
        <w:numPr>
          <w:ilvl w:val="0"/>
          <w:numId w:val="54"/>
        </w:numPr>
        <w:tabs>
          <w:tab w:val="left" w:pos="1134"/>
        </w:tabs>
        <w:spacing w:after="0" w:line="360" w:lineRule="auto"/>
        <w:ind w:left="0" w:firstLine="851"/>
        <w:jc w:val="both"/>
        <w:rPr>
          <w:rFonts w:ascii="Times New Roman" w:hAnsi="Times New Roman"/>
          <w:sz w:val="20"/>
          <w:szCs w:val="20"/>
        </w:rPr>
      </w:pPr>
      <w:r w:rsidRPr="001F3EF9">
        <w:rPr>
          <w:rFonts w:ascii="Times New Roman" w:hAnsi="Times New Roman"/>
          <w:sz w:val="20"/>
          <w:szCs w:val="20"/>
        </w:rPr>
        <w:t xml:space="preserve">базовая часть фонда оплаты труда обеспечивает гарантированную заработную плату работников; </w:t>
      </w:r>
    </w:p>
    <w:p w:rsidR="0068381B" w:rsidRPr="001F3EF9" w:rsidRDefault="00C422FC" w:rsidP="00123861">
      <w:pPr>
        <w:numPr>
          <w:ilvl w:val="0"/>
          <w:numId w:val="54"/>
        </w:numPr>
        <w:tabs>
          <w:tab w:val="left" w:pos="1134"/>
        </w:tabs>
        <w:spacing w:after="0" w:line="360" w:lineRule="auto"/>
        <w:ind w:left="0" w:firstLine="851"/>
        <w:jc w:val="both"/>
        <w:rPr>
          <w:rFonts w:ascii="Times New Roman" w:hAnsi="Times New Roman"/>
          <w:sz w:val="20"/>
          <w:szCs w:val="20"/>
        </w:rPr>
      </w:pPr>
      <w:r w:rsidRPr="001F3EF9">
        <w:rPr>
          <w:rFonts w:ascii="Times New Roman" w:hAnsi="Times New Roman"/>
          <w:sz w:val="20"/>
          <w:szCs w:val="20"/>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68381B" w:rsidRPr="001F3EF9" w:rsidRDefault="00C422FC" w:rsidP="00123861">
      <w:pPr>
        <w:numPr>
          <w:ilvl w:val="0"/>
          <w:numId w:val="54"/>
        </w:numPr>
        <w:tabs>
          <w:tab w:val="left" w:pos="1134"/>
        </w:tabs>
        <w:spacing w:after="0" w:line="360" w:lineRule="auto"/>
        <w:ind w:left="0" w:firstLine="851"/>
        <w:jc w:val="both"/>
        <w:rPr>
          <w:rFonts w:ascii="Times New Roman" w:hAnsi="Times New Roman"/>
          <w:sz w:val="20"/>
          <w:szCs w:val="20"/>
        </w:rPr>
      </w:pPr>
      <w:r w:rsidRPr="001F3EF9">
        <w:rPr>
          <w:rFonts w:ascii="Times New Roman" w:hAnsi="Times New Roman"/>
          <w:sz w:val="20"/>
          <w:szCs w:val="20"/>
        </w:rPr>
        <w:t>базовая часть фонда оплаты труда для педагогического персонала, осуществляющего учебный процесс, состоит из общей и специальной частей;</w:t>
      </w:r>
    </w:p>
    <w:p w:rsidR="0068381B" w:rsidRPr="001F3EF9" w:rsidRDefault="00C422FC" w:rsidP="00123861">
      <w:pPr>
        <w:numPr>
          <w:ilvl w:val="0"/>
          <w:numId w:val="54"/>
        </w:numPr>
        <w:tabs>
          <w:tab w:val="left" w:pos="1134"/>
        </w:tabs>
        <w:spacing w:after="0" w:line="360" w:lineRule="auto"/>
        <w:ind w:left="0" w:firstLine="851"/>
        <w:jc w:val="both"/>
        <w:rPr>
          <w:rFonts w:ascii="Times New Roman" w:hAnsi="Times New Roman"/>
          <w:sz w:val="20"/>
          <w:szCs w:val="20"/>
        </w:rPr>
      </w:pPr>
      <w:r w:rsidRPr="001F3EF9">
        <w:rPr>
          <w:rFonts w:ascii="Times New Roman" w:hAnsi="Times New Roman"/>
          <w:sz w:val="20"/>
          <w:szCs w:val="20"/>
        </w:rPr>
        <w:t>общая часть фонда оплаты труда обеспечивает гарантированную оплату труда педагогического работника.</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Размеры, порядок и условия осуществления стимулирующих выплат определяются локальными нормативными актами</w:t>
      </w:r>
      <w:r w:rsidR="00B25045" w:rsidRPr="00B25045">
        <w:rPr>
          <w:rFonts w:ascii="Times New Roman" w:hAnsi="Times New Roman"/>
          <w:sz w:val="20"/>
          <w:szCs w:val="20"/>
        </w:rPr>
        <w:t xml:space="preserve"> школы</w:t>
      </w:r>
      <w:r w:rsidRPr="00B25045">
        <w:rPr>
          <w:rFonts w:ascii="Times New Roman" w:hAnsi="Times New Roman"/>
          <w:sz w:val="20"/>
          <w:szCs w:val="20"/>
        </w:rPr>
        <w:t xml:space="preserve">.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8381B" w:rsidRPr="00B25045" w:rsidRDefault="00B25045">
      <w:pPr>
        <w:spacing w:after="0" w:line="360" w:lineRule="auto"/>
        <w:ind w:firstLine="709"/>
        <w:jc w:val="both"/>
        <w:rPr>
          <w:rFonts w:ascii="Times New Roman" w:hAnsi="Times New Roman"/>
          <w:sz w:val="20"/>
          <w:szCs w:val="20"/>
        </w:rPr>
      </w:pPr>
      <w:r w:rsidRPr="00B25045">
        <w:rPr>
          <w:rFonts w:ascii="Times New Roman" w:hAnsi="Times New Roman"/>
          <w:sz w:val="20"/>
          <w:szCs w:val="20"/>
        </w:rPr>
        <w:t xml:space="preserve">МБОУ «Бурнашевская СОШ» </w:t>
      </w:r>
      <w:r w:rsidR="00C422FC" w:rsidRPr="00B25045">
        <w:rPr>
          <w:rFonts w:ascii="Times New Roman" w:hAnsi="Times New Roman"/>
          <w:sz w:val="20"/>
          <w:szCs w:val="20"/>
        </w:rPr>
        <w:t>самостоятельно определяет:</w:t>
      </w:r>
    </w:p>
    <w:p w:rsidR="0068381B" w:rsidRPr="00B25045" w:rsidRDefault="00C422FC" w:rsidP="00123861">
      <w:pPr>
        <w:numPr>
          <w:ilvl w:val="0"/>
          <w:numId w:val="106"/>
        </w:numPr>
        <w:tabs>
          <w:tab w:val="left" w:pos="1134"/>
        </w:tabs>
        <w:spacing w:after="0" w:line="360" w:lineRule="auto"/>
        <w:ind w:left="0" w:firstLine="709"/>
        <w:jc w:val="both"/>
        <w:rPr>
          <w:rFonts w:ascii="Times New Roman" w:hAnsi="Times New Roman"/>
          <w:sz w:val="20"/>
          <w:szCs w:val="20"/>
        </w:rPr>
      </w:pPr>
      <w:r w:rsidRPr="00B25045">
        <w:rPr>
          <w:rFonts w:ascii="Times New Roman" w:hAnsi="Times New Roman"/>
          <w:sz w:val="20"/>
          <w:szCs w:val="20"/>
        </w:rPr>
        <w:t>соотношение базовой и стимулирующей части фонда оплаты труда;</w:t>
      </w:r>
    </w:p>
    <w:p w:rsidR="0068381B" w:rsidRPr="00B25045" w:rsidRDefault="00C422FC" w:rsidP="00123861">
      <w:pPr>
        <w:numPr>
          <w:ilvl w:val="0"/>
          <w:numId w:val="106"/>
        </w:numPr>
        <w:tabs>
          <w:tab w:val="left" w:pos="1134"/>
        </w:tabs>
        <w:spacing w:after="0" w:line="360" w:lineRule="auto"/>
        <w:ind w:left="0" w:firstLine="709"/>
        <w:jc w:val="both"/>
        <w:rPr>
          <w:rFonts w:ascii="Times New Roman" w:hAnsi="Times New Roman"/>
          <w:sz w:val="20"/>
          <w:szCs w:val="20"/>
        </w:rPr>
      </w:pPr>
      <w:r w:rsidRPr="00B25045">
        <w:rPr>
          <w:rFonts w:ascii="Times New Roman" w:hAnsi="Times New Roman"/>
          <w:sz w:val="20"/>
          <w:szCs w:val="20"/>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w:t>
      </w:r>
    </w:p>
    <w:p w:rsidR="0068381B" w:rsidRPr="00B25045" w:rsidRDefault="00C422FC" w:rsidP="00123861">
      <w:pPr>
        <w:numPr>
          <w:ilvl w:val="0"/>
          <w:numId w:val="106"/>
        </w:numPr>
        <w:tabs>
          <w:tab w:val="left" w:pos="1134"/>
        </w:tabs>
        <w:spacing w:after="0" w:line="360" w:lineRule="auto"/>
        <w:ind w:left="0" w:firstLine="709"/>
        <w:jc w:val="both"/>
        <w:rPr>
          <w:rFonts w:ascii="Times New Roman" w:hAnsi="Times New Roman"/>
          <w:sz w:val="20"/>
          <w:szCs w:val="20"/>
        </w:rPr>
      </w:pPr>
      <w:r w:rsidRPr="00B25045">
        <w:rPr>
          <w:rFonts w:ascii="Times New Roman" w:hAnsi="Times New Roman"/>
          <w:sz w:val="20"/>
          <w:szCs w:val="20"/>
        </w:rPr>
        <w:t>соотношение общей и специальной частей внутри базовой части фонда оплаты труда;</w:t>
      </w:r>
    </w:p>
    <w:p w:rsidR="0068381B" w:rsidRPr="00B25045" w:rsidRDefault="00C422FC" w:rsidP="00123861">
      <w:pPr>
        <w:numPr>
          <w:ilvl w:val="0"/>
          <w:numId w:val="106"/>
        </w:numPr>
        <w:tabs>
          <w:tab w:val="left" w:pos="1134"/>
        </w:tabs>
        <w:spacing w:after="0" w:line="360" w:lineRule="auto"/>
        <w:ind w:left="0" w:firstLine="709"/>
        <w:jc w:val="both"/>
        <w:rPr>
          <w:rFonts w:ascii="Times New Roman" w:hAnsi="Times New Roman"/>
          <w:sz w:val="20"/>
          <w:szCs w:val="20"/>
        </w:rPr>
      </w:pPr>
      <w:r w:rsidRPr="00B25045">
        <w:rPr>
          <w:rFonts w:ascii="Times New Roman" w:hAnsi="Times New Roman"/>
          <w:sz w:val="20"/>
          <w:szCs w:val="2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1) проводит экономический расчет стоимости обеспечения требований ФГОС;</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3) определяет величину затрат на обеспечение требований к условиям реализации образовательной программы основного общего образования;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8381B" w:rsidRPr="00B25045" w:rsidRDefault="00C422FC" w:rsidP="00123861">
      <w:pPr>
        <w:pStyle w:val="a8"/>
        <w:numPr>
          <w:ilvl w:val="0"/>
          <w:numId w:val="12"/>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8381B" w:rsidRPr="00B25045" w:rsidRDefault="00C422FC" w:rsidP="00123861">
      <w:pPr>
        <w:pStyle w:val="a8"/>
        <w:widowControl w:val="0"/>
        <w:numPr>
          <w:ilvl w:val="0"/>
          <w:numId w:val="12"/>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8381B" w:rsidRPr="00B25045" w:rsidRDefault="00B25045">
      <w:pPr>
        <w:widowControl w:val="0"/>
        <w:spacing w:after="0" w:line="360" w:lineRule="auto"/>
        <w:ind w:firstLine="709"/>
        <w:jc w:val="both"/>
        <w:rPr>
          <w:rFonts w:ascii="Times New Roman" w:hAnsi="Times New Roman"/>
          <w:sz w:val="20"/>
          <w:szCs w:val="20"/>
        </w:rPr>
      </w:pPr>
      <w:r w:rsidRPr="00B25045">
        <w:rPr>
          <w:rFonts w:ascii="Times New Roman" w:hAnsi="Times New Roman"/>
          <w:sz w:val="20"/>
          <w:szCs w:val="20"/>
        </w:rPr>
        <w:t>К</w:t>
      </w:r>
      <w:r w:rsidR="00C422FC" w:rsidRPr="00B25045">
        <w:rPr>
          <w:rFonts w:ascii="Times New Roman" w:hAnsi="Times New Roman"/>
          <w:sz w:val="20"/>
          <w:szCs w:val="20"/>
        </w:rPr>
        <w:t>алендарный учебный график реализации обра</w:t>
      </w:r>
      <w:r w:rsidRPr="00B25045">
        <w:rPr>
          <w:rFonts w:ascii="Times New Roman" w:hAnsi="Times New Roman"/>
          <w:sz w:val="20"/>
          <w:szCs w:val="20"/>
        </w:rPr>
        <w:t>зовательной программы,</w:t>
      </w:r>
      <w:r w:rsidR="00C422FC" w:rsidRPr="00B25045">
        <w:rPr>
          <w:rFonts w:ascii="Times New Roman" w:hAnsi="Times New Roman"/>
          <w:sz w:val="20"/>
          <w:szCs w:val="20"/>
        </w:rPr>
        <w:t xml:space="preserve">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68381B" w:rsidRPr="00B25045" w:rsidRDefault="00B25045">
      <w:pPr>
        <w:widowControl w:val="0"/>
        <w:spacing w:after="0" w:line="360" w:lineRule="auto"/>
        <w:ind w:firstLine="709"/>
        <w:jc w:val="both"/>
        <w:rPr>
          <w:rFonts w:ascii="Times New Roman" w:hAnsi="Times New Roman"/>
          <w:sz w:val="20"/>
          <w:szCs w:val="20"/>
        </w:rPr>
      </w:pPr>
      <w:r w:rsidRPr="00B25045">
        <w:rPr>
          <w:rFonts w:ascii="Times New Roman" w:hAnsi="Times New Roman"/>
          <w:sz w:val="20"/>
          <w:szCs w:val="20"/>
        </w:rPr>
        <w:t>Р</w:t>
      </w:r>
      <w:r w:rsidR="00C422FC" w:rsidRPr="00B25045">
        <w:rPr>
          <w:rFonts w:ascii="Times New Roman" w:hAnsi="Times New Roman"/>
          <w:sz w:val="20"/>
          <w:szCs w:val="20"/>
        </w:rPr>
        <w:t>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68381B" w:rsidRPr="00B25045" w:rsidRDefault="00C422FC">
      <w:pPr>
        <w:shd w:val="clear" w:color="auto" w:fill="FFFFFF"/>
        <w:tabs>
          <w:tab w:val="left" w:pos="1238"/>
        </w:tabs>
        <w:spacing w:after="0" w:line="360" w:lineRule="auto"/>
        <w:ind w:firstLine="709"/>
        <w:jc w:val="both"/>
        <w:rPr>
          <w:rFonts w:ascii="Times New Roman" w:hAnsi="Times New Roman"/>
          <w:sz w:val="20"/>
          <w:szCs w:val="20"/>
        </w:rPr>
      </w:pPr>
      <w:r w:rsidRPr="00B25045">
        <w:rPr>
          <w:rFonts w:ascii="Times New Roman" w:hAnsi="Times New Roman"/>
          <w:sz w:val="20"/>
          <w:szCs w:val="20"/>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8381B" w:rsidRPr="00B25045" w:rsidRDefault="0068381B">
      <w:pPr>
        <w:shd w:val="clear" w:color="auto" w:fill="FFFFFF"/>
        <w:tabs>
          <w:tab w:val="left" w:pos="1238"/>
        </w:tabs>
        <w:spacing w:after="0" w:line="360" w:lineRule="auto"/>
        <w:ind w:firstLine="709"/>
        <w:jc w:val="both"/>
        <w:rPr>
          <w:rFonts w:ascii="Times New Roman" w:hAnsi="Times New Roman"/>
          <w:sz w:val="20"/>
          <w:szCs w:val="20"/>
        </w:rPr>
      </w:pPr>
    </w:p>
    <w:p w:rsidR="0068381B" w:rsidRPr="00B25045" w:rsidRDefault="00C422FC">
      <w:pPr>
        <w:shd w:val="clear" w:color="auto" w:fill="FFFFFF"/>
        <w:spacing w:after="0" w:line="360" w:lineRule="auto"/>
        <w:ind w:firstLine="709"/>
        <w:jc w:val="center"/>
        <w:rPr>
          <w:rFonts w:ascii="Times New Roman" w:hAnsi="Times New Roman"/>
          <w:b/>
          <w:bCs/>
          <w:sz w:val="20"/>
          <w:szCs w:val="20"/>
        </w:rPr>
      </w:pPr>
      <w:r w:rsidRPr="00B25045">
        <w:rPr>
          <w:rFonts w:ascii="Times New Roman" w:hAnsi="Times New Roman"/>
          <w:b/>
          <w:bCs/>
          <w:sz w:val="20"/>
          <w:szCs w:val="20"/>
        </w:rPr>
        <w:t>Определение нормативных затрат на оказание государственной услуги</w:t>
      </w:r>
    </w:p>
    <w:p w:rsidR="0068381B" w:rsidRPr="00B25045" w:rsidRDefault="00C422FC">
      <w:pPr>
        <w:shd w:val="clear" w:color="auto" w:fill="FFFFFF"/>
        <w:tabs>
          <w:tab w:val="left" w:pos="1087"/>
        </w:tabs>
        <w:spacing w:after="0" w:line="360" w:lineRule="auto"/>
        <w:ind w:firstLine="709"/>
        <w:jc w:val="both"/>
        <w:rPr>
          <w:rFonts w:ascii="Times New Roman" w:hAnsi="Times New Roman"/>
          <w:sz w:val="20"/>
          <w:szCs w:val="20"/>
        </w:rPr>
      </w:pPr>
      <w:r w:rsidRPr="00B25045">
        <w:rPr>
          <w:rFonts w:ascii="Times New Roman" w:hAnsi="Times New Roman"/>
          <w:sz w:val="20"/>
          <w:szCs w:val="20"/>
        </w:rPr>
        <w:t xml:space="preserve">Нормативные затраты на оказание </w:t>
      </w:r>
      <w:r w:rsidRPr="00B25045">
        <w:rPr>
          <w:rFonts w:ascii="Times New Roman" w:hAnsi="Times New Roman"/>
          <w:i/>
          <w:sz w:val="20"/>
          <w:szCs w:val="20"/>
          <w:lang w:val="en-US"/>
        </w:rPr>
        <w:t>i</w:t>
      </w:r>
      <w:r w:rsidRPr="00B25045">
        <w:rPr>
          <w:rFonts w:ascii="Times New Roman" w:hAnsi="Times New Roman"/>
          <w:sz w:val="20"/>
          <w:szCs w:val="20"/>
        </w:rPr>
        <w:t>-той государственной услуги на соответствующий финансовый год определяются по формуле:</w:t>
      </w:r>
    </w:p>
    <w:p w:rsidR="0068381B" w:rsidRPr="00B25045" w:rsidRDefault="00C422FC">
      <w:pPr>
        <w:shd w:val="clear" w:color="auto" w:fill="FFFFFF"/>
        <w:spacing w:after="0" w:line="360" w:lineRule="auto"/>
        <w:ind w:firstLine="709"/>
        <w:jc w:val="center"/>
        <w:rPr>
          <w:rFonts w:ascii="Times New Roman" w:hAnsi="Times New Roman"/>
          <w:sz w:val="20"/>
          <w:szCs w:val="20"/>
        </w:rPr>
      </w:pPr>
      <w:r w:rsidRPr="00B25045">
        <w:rPr>
          <w:rFonts w:ascii="Times New Roman" w:hAnsi="Times New Roman"/>
          <w:i/>
          <w:sz w:val="20"/>
          <w:szCs w:val="20"/>
        </w:rPr>
        <w:t>Р</w:t>
      </w:r>
      <w:r w:rsidRPr="00B25045">
        <w:rPr>
          <w:rFonts w:ascii="Times New Roman" w:hAnsi="Times New Roman"/>
          <w:i/>
          <w:sz w:val="20"/>
          <w:szCs w:val="20"/>
          <w:vertAlign w:val="superscript"/>
          <w:lang w:val="en-US"/>
        </w:rPr>
        <w:t>i</w:t>
      </w:r>
      <w:r w:rsidRPr="00B25045">
        <w:rPr>
          <w:rFonts w:ascii="Times New Roman" w:hAnsi="Times New Roman"/>
          <w:i/>
          <w:sz w:val="20"/>
          <w:szCs w:val="20"/>
          <w:vertAlign w:val="subscript"/>
        </w:rPr>
        <w:t>гу</w:t>
      </w:r>
      <w:r w:rsidRPr="00B25045">
        <w:rPr>
          <w:rFonts w:ascii="Times New Roman" w:hAnsi="Times New Roman"/>
          <w:bCs/>
          <w:sz w:val="20"/>
          <w:szCs w:val="20"/>
        </w:rPr>
        <w:t xml:space="preserve">= </w:t>
      </w:r>
      <w:r w:rsidRPr="00B25045">
        <w:rPr>
          <w:rFonts w:ascii="Times New Roman" w:hAnsi="Times New Roman"/>
          <w:bCs/>
          <w:i/>
          <w:sz w:val="20"/>
          <w:szCs w:val="20"/>
          <w:lang w:val="en-US"/>
        </w:rPr>
        <w:t>N</w:t>
      </w:r>
      <w:r w:rsidRPr="00B25045">
        <w:rPr>
          <w:rFonts w:ascii="Times New Roman" w:hAnsi="Times New Roman"/>
          <w:i/>
          <w:sz w:val="20"/>
          <w:szCs w:val="20"/>
          <w:vertAlign w:val="superscript"/>
          <w:lang w:val="en-US"/>
        </w:rPr>
        <w:t>i</w:t>
      </w:r>
      <w:r w:rsidRPr="00B25045">
        <w:rPr>
          <w:rFonts w:ascii="Times New Roman" w:hAnsi="Times New Roman"/>
          <w:i/>
          <w:sz w:val="20"/>
          <w:szCs w:val="20"/>
          <w:vertAlign w:val="subscript"/>
        </w:rPr>
        <w:t>очр ×</w:t>
      </w:r>
      <w:r w:rsidRPr="00B25045">
        <w:rPr>
          <w:rFonts w:ascii="Times New Roman" w:hAnsi="Times New Roman"/>
          <w:i/>
          <w:sz w:val="20"/>
          <w:szCs w:val="20"/>
          <w:vertAlign w:val="subscript"/>
          <w:lang w:val="en-US"/>
        </w:rPr>
        <w:t>ki</w:t>
      </w:r>
      <w:r w:rsidRPr="00B25045">
        <w:rPr>
          <w:rFonts w:ascii="Times New Roman" w:hAnsi="Times New Roman"/>
          <w:i/>
          <w:iCs/>
          <w:sz w:val="20"/>
          <w:szCs w:val="20"/>
        </w:rPr>
        <w:t xml:space="preserve">, </w:t>
      </w:r>
      <w:r w:rsidRPr="00B25045">
        <w:rPr>
          <w:rFonts w:ascii="Times New Roman" w:hAnsi="Times New Roman"/>
          <w:sz w:val="20"/>
          <w:szCs w:val="20"/>
        </w:rPr>
        <w:t>где:</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i/>
          <w:sz w:val="20"/>
          <w:szCs w:val="20"/>
        </w:rPr>
        <w:t>Р</w:t>
      </w:r>
      <w:r w:rsidRPr="00B25045">
        <w:rPr>
          <w:rFonts w:ascii="Times New Roman" w:hAnsi="Times New Roman"/>
          <w:i/>
          <w:sz w:val="20"/>
          <w:szCs w:val="20"/>
          <w:vertAlign w:val="superscript"/>
          <w:lang w:val="en-US"/>
        </w:rPr>
        <w:t>i</w:t>
      </w:r>
      <w:r w:rsidRPr="00B25045">
        <w:rPr>
          <w:rFonts w:ascii="Times New Roman" w:hAnsi="Times New Roman"/>
          <w:i/>
          <w:sz w:val="20"/>
          <w:szCs w:val="20"/>
          <w:vertAlign w:val="subscript"/>
        </w:rPr>
        <w:t>гу</w:t>
      </w:r>
      <w:r w:rsidRPr="00B25045">
        <w:rPr>
          <w:rFonts w:ascii="Times New Roman" w:hAnsi="Times New Roman"/>
          <w:b/>
          <w:bCs/>
          <w:sz w:val="20"/>
          <w:szCs w:val="20"/>
        </w:rPr>
        <w:t>–</w:t>
      </w:r>
      <w:r w:rsidRPr="00B25045">
        <w:rPr>
          <w:rFonts w:ascii="Times New Roman" w:hAnsi="Times New Roman"/>
          <w:bCs/>
          <w:sz w:val="20"/>
          <w:szCs w:val="20"/>
        </w:rPr>
        <w:t>н</w:t>
      </w:r>
      <w:r w:rsidRPr="00B25045">
        <w:rPr>
          <w:rFonts w:ascii="Times New Roman" w:hAnsi="Times New Roman"/>
          <w:sz w:val="20"/>
          <w:szCs w:val="20"/>
        </w:rPr>
        <w:t xml:space="preserve">ормативные затраты на оказание </w:t>
      </w:r>
      <w:r w:rsidRPr="00B25045">
        <w:rPr>
          <w:rFonts w:ascii="Times New Roman" w:hAnsi="Times New Roman"/>
          <w:i/>
          <w:sz w:val="20"/>
          <w:szCs w:val="20"/>
          <w:lang w:val="en-US"/>
        </w:rPr>
        <w:t>i</w:t>
      </w:r>
      <w:r w:rsidRPr="00B25045">
        <w:rPr>
          <w:rFonts w:ascii="Times New Roman" w:hAnsi="Times New Roman"/>
          <w:sz w:val="20"/>
          <w:szCs w:val="20"/>
        </w:rPr>
        <w:t>-той государственной услуги на соответствующий финансовый год;</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bCs/>
          <w:sz w:val="20"/>
          <w:szCs w:val="20"/>
          <w:lang w:val="en-US"/>
        </w:rPr>
        <w:t>N</w:t>
      </w:r>
      <w:r w:rsidRPr="00B25045">
        <w:rPr>
          <w:rFonts w:ascii="Times New Roman" w:hAnsi="Times New Roman"/>
          <w:sz w:val="20"/>
          <w:szCs w:val="20"/>
          <w:vertAlign w:val="superscript"/>
          <w:lang w:val="en-US"/>
        </w:rPr>
        <w:t>i</w:t>
      </w:r>
      <w:r w:rsidRPr="00B25045">
        <w:rPr>
          <w:rFonts w:ascii="Times New Roman" w:hAnsi="Times New Roman"/>
          <w:sz w:val="20"/>
          <w:szCs w:val="20"/>
          <w:vertAlign w:val="subscript"/>
        </w:rPr>
        <w:t>очр</w:t>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на оказание единицы </w:t>
      </w:r>
      <w:r w:rsidRPr="00B25045">
        <w:rPr>
          <w:rFonts w:ascii="Times New Roman" w:hAnsi="Times New Roman"/>
          <w:i/>
          <w:sz w:val="20"/>
          <w:szCs w:val="20"/>
          <w:lang w:val="en-US"/>
        </w:rPr>
        <w:t>i</w:t>
      </w:r>
      <w:r w:rsidRPr="00B25045">
        <w:rPr>
          <w:rFonts w:ascii="Times New Roman" w:hAnsi="Times New Roman"/>
          <w:sz w:val="20"/>
          <w:szCs w:val="20"/>
        </w:rPr>
        <w:t>-той государственной услуги образовательной организации на соответствующий финансовый год;</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i/>
          <w:iCs/>
          <w:sz w:val="20"/>
          <w:szCs w:val="20"/>
          <w:lang w:val="en-US"/>
        </w:rPr>
        <w:t>k</w:t>
      </w:r>
      <w:r w:rsidRPr="00B25045">
        <w:rPr>
          <w:rFonts w:ascii="Times New Roman" w:hAnsi="Times New Roman"/>
          <w:i/>
          <w:iCs/>
          <w:sz w:val="20"/>
          <w:szCs w:val="20"/>
          <w:vertAlign w:val="subscript"/>
          <w:lang w:val="en-US"/>
        </w:rPr>
        <w:t>t</w:t>
      </w:r>
      <w:r w:rsidRPr="00B25045">
        <w:rPr>
          <w:rFonts w:ascii="Times New Roman" w:hAnsi="Times New Roman"/>
          <w:b/>
          <w:bCs/>
          <w:sz w:val="20"/>
          <w:szCs w:val="20"/>
        </w:rPr>
        <w:t>–</w:t>
      </w:r>
      <w:r w:rsidRPr="00B25045">
        <w:rPr>
          <w:rFonts w:ascii="Times New Roman" w:hAnsi="Times New Roman"/>
          <w:sz w:val="20"/>
          <w:szCs w:val="20"/>
        </w:rPr>
        <w:t xml:space="preserve"> объем </w:t>
      </w:r>
      <w:r w:rsidRPr="00B25045">
        <w:rPr>
          <w:rFonts w:ascii="Times New Roman" w:hAnsi="Times New Roman"/>
          <w:i/>
          <w:sz w:val="20"/>
          <w:szCs w:val="20"/>
          <w:lang w:val="en-US"/>
        </w:rPr>
        <w:t>i</w:t>
      </w:r>
      <w:r w:rsidRPr="00B25045">
        <w:rPr>
          <w:rFonts w:ascii="Times New Roman" w:hAnsi="Times New Roman"/>
          <w:sz w:val="20"/>
          <w:szCs w:val="20"/>
        </w:rPr>
        <w:t>-той государственной услуги в соответствии с государственным (муниципальным) заданием.</w:t>
      </w:r>
    </w:p>
    <w:p w:rsidR="0068381B" w:rsidRPr="00B25045" w:rsidRDefault="00C422FC">
      <w:pPr>
        <w:shd w:val="clear" w:color="auto" w:fill="FFFFFF"/>
        <w:tabs>
          <w:tab w:val="left" w:pos="994"/>
        </w:tabs>
        <w:spacing w:after="0" w:line="360" w:lineRule="auto"/>
        <w:ind w:firstLine="709"/>
        <w:jc w:val="both"/>
        <w:rPr>
          <w:rFonts w:ascii="Times New Roman" w:hAnsi="Times New Roman"/>
          <w:sz w:val="20"/>
          <w:szCs w:val="20"/>
        </w:rPr>
      </w:pPr>
      <w:r w:rsidRPr="00B25045">
        <w:rPr>
          <w:rFonts w:ascii="Times New Roman" w:hAnsi="Times New Roman"/>
          <w:sz w:val="20"/>
          <w:szCs w:val="20"/>
        </w:rPr>
        <w:t xml:space="preserve">Нормативные затраты на оказание единицы </w:t>
      </w:r>
      <w:r w:rsidRPr="00B25045">
        <w:rPr>
          <w:rFonts w:ascii="Times New Roman" w:hAnsi="Times New Roman"/>
          <w:sz w:val="20"/>
          <w:szCs w:val="20"/>
          <w:lang w:val="en-US"/>
        </w:rPr>
        <w:t>i</w:t>
      </w:r>
      <w:r w:rsidRPr="00B25045">
        <w:rPr>
          <w:rFonts w:ascii="Times New Roman" w:hAnsi="Times New Roman"/>
          <w:sz w:val="20"/>
          <w:szCs w:val="20"/>
        </w:rPr>
        <w:t>-той государственной услуги образовательной организации на соответствующий финансовый год определяются по формуле:</w:t>
      </w:r>
    </w:p>
    <w:p w:rsidR="0068381B" w:rsidRPr="00B25045" w:rsidRDefault="00C422FC">
      <w:pPr>
        <w:shd w:val="clear" w:color="auto" w:fill="FFFFFF"/>
        <w:tabs>
          <w:tab w:val="left" w:pos="994"/>
        </w:tabs>
        <w:spacing w:after="0" w:line="360" w:lineRule="auto"/>
        <w:ind w:firstLine="709"/>
        <w:jc w:val="center"/>
        <w:rPr>
          <w:rFonts w:ascii="Times New Roman" w:hAnsi="Times New Roman"/>
          <w:sz w:val="20"/>
          <w:szCs w:val="20"/>
        </w:rPr>
      </w:pPr>
      <w:r w:rsidRPr="00B25045">
        <w:rPr>
          <w:rFonts w:ascii="Times New Roman" w:hAnsi="Times New Roman"/>
          <w:bCs/>
          <w:i/>
          <w:sz w:val="20"/>
          <w:szCs w:val="20"/>
          <w:lang w:val="en-US"/>
        </w:rPr>
        <w:t>N</w:t>
      </w:r>
      <w:r w:rsidRPr="00B25045">
        <w:rPr>
          <w:rFonts w:ascii="Times New Roman" w:hAnsi="Times New Roman"/>
          <w:i/>
          <w:sz w:val="20"/>
          <w:szCs w:val="20"/>
          <w:vertAlign w:val="superscript"/>
          <w:lang w:val="en-US"/>
        </w:rPr>
        <w:t>i</w:t>
      </w:r>
      <w:r w:rsidRPr="00B25045">
        <w:rPr>
          <w:rFonts w:ascii="Times New Roman" w:hAnsi="Times New Roman"/>
          <w:i/>
          <w:sz w:val="20"/>
          <w:szCs w:val="20"/>
          <w:vertAlign w:val="subscript"/>
        </w:rPr>
        <w:t>очр=</w:t>
      </w:r>
      <w:r w:rsidRPr="00B25045">
        <w:rPr>
          <w:rFonts w:ascii="Times New Roman" w:hAnsi="Times New Roman"/>
          <w:bCs/>
          <w:i/>
          <w:sz w:val="20"/>
          <w:szCs w:val="20"/>
          <w:lang w:val="en-US"/>
        </w:rPr>
        <w:t>N</w:t>
      </w:r>
      <w:r w:rsidRPr="00B25045">
        <w:rPr>
          <w:rFonts w:ascii="Times New Roman" w:hAnsi="Times New Roman"/>
          <w:i/>
          <w:sz w:val="20"/>
          <w:szCs w:val="20"/>
          <w:vertAlign w:val="subscript"/>
        </w:rPr>
        <w:t xml:space="preserve"> гу+</w:t>
      </w:r>
      <w:r w:rsidRPr="00B25045">
        <w:rPr>
          <w:rFonts w:ascii="Times New Roman" w:hAnsi="Times New Roman"/>
          <w:bCs/>
          <w:i/>
          <w:sz w:val="20"/>
          <w:szCs w:val="20"/>
          <w:lang w:val="en-US"/>
        </w:rPr>
        <w:t>N</w:t>
      </w:r>
      <w:r w:rsidRPr="00B25045">
        <w:rPr>
          <w:rFonts w:ascii="Times New Roman" w:hAnsi="Times New Roman"/>
          <w:i/>
          <w:sz w:val="20"/>
          <w:szCs w:val="20"/>
          <w:vertAlign w:val="subscript"/>
        </w:rPr>
        <w:t>он</w:t>
      </w:r>
      <w:r w:rsidRPr="00B25045">
        <w:rPr>
          <w:rFonts w:ascii="Times New Roman" w:hAnsi="Times New Roman"/>
          <w:i/>
          <w:iCs/>
          <w:sz w:val="20"/>
          <w:szCs w:val="20"/>
        </w:rPr>
        <w:t>,</w:t>
      </w:r>
      <w:r w:rsidRPr="00B25045">
        <w:rPr>
          <w:rFonts w:ascii="Times New Roman" w:hAnsi="Times New Roman"/>
          <w:sz w:val="20"/>
          <w:szCs w:val="20"/>
        </w:rPr>
        <w:t>где</w:t>
      </w:r>
    </w:p>
    <w:p w:rsidR="0068381B" w:rsidRPr="00B25045" w:rsidRDefault="00C422FC">
      <w:pPr>
        <w:shd w:val="clear" w:color="auto" w:fill="FFFFFF"/>
        <w:spacing w:after="0" w:line="360" w:lineRule="auto"/>
        <w:ind w:firstLine="709"/>
        <w:jc w:val="both"/>
        <w:rPr>
          <w:rFonts w:ascii="Times New Roman" w:hAnsi="Times New Roman"/>
          <w:bCs/>
          <w:sz w:val="20"/>
          <w:szCs w:val="20"/>
        </w:rPr>
      </w:pPr>
      <w:r w:rsidRPr="00B25045">
        <w:rPr>
          <w:rFonts w:ascii="Times New Roman" w:hAnsi="Times New Roman"/>
          <w:bCs/>
          <w:i/>
          <w:sz w:val="20"/>
          <w:szCs w:val="20"/>
          <w:lang w:val="en-US"/>
        </w:rPr>
        <w:t>N</w:t>
      </w:r>
      <w:r w:rsidRPr="00B25045">
        <w:rPr>
          <w:rFonts w:ascii="Times New Roman" w:hAnsi="Times New Roman"/>
          <w:i/>
          <w:sz w:val="20"/>
          <w:szCs w:val="20"/>
          <w:vertAlign w:val="superscript"/>
          <w:lang w:val="en-US"/>
        </w:rPr>
        <w:t>i</w:t>
      </w:r>
      <w:r w:rsidRPr="00B25045">
        <w:rPr>
          <w:rFonts w:ascii="Times New Roman" w:hAnsi="Times New Roman"/>
          <w:i/>
          <w:sz w:val="20"/>
          <w:szCs w:val="20"/>
          <w:vertAlign w:val="subscript"/>
        </w:rPr>
        <w:t xml:space="preserve">очр </w:t>
      </w:r>
      <w:r w:rsidRPr="00B25045">
        <w:rPr>
          <w:rFonts w:ascii="Times New Roman" w:hAnsi="Times New Roman"/>
          <w:bCs/>
          <w:sz w:val="20"/>
          <w:szCs w:val="20"/>
        </w:rPr>
        <w:t xml:space="preserve">– </w:t>
      </w:r>
      <w:r w:rsidRPr="00B25045">
        <w:rPr>
          <w:rFonts w:ascii="Times New Roman" w:hAnsi="Times New Roman"/>
          <w:sz w:val="20"/>
          <w:szCs w:val="20"/>
        </w:rPr>
        <w:t xml:space="preserve">нормативные затраты на оказание единицы </w:t>
      </w:r>
      <w:r w:rsidRPr="00B25045">
        <w:rPr>
          <w:rFonts w:ascii="Times New Roman" w:hAnsi="Times New Roman"/>
          <w:sz w:val="20"/>
          <w:szCs w:val="20"/>
          <w:lang w:val="en-US"/>
        </w:rPr>
        <w:t>i</w:t>
      </w:r>
      <w:r w:rsidRPr="00B25045">
        <w:rPr>
          <w:rFonts w:ascii="Times New Roman" w:hAnsi="Times New Roman"/>
          <w:sz w:val="20"/>
          <w:szCs w:val="20"/>
        </w:rPr>
        <w:t>-той государственной услуги образовательной организации на соответствующий финансовый год;</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bCs/>
          <w:i/>
          <w:sz w:val="20"/>
          <w:szCs w:val="20"/>
          <w:lang w:val="en-US"/>
        </w:rPr>
        <w:t>N</w:t>
      </w:r>
      <w:r w:rsidRPr="00B25045">
        <w:rPr>
          <w:rFonts w:ascii="Times New Roman" w:hAnsi="Times New Roman"/>
          <w:i/>
          <w:sz w:val="20"/>
          <w:szCs w:val="20"/>
          <w:vertAlign w:val="subscript"/>
        </w:rPr>
        <w:t>гу</w:t>
      </w:r>
      <w:r w:rsidRPr="00B25045">
        <w:rPr>
          <w:rFonts w:ascii="Times New Roman" w:hAnsi="Times New Roman"/>
          <w:b/>
          <w:bCs/>
          <w:sz w:val="20"/>
          <w:szCs w:val="20"/>
        </w:rPr>
        <w:t>–</w:t>
      </w:r>
      <w:r w:rsidRPr="00B25045">
        <w:rPr>
          <w:rFonts w:ascii="Times New Roman" w:hAnsi="Times New Roman"/>
          <w:sz w:val="20"/>
          <w:szCs w:val="20"/>
        </w:rPr>
        <w:t>нормативные затраты, непосредственно связанные с оказанием государственной услуги;</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i/>
          <w:sz w:val="20"/>
          <w:szCs w:val="20"/>
          <w:lang w:val="en-US"/>
        </w:rPr>
        <w:t>N</w:t>
      </w:r>
      <w:r w:rsidRPr="00B25045">
        <w:rPr>
          <w:rFonts w:ascii="Times New Roman" w:hAnsi="Times New Roman"/>
          <w:i/>
          <w:sz w:val="20"/>
          <w:szCs w:val="20"/>
          <w:vertAlign w:val="subscript"/>
        </w:rPr>
        <w:t>он</w:t>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на общехозяйственные нужды.</w:t>
      </w:r>
    </w:p>
    <w:p w:rsidR="0068381B" w:rsidRPr="00B25045" w:rsidRDefault="00C422FC">
      <w:pPr>
        <w:shd w:val="clear" w:color="auto" w:fill="FFFFFF"/>
        <w:tabs>
          <w:tab w:val="left" w:pos="1058"/>
        </w:tabs>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непосредственно связанные с оказанием</w:t>
      </w:r>
      <w:r w:rsidRPr="00B25045">
        <w:rPr>
          <w:rFonts w:ascii="Times New Roman" w:hAnsi="Times New Roman"/>
          <w:sz w:val="20"/>
          <w:szCs w:val="20"/>
        </w:rPr>
        <w:br/>
        <w:t>государственной услуги на соответствующий финансовый год определяется по формуле:</w:t>
      </w:r>
    </w:p>
    <w:p w:rsidR="0068381B" w:rsidRPr="00B25045" w:rsidRDefault="00C422FC">
      <w:pPr>
        <w:shd w:val="clear" w:color="auto" w:fill="FFFFFF"/>
        <w:spacing w:after="0" w:line="360" w:lineRule="auto"/>
        <w:ind w:firstLine="709"/>
        <w:jc w:val="center"/>
        <w:rPr>
          <w:rFonts w:ascii="Times New Roman" w:hAnsi="Times New Roman"/>
          <w:sz w:val="20"/>
          <w:szCs w:val="20"/>
        </w:rPr>
      </w:pPr>
      <w:r w:rsidRPr="00B25045">
        <w:rPr>
          <w:rFonts w:ascii="Times New Roman" w:hAnsi="Times New Roman"/>
          <w:bCs/>
          <w:i/>
          <w:sz w:val="20"/>
          <w:szCs w:val="20"/>
          <w:lang w:val="en-US"/>
        </w:rPr>
        <w:t>N</w:t>
      </w:r>
      <w:r w:rsidRPr="00B25045">
        <w:rPr>
          <w:rFonts w:ascii="Times New Roman" w:hAnsi="Times New Roman"/>
          <w:sz w:val="20"/>
          <w:szCs w:val="20"/>
          <w:vertAlign w:val="subscript"/>
        </w:rPr>
        <w:t>гу</w:t>
      </w:r>
      <w:r w:rsidRPr="00B25045">
        <w:rPr>
          <w:rFonts w:ascii="Times New Roman" w:hAnsi="Times New Roman"/>
          <w:i/>
          <w:iCs/>
          <w:sz w:val="20"/>
          <w:szCs w:val="20"/>
        </w:rPr>
        <w:t xml:space="preserve">= </w:t>
      </w:r>
      <w:r w:rsidRPr="00B25045">
        <w:rPr>
          <w:rFonts w:ascii="Times New Roman" w:hAnsi="Times New Roman"/>
          <w:i/>
          <w:iCs/>
          <w:sz w:val="20"/>
          <w:szCs w:val="20"/>
          <w:lang w:val="en-US"/>
        </w:rPr>
        <w:t>N</w:t>
      </w:r>
      <w:r w:rsidRPr="00B25045">
        <w:rPr>
          <w:rFonts w:ascii="Times New Roman" w:hAnsi="Times New Roman"/>
          <w:i/>
          <w:iCs/>
          <w:sz w:val="20"/>
          <w:szCs w:val="20"/>
          <w:vertAlign w:val="subscript"/>
          <w:lang w:val="en-US"/>
        </w:rPr>
        <w:t>o</w:t>
      </w:r>
      <w:r w:rsidRPr="00B25045">
        <w:rPr>
          <w:rFonts w:ascii="Times New Roman" w:hAnsi="Times New Roman"/>
          <w:i/>
          <w:iCs/>
          <w:sz w:val="20"/>
          <w:szCs w:val="20"/>
          <w:vertAlign w:val="subscript"/>
        </w:rPr>
        <w:t>тгу +</w:t>
      </w:r>
      <w:r w:rsidRPr="00B25045">
        <w:rPr>
          <w:rFonts w:ascii="Times New Roman" w:hAnsi="Times New Roman"/>
          <w:i/>
          <w:iCs/>
          <w:sz w:val="20"/>
          <w:szCs w:val="20"/>
          <w:lang w:val="en-US"/>
        </w:rPr>
        <w:t>N</w:t>
      </w:r>
      <w:r w:rsidRPr="00B25045">
        <w:rPr>
          <w:rFonts w:ascii="Times New Roman" w:hAnsi="Times New Roman"/>
          <w:i/>
          <w:iCs/>
          <w:sz w:val="20"/>
          <w:szCs w:val="20"/>
          <w:vertAlign w:val="subscript"/>
          <w:lang w:val="en-US"/>
        </w:rPr>
        <w:t>yp</w:t>
      </w:r>
      <w:r w:rsidRPr="00B25045">
        <w:rPr>
          <w:rFonts w:ascii="Times New Roman" w:hAnsi="Times New Roman"/>
          <w:i/>
          <w:iCs/>
          <w:sz w:val="20"/>
          <w:szCs w:val="20"/>
        </w:rPr>
        <w:t xml:space="preserve">, </w:t>
      </w:r>
      <w:r w:rsidRPr="00B25045">
        <w:rPr>
          <w:rFonts w:ascii="Times New Roman" w:hAnsi="Times New Roman"/>
          <w:sz w:val="20"/>
          <w:szCs w:val="20"/>
        </w:rPr>
        <w:t>где</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i/>
          <w:sz w:val="20"/>
          <w:szCs w:val="20"/>
          <w:lang w:val="en-US"/>
        </w:rPr>
        <w:t>N</w:t>
      </w:r>
      <w:r w:rsidRPr="00B25045">
        <w:rPr>
          <w:rFonts w:ascii="Times New Roman" w:hAnsi="Times New Roman"/>
          <w:i/>
          <w:sz w:val="20"/>
          <w:szCs w:val="20"/>
          <w:vertAlign w:val="subscript"/>
        </w:rPr>
        <w:t>гу</w:t>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непосредственно связанные с оказанием</w:t>
      </w:r>
      <w:r w:rsidRPr="00B25045">
        <w:rPr>
          <w:rFonts w:ascii="Times New Roman" w:hAnsi="Times New Roman"/>
          <w:sz w:val="20"/>
          <w:szCs w:val="20"/>
        </w:rPr>
        <w:br/>
        <w:t>государственной услуги на соответствующий финансовый год;</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i/>
          <w:iCs/>
          <w:sz w:val="20"/>
          <w:szCs w:val="20"/>
          <w:lang w:val="en-US"/>
        </w:rPr>
        <w:lastRenderedPageBreak/>
        <w:t>N</w:t>
      </w:r>
      <w:r w:rsidRPr="00B25045">
        <w:rPr>
          <w:rFonts w:ascii="Times New Roman" w:hAnsi="Times New Roman"/>
          <w:i/>
          <w:iCs/>
          <w:sz w:val="20"/>
          <w:szCs w:val="20"/>
          <w:vertAlign w:val="subscript"/>
          <w:lang w:val="en-US"/>
        </w:rPr>
        <w:t>om</w:t>
      </w:r>
      <w:r w:rsidRPr="00B25045">
        <w:rPr>
          <w:rFonts w:ascii="Times New Roman" w:hAnsi="Times New Roman"/>
          <w:i/>
          <w:iCs/>
          <w:sz w:val="20"/>
          <w:szCs w:val="20"/>
          <w:vertAlign w:val="subscript"/>
        </w:rPr>
        <w:t>г</w:t>
      </w:r>
      <w:r w:rsidRPr="00B25045">
        <w:rPr>
          <w:rFonts w:ascii="Times New Roman" w:hAnsi="Times New Roman"/>
          <w:i/>
          <w:iCs/>
          <w:sz w:val="20"/>
          <w:szCs w:val="20"/>
          <w:vertAlign w:val="subscript"/>
          <w:lang w:val="en-US"/>
        </w:rPr>
        <w:t>y</w:t>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i/>
          <w:sz w:val="20"/>
          <w:szCs w:val="20"/>
          <w:lang w:val="en-US"/>
        </w:rPr>
        <w:t>N</w:t>
      </w:r>
      <w:r w:rsidRPr="00B25045">
        <w:rPr>
          <w:rFonts w:ascii="Times New Roman" w:hAnsi="Times New Roman"/>
          <w:i/>
          <w:sz w:val="20"/>
          <w:szCs w:val="20"/>
          <w:vertAlign w:val="subscript"/>
          <w:lang w:val="en-US"/>
        </w:rPr>
        <w:t>yp</w:t>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на расходные материалы в соответствии со стандартами качества оказания услуги.</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sz w:val="20"/>
          <w:szCs w:val="20"/>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68381B" w:rsidRPr="00B25045" w:rsidRDefault="00C422FC">
      <w:pPr>
        <w:shd w:val="clear" w:color="auto" w:fill="FFFFFF"/>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8381B" w:rsidRPr="00B25045" w:rsidRDefault="00C422FC">
      <w:pPr>
        <w:shd w:val="clear" w:color="auto" w:fill="FFFFFF"/>
        <w:tabs>
          <w:tab w:val="left" w:pos="709"/>
          <w:tab w:val="left" w:pos="1224"/>
        </w:tabs>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расходные материалы в соответствии со</w:t>
      </w:r>
      <w:r w:rsidRPr="00B25045">
        <w:rPr>
          <w:rFonts w:ascii="Times New Roman" w:hAnsi="Times New Roman"/>
          <w:sz w:val="20"/>
          <w:szCs w:val="20"/>
        </w:rPr>
        <w:br/>
        <w:t>стандартами качества оказания услуги рассчитываются как произведение</w:t>
      </w:r>
      <w:r w:rsidRPr="00B25045">
        <w:rPr>
          <w:rFonts w:ascii="Times New Roman" w:hAnsi="Times New Roman"/>
          <w:sz w:val="20"/>
          <w:szCs w:val="20"/>
        </w:rPr>
        <w:br/>
        <w:t>стоимости учебных материалов на их количество, необходимое для оказания</w:t>
      </w:r>
      <w:r w:rsidRPr="00B25045">
        <w:rPr>
          <w:rFonts w:ascii="Times New Roman" w:hAnsi="Times New Roman"/>
          <w:sz w:val="20"/>
          <w:szCs w:val="20"/>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реализация образовательных программ основного общего образования может определяться по формуле:</w:t>
      </w:r>
    </w:p>
    <w:p w:rsidR="0068381B" w:rsidRPr="00B25045" w:rsidRDefault="00C422FC">
      <w:pPr>
        <w:spacing w:after="0" w:line="360" w:lineRule="auto"/>
        <w:ind w:firstLine="709"/>
        <w:jc w:val="center"/>
        <w:rPr>
          <w:rFonts w:ascii="Times New Roman" w:hAnsi="Times New Roman"/>
          <w:i/>
          <w:sz w:val="20"/>
          <w:szCs w:val="20"/>
        </w:rPr>
      </w:pPr>
      <w:r w:rsidRPr="00B25045">
        <w:rPr>
          <w:rFonts w:ascii="Times New Roman" w:hAnsi="Times New Roman"/>
          <w:bCs/>
          <w:i/>
          <w:sz w:val="20"/>
          <w:szCs w:val="20"/>
          <w:lang w:val="en-US"/>
        </w:rPr>
        <w:t>N</w:t>
      </w:r>
      <w:r w:rsidRPr="00B25045">
        <w:rPr>
          <w:rFonts w:ascii="Times New Roman" w:hAnsi="Times New Roman"/>
          <w:bCs/>
          <w:i/>
          <w:sz w:val="20"/>
          <w:szCs w:val="20"/>
          <w:vertAlign w:val="subscript"/>
        </w:rPr>
        <w:t>отгу</w:t>
      </w:r>
      <w:r w:rsidRPr="00B25045">
        <w:rPr>
          <w:rFonts w:ascii="Times New Roman" w:hAnsi="Times New Roman"/>
          <w:bCs/>
          <w:i/>
          <w:sz w:val="20"/>
          <w:szCs w:val="20"/>
        </w:rPr>
        <w:t xml:space="preserve"> = </w:t>
      </w:r>
      <w:r w:rsidRPr="00B25045">
        <w:rPr>
          <w:rFonts w:ascii="Times New Roman" w:hAnsi="Times New Roman"/>
          <w:bCs/>
          <w:i/>
          <w:sz w:val="20"/>
          <w:szCs w:val="20"/>
          <w:lang w:val="en-US"/>
        </w:rPr>
        <w:t>W</w:t>
      </w:r>
      <w:r w:rsidRPr="00B25045">
        <w:rPr>
          <w:rFonts w:ascii="Times New Roman" w:hAnsi="Times New Roman"/>
          <w:bCs/>
          <w:i/>
          <w:sz w:val="20"/>
          <w:szCs w:val="20"/>
          <w:vertAlign w:val="subscript"/>
          <w:lang w:val="en-US"/>
        </w:rPr>
        <w:t>er</w:t>
      </w:r>
      <w:r w:rsidRPr="00B25045">
        <w:rPr>
          <w:rFonts w:ascii="Times New Roman" w:hAnsi="Times New Roman"/>
          <w:bCs/>
          <w:i/>
          <w:sz w:val="20"/>
          <w:szCs w:val="20"/>
        </w:rPr>
        <w:t>× 12 × К</w:t>
      </w:r>
      <w:r w:rsidRPr="00B25045">
        <w:rPr>
          <w:rFonts w:ascii="Times New Roman" w:hAnsi="Times New Roman"/>
          <w:bCs/>
          <w:i/>
          <w:sz w:val="20"/>
          <w:szCs w:val="20"/>
          <w:vertAlign w:val="superscript"/>
        </w:rPr>
        <w:t>1</w:t>
      </w:r>
      <w:r w:rsidRPr="00B25045">
        <w:rPr>
          <w:rFonts w:ascii="Times New Roman" w:hAnsi="Times New Roman"/>
          <w:bCs/>
          <w:i/>
          <w:sz w:val="20"/>
          <w:szCs w:val="20"/>
        </w:rPr>
        <w:t>× К</w:t>
      </w:r>
      <w:r w:rsidRPr="00B25045">
        <w:rPr>
          <w:rFonts w:ascii="Times New Roman" w:hAnsi="Times New Roman"/>
          <w:bCs/>
          <w:i/>
          <w:sz w:val="20"/>
          <w:szCs w:val="20"/>
          <w:vertAlign w:val="superscript"/>
        </w:rPr>
        <w:t>2</w:t>
      </w:r>
      <w:r w:rsidRPr="00B25045">
        <w:rPr>
          <w:rFonts w:ascii="Times New Roman" w:hAnsi="Times New Roman"/>
          <w:bCs/>
          <w:i/>
          <w:sz w:val="20"/>
          <w:szCs w:val="20"/>
        </w:rPr>
        <w:t>× К</w:t>
      </w:r>
      <w:r w:rsidRPr="00B25045">
        <w:rPr>
          <w:rFonts w:ascii="Times New Roman" w:hAnsi="Times New Roman"/>
          <w:bCs/>
          <w:i/>
          <w:sz w:val="20"/>
          <w:szCs w:val="20"/>
          <w:vertAlign w:val="superscript"/>
        </w:rPr>
        <w:t>3</w:t>
      </w:r>
      <w:r w:rsidRPr="00B25045">
        <w:rPr>
          <w:rFonts w:ascii="Times New Roman" w:hAnsi="Times New Roman"/>
          <w:sz w:val="20"/>
          <w:szCs w:val="20"/>
        </w:rPr>
        <w:t>,</w:t>
      </w:r>
      <w:r w:rsidRPr="00B25045">
        <w:rPr>
          <w:rFonts w:ascii="Times New Roman" w:hAnsi="Times New Roman"/>
          <w:bCs/>
          <w:iCs/>
          <w:sz w:val="20"/>
          <w:szCs w:val="20"/>
        </w:rPr>
        <w:t>где:</w:t>
      </w:r>
    </w:p>
    <w:p w:rsidR="0068381B" w:rsidRPr="00B25045" w:rsidRDefault="00C422FC">
      <w:pPr>
        <w:spacing w:after="0" w:line="360" w:lineRule="auto"/>
        <w:ind w:firstLine="709"/>
        <w:jc w:val="both"/>
        <w:rPr>
          <w:rFonts w:ascii="Times New Roman" w:hAnsi="Times New Roman"/>
          <w:i/>
          <w:sz w:val="20"/>
          <w:szCs w:val="20"/>
        </w:rPr>
      </w:pPr>
      <w:r w:rsidRPr="00B25045">
        <w:rPr>
          <w:rFonts w:ascii="Times New Roman" w:hAnsi="Times New Roman"/>
          <w:bCs/>
          <w:i/>
          <w:sz w:val="20"/>
          <w:szCs w:val="20"/>
          <w:lang w:val="en-US"/>
        </w:rPr>
        <w:t>N</w:t>
      </w:r>
      <w:r w:rsidRPr="00B25045">
        <w:rPr>
          <w:rFonts w:ascii="Times New Roman" w:hAnsi="Times New Roman"/>
          <w:bCs/>
          <w:i/>
          <w:sz w:val="20"/>
          <w:szCs w:val="20"/>
          <w:vertAlign w:val="subscript"/>
        </w:rPr>
        <w:t>отгу</w:t>
      </w:r>
      <w:r w:rsidRPr="00B25045">
        <w:rPr>
          <w:rFonts w:ascii="Times New Roman" w:hAnsi="Times New Roman"/>
          <w:b/>
          <w:bCs/>
          <w:sz w:val="20"/>
          <w:szCs w:val="20"/>
        </w:rPr>
        <w:t>–</w:t>
      </w:r>
      <w:r w:rsidRPr="00B25045">
        <w:rPr>
          <w:rFonts w:ascii="Times New Roman" w:hAnsi="Times New Roman"/>
          <w:bCs/>
          <w:sz w:val="20"/>
          <w:szCs w:val="20"/>
        </w:rPr>
        <w:t>н</w:t>
      </w:r>
      <w:r w:rsidRPr="00B25045">
        <w:rPr>
          <w:rFonts w:ascii="Times New Roman" w:hAnsi="Times New Roman"/>
          <w:sz w:val="20"/>
          <w:szCs w:val="20"/>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bCs/>
          <w:i/>
          <w:iCs/>
          <w:sz w:val="20"/>
          <w:szCs w:val="20"/>
          <w:lang w:val="en-US"/>
        </w:rPr>
        <w:t>W</w:t>
      </w:r>
      <w:r w:rsidRPr="00B25045">
        <w:rPr>
          <w:rFonts w:ascii="Times New Roman" w:hAnsi="Times New Roman"/>
          <w:bCs/>
          <w:i/>
          <w:iCs/>
          <w:sz w:val="20"/>
          <w:szCs w:val="20"/>
          <w:vertAlign w:val="subscript"/>
          <w:lang w:val="en-US"/>
        </w:rPr>
        <w:t>er</w:t>
      </w:r>
      <w:r w:rsidRPr="00B25045">
        <w:rPr>
          <w:rFonts w:ascii="Times New Roman" w:hAnsi="Times New Roman"/>
          <w:i/>
          <w:sz w:val="20"/>
          <w:szCs w:val="20"/>
        </w:rPr>
        <w:t xml:space="preserve">– </w:t>
      </w:r>
      <w:r w:rsidRPr="00B25045">
        <w:rPr>
          <w:rFonts w:ascii="Times New Roman" w:hAnsi="Times New Roman"/>
          <w:sz w:val="20"/>
          <w:szCs w:val="20"/>
        </w:rPr>
        <w:t>среднемесячная заработная плата в экономике соответствующего региона в предшествующем году, руб./мес.;</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bCs/>
          <w:i/>
          <w:sz w:val="20"/>
          <w:szCs w:val="20"/>
        </w:rPr>
        <w:t xml:space="preserve">12 </w:t>
      </w:r>
      <w:r w:rsidRPr="00B25045">
        <w:rPr>
          <w:rFonts w:ascii="Times New Roman" w:hAnsi="Times New Roman"/>
          <w:i/>
          <w:sz w:val="20"/>
          <w:szCs w:val="20"/>
        </w:rPr>
        <w:t xml:space="preserve">– </w:t>
      </w:r>
      <w:r w:rsidRPr="00B25045">
        <w:rPr>
          <w:rFonts w:ascii="Times New Roman" w:hAnsi="Times New Roman"/>
          <w:sz w:val="20"/>
          <w:szCs w:val="20"/>
        </w:rPr>
        <w:t>количество месяцев в году;</w:t>
      </w:r>
    </w:p>
    <w:p w:rsidR="0068381B" w:rsidRPr="00B25045" w:rsidRDefault="00C422FC">
      <w:pPr>
        <w:tabs>
          <w:tab w:val="left" w:pos="709"/>
        </w:tabs>
        <w:spacing w:after="0" w:line="360" w:lineRule="auto"/>
        <w:ind w:firstLine="709"/>
        <w:jc w:val="both"/>
        <w:rPr>
          <w:rFonts w:ascii="Times New Roman" w:hAnsi="Times New Roman"/>
          <w:sz w:val="20"/>
          <w:szCs w:val="20"/>
        </w:rPr>
      </w:pPr>
      <w:r w:rsidRPr="00B25045">
        <w:rPr>
          <w:rFonts w:ascii="Times New Roman" w:hAnsi="Times New Roman"/>
          <w:i/>
          <w:sz w:val="20"/>
          <w:szCs w:val="20"/>
        </w:rPr>
        <w:t>K</w:t>
      </w:r>
      <w:r w:rsidRPr="00B25045">
        <w:rPr>
          <w:rFonts w:ascii="Times New Roman" w:hAnsi="Times New Roman"/>
          <w:i/>
          <w:sz w:val="20"/>
          <w:szCs w:val="20"/>
          <w:vertAlign w:val="superscript"/>
        </w:rPr>
        <w:t>1</w:t>
      </w:r>
      <w:r w:rsidRPr="00B25045">
        <w:rPr>
          <w:rFonts w:ascii="Times New Roman" w:hAnsi="Times New Roman"/>
          <w:i/>
          <w:sz w:val="20"/>
          <w:szCs w:val="20"/>
        </w:rPr>
        <w:t xml:space="preserve"> – </w:t>
      </w:r>
      <w:r w:rsidRPr="00B25045">
        <w:rPr>
          <w:rFonts w:ascii="Times New Roman" w:hAnsi="Times New Roman"/>
          <w:sz w:val="20"/>
          <w:szCs w:val="20"/>
        </w:rPr>
        <w:t>коэффициент, учитывающий специфику образовательной программы или категорию обучающихся (при их наличии);</w:t>
      </w:r>
    </w:p>
    <w:p w:rsidR="0068381B" w:rsidRPr="00B25045" w:rsidRDefault="00C422FC">
      <w:pPr>
        <w:spacing w:after="0" w:line="360" w:lineRule="auto"/>
        <w:ind w:firstLine="709"/>
        <w:jc w:val="both"/>
        <w:rPr>
          <w:rFonts w:ascii="Times New Roman" w:hAnsi="Times New Roman"/>
          <w:i/>
          <w:sz w:val="20"/>
          <w:szCs w:val="20"/>
        </w:rPr>
      </w:pPr>
      <w:r w:rsidRPr="00B25045">
        <w:rPr>
          <w:rFonts w:ascii="Times New Roman" w:hAnsi="Times New Roman"/>
          <w:bCs/>
          <w:i/>
          <w:iCs/>
          <w:sz w:val="20"/>
          <w:szCs w:val="20"/>
          <w:lang w:val="en-US"/>
        </w:rPr>
        <w:t>K</w:t>
      </w:r>
      <w:r w:rsidRPr="00B25045">
        <w:rPr>
          <w:rFonts w:ascii="Times New Roman" w:hAnsi="Times New Roman"/>
          <w:bCs/>
          <w:i/>
          <w:iCs/>
          <w:sz w:val="20"/>
          <w:szCs w:val="20"/>
          <w:vertAlign w:val="superscript"/>
        </w:rPr>
        <w:t>2</w:t>
      </w:r>
      <w:r w:rsidRPr="00B25045">
        <w:rPr>
          <w:rFonts w:ascii="Times New Roman" w:hAnsi="Times New Roman"/>
          <w:i/>
          <w:sz w:val="20"/>
          <w:szCs w:val="20"/>
        </w:rPr>
        <w:t xml:space="preserve">– </w:t>
      </w:r>
      <w:r w:rsidRPr="00B25045">
        <w:rPr>
          <w:rFonts w:ascii="Times New Roman" w:hAnsi="Times New Roman"/>
          <w:sz w:val="20"/>
          <w:szCs w:val="20"/>
        </w:rPr>
        <w:t>коэффициент страховых взносов на выплаты по оплате труда. Значение коэффициента – 1,302;</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bCs/>
          <w:i/>
          <w:iCs/>
          <w:sz w:val="20"/>
          <w:szCs w:val="20"/>
          <w:lang w:val="en-US"/>
        </w:rPr>
        <w:t>K</w:t>
      </w:r>
      <w:r w:rsidRPr="00B25045">
        <w:rPr>
          <w:rFonts w:ascii="Times New Roman" w:hAnsi="Times New Roman"/>
          <w:bCs/>
          <w:i/>
          <w:iCs/>
          <w:sz w:val="20"/>
          <w:szCs w:val="20"/>
          <w:vertAlign w:val="superscript"/>
        </w:rPr>
        <w:t>3</w:t>
      </w:r>
      <w:r w:rsidRPr="00B25045">
        <w:rPr>
          <w:rFonts w:ascii="Times New Roman" w:hAnsi="Times New Roman"/>
          <w:i/>
          <w:sz w:val="20"/>
          <w:szCs w:val="20"/>
        </w:rPr>
        <w:t xml:space="preserve">– </w:t>
      </w:r>
      <w:r w:rsidRPr="00B25045">
        <w:rPr>
          <w:rFonts w:ascii="Times New Roman" w:hAnsi="Times New Roman"/>
          <w:sz w:val="20"/>
          <w:szCs w:val="2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8381B" w:rsidRPr="00B25045" w:rsidRDefault="00C422FC">
      <w:pPr>
        <w:spacing w:after="0" w:line="360" w:lineRule="auto"/>
        <w:ind w:firstLine="709"/>
        <w:jc w:val="center"/>
        <w:rPr>
          <w:rFonts w:ascii="Times New Roman" w:hAnsi="Times New Roman"/>
          <w:sz w:val="20"/>
          <w:szCs w:val="20"/>
        </w:rPr>
      </w:pPr>
      <w:r w:rsidRPr="00B25045">
        <w:rPr>
          <w:rFonts w:ascii="Times New Roman" w:hAnsi="Times New Roman"/>
          <w:noProof/>
          <w:sz w:val="20"/>
          <w:szCs w:val="20"/>
          <w:lang w:eastAsia="ru-RU"/>
        </w:rPr>
        <w:lastRenderedPageBreak/>
        <w:drawing>
          <wp:inline distT="0" distB="0" distL="0" distR="0">
            <wp:extent cx="2794000" cy="228600"/>
            <wp:effectExtent l="0" t="0" r="0" b="0"/>
            <wp:docPr id="1077" name="Рисунок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Рисунок 693"/>
                    <pic:cNvPicPr/>
                  </pic:nvPicPr>
                  <pic:blipFill>
                    <a:blip r:embed="rId36" cstate="print"/>
                    <a:srcRect/>
                    <a:stretch/>
                  </pic:blipFill>
                  <pic:spPr>
                    <a:xfrm>
                      <a:off x="0" y="0"/>
                      <a:ext cx="2794000" cy="228600"/>
                    </a:xfrm>
                    <a:prstGeom prst="rect">
                      <a:avLst/>
                    </a:prstGeom>
                    <a:ln>
                      <a:noFill/>
                    </a:ln>
                  </pic:spPr>
                </pic:pic>
              </a:graphicData>
            </a:graphic>
          </wp:inline>
        </w:drawing>
      </w:r>
      <w:r w:rsidRPr="00B25045">
        <w:rPr>
          <w:rFonts w:ascii="Times New Roman" w:hAnsi="Times New Roman"/>
          <w:sz w:val="20"/>
          <w:szCs w:val="20"/>
        </w:rPr>
        <w:t>, где</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noProof/>
          <w:sz w:val="20"/>
          <w:szCs w:val="20"/>
          <w:lang w:eastAsia="ru-RU"/>
        </w:rPr>
        <w:drawing>
          <wp:inline distT="0" distB="0" distL="0" distR="0">
            <wp:extent cx="368300" cy="228600"/>
            <wp:effectExtent l="0" t="0" r="12700" b="0"/>
            <wp:docPr id="1078" name="Рисунок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Рисунок 692"/>
                    <pic:cNvPicPr/>
                  </pic:nvPicPr>
                  <pic:blipFill>
                    <a:blip r:embed="rId37" cstate="print"/>
                    <a:srcRect/>
                    <a:stretch/>
                  </pic:blipFill>
                  <pic:spPr>
                    <a:xfrm>
                      <a:off x="0" y="0"/>
                      <a:ext cx="368300" cy="228600"/>
                    </a:xfrm>
                    <a:prstGeom prst="rect">
                      <a:avLst/>
                    </a:prstGeom>
                    <a:ln>
                      <a:noFill/>
                    </a:ln>
                  </pic:spPr>
                </pic:pic>
              </a:graphicData>
            </a:graphic>
          </wp:inline>
        </w:drawing>
      </w:r>
      <w:r w:rsidRPr="00B25045">
        <w:rPr>
          <w:rFonts w:ascii="Times New Roman" w:hAnsi="Times New Roman"/>
          <w:b/>
          <w:bCs/>
          <w:sz w:val="20"/>
          <w:szCs w:val="20"/>
        </w:rPr>
        <w:t xml:space="preserve">– </w:t>
      </w:r>
      <w:r w:rsidRPr="00B25045">
        <w:rPr>
          <w:rFonts w:ascii="Times New Roman" w:hAnsi="Times New Roman"/>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noProof/>
          <w:sz w:val="20"/>
          <w:szCs w:val="20"/>
          <w:lang w:eastAsia="ru-RU"/>
        </w:rPr>
        <w:drawing>
          <wp:inline distT="0" distB="0" distL="0" distR="0">
            <wp:extent cx="317500" cy="228600"/>
            <wp:effectExtent l="0" t="0" r="12700" b="0"/>
            <wp:docPr id="1079" name="Рисунок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унок 691"/>
                    <pic:cNvPicPr/>
                  </pic:nvPicPr>
                  <pic:blipFill>
                    <a:blip r:embed="rId38" cstate="print"/>
                    <a:srcRect/>
                    <a:stretch/>
                  </pic:blipFill>
                  <pic:spPr>
                    <a:xfrm>
                      <a:off x="0" y="0"/>
                      <a:ext cx="317500" cy="228600"/>
                    </a:xfrm>
                    <a:prstGeom prst="rect">
                      <a:avLst/>
                    </a:prstGeom>
                    <a:ln>
                      <a:noFill/>
                    </a:ln>
                  </pic:spPr>
                </pic:pic>
              </a:graphicData>
            </a:graphic>
          </wp:inline>
        </w:drawing>
      </w:r>
      <w:r w:rsidRPr="00B25045">
        <w:rPr>
          <w:rFonts w:ascii="Times New Roman" w:hAnsi="Times New Roman"/>
          <w:b/>
          <w:bCs/>
          <w:sz w:val="20"/>
          <w:szCs w:val="20"/>
        </w:rPr>
        <w:t xml:space="preserve"> –</w:t>
      </w:r>
      <w:r w:rsidRPr="00B25045">
        <w:rPr>
          <w:rFonts w:ascii="Times New Roman" w:hAnsi="Times New Roman"/>
          <w:sz w:val="20"/>
          <w:szCs w:val="20"/>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noProof/>
          <w:sz w:val="20"/>
          <w:szCs w:val="20"/>
          <w:lang w:eastAsia="ru-RU"/>
        </w:rPr>
        <w:drawing>
          <wp:inline distT="0" distB="0" distL="0" distR="0">
            <wp:extent cx="266700" cy="228600"/>
            <wp:effectExtent l="0" t="0" r="12700" b="0"/>
            <wp:docPr id="1080" name="Рисунок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Рисунок 690"/>
                    <pic:cNvPicPr/>
                  </pic:nvPicPr>
                  <pic:blipFill>
                    <a:blip r:embed="rId39" cstate="print"/>
                    <a:srcRect/>
                    <a:stretch/>
                  </pic:blipFill>
                  <pic:spPr>
                    <a:xfrm>
                      <a:off x="0" y="0"/>
                      <a:ext cx="266700" cy="228600"/>
                    </a:xfrm>
                    <a:prstGeom prst="rect">
                      <a:avLst/>
                    </a:prstGeom>
                    <a:ln>
                      <a:noFill/>
                    </a:ln>
                  </pic:spPr>
                </pic:pic>
              </a:graphicData>
            </a:graphic>
          </wp:inline>
        </w:drawing>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noProof/>
          <w:sz w:val="20"/>
          <w:szCs w:val="20"/>
          <w:lang w:eastAsia="ru-RU"/>
        </w:rPr>
        <w:drawing>
          <wp:inline distT="0" distB="0" distL="0" distR="0">
            <wp:extent cx="254000" cy="228600"/>
            <wp:effectExtent l="0" t="0" r="0" b="0"/>
            <wp:docPr id="1081"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Рисунок 50"/>
                    <pic:cNvPicPr/>
                  </pic:nvPicPr>
                  <pic:blipFill>
                    <a:blip r:embed="rId40" cstate="print"/>
                    <a:srcRect/>
                    <a:stretch/>
                  </pic:blipFill>
                  <pic:spPr>
                    <a:xfrm>
                      <a:off x="0" y="0"/>
                      <a:ext cx="254000" cy="228600"/>
                    </a:xfrm>
                    <a:prstGeom prst="rect">
                      <a:avLst/>
                    </a:prstGeom>
                    <a:ln>
                      <a:noFill/>
                    </a:ln>
                  </pic:spPr>
                </pic:pic>
              </a:graphicData>
            </a:graphic>
          </wp:inline>
        </w:drawing>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noProof/>
          <w:sz w:val="20"/>
          <w:szCs w:val="20"/>
          <w:lang w:eastAsia="ru-RU"/>
        </w:rPr>
        <w:drawing>
          <wp:inline distT="0" distB="0" distL="0" distR="0">
            <wp:extent cx="241300" cy="228600"/>
            <wp:effectExtent l="0" t="0" r="12700" b="0"/>
            <wp:docPr id="1082"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Рисунок 688"/>
                    <pic:cNvPicPr/>
                  </pic:nvPicPr>
                  <pic:blipFill>
                    <a:blip r:embed="rId41" cstate="print"/>
                    <a:srcRect/>
                    <a:stretch/>
                  </pic:blipFill>
                  <pic:spPr>
                    <a:xfrm>
                      <a:off x="0" y="0"/>
                      <a:ext cx="241300" cy="228600"/>
                    </a:xfrm>
                    <a:prstGeom prst="rect">
                      <a:avLst/>
                    </a:prstGeom>
                    <a:ln>
                      <a:noFill/>
                    </a:ln>
                  </pic:spPr>
                </pic:pic>
              </a:graphicData>
            </a:graphic>
          </wp:inline>
        </w:drawing>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на приобретение услуг связи;</w:t>
      </w:r>
    </w:p>
    <w:p w:rsidR="0068381B" w:rsidRPr="00B25045" w:rsidRDefault="00C422FC">
      <w:pPr>
        <w:tabs>
          <w:tab w:val="left" w:pos="8222"/>
        </w:tabs>
        <w:spacing w:after="0" w:line="360" w:lineRule="auto"/>
        <w:ind w:firstLine="709"/>
        <w:jc w:val="both"/>
        <w:rPr>
          <w:rFonts w:ascii="Times New Roman" w:hAnsi="Times New Roman"/>
          <w:sz w:val="20"/>
          <w:szCs w:val="20"/>
        </w:rPr>
      </w:pPr>
      <w:r w:rsidRPr="00B25045">
        <w:rPr>
          <w:rFonts w:ascii="Times New Roman" w:hAnsi="Times New Roman"/>
          <w:noProof/>
          <w:sz w:val="20"/>
          <w:szCs w:val="20"/>
          <w:lang w:eastAsia="ru-RU"/>
        </w:rPr>
        <w:drawing>
          <wp:inline distT="0" distB="0" distL="0" distR="0">
            <wp:extent cx="254000" cy="228600"/>
            <wp:effectExtent l="0" t="0" r="0" b="0"/>
            <wp:docPr id="1083" name="Рисунок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Рисунок 687"/>
                    <pic:cNvPicPr/>
                  </pic:nvPicPr>
                  <pic:blipFill>
                    <a:blip r:embed="rId42" cstate="print"/>
                    <a:srcRect/>
                    <a:stretch/>
                  </pic:blipFill>
                  <pic:spPr>
                    <a:xfrm>
                      <a:off x="0" y="0"/>
                      <a:ext cx="254000" cy="228600"/>
                    </a:xfrm>
                    <a:prstGeom prst="rect">
                      <a:avLst/>
                    </a:prstGeom>
                    <a:ln>
                      <a:noFill/>
                    </a:ln>
                  </pic:spPr>
                </pic:pic>
              </a:graphicData>
            </a:graphic>
          </wp:inline>
        </w:drawing>
      </w:r>
      <w:r w:rsidRPr="00B25045">
        <w:rPr>
          <w:rFonts w:ascii="Times New Roman" w:hAnsi="Times New Roman"/>
          <w:b/>
          <w:bCs/>
          <w:sz w:val="20"/>
          <w:szCs w:val="20"/>
        </w:rPr>
        <w:t>–</w:t>
      </w:r>
      <w:r w:rsidRPr="00B25045">
        <w:rPr>
          <w:rFonts w:ascii="Times New Roman" w:hAnsi="Times New Roman"/>
          <w:sz w:val="20"/>
          <w:szCs w:val="20"/>
        </w:rPr>
        <w:t xml:space="preserve"> нормативные затраты на приобретение транспортных услуг;</w:t>
      </w:r>
    </w:p>
    <w:p w:rsidR="0068381B" w:rsidRPr="00B25045" w:rsidRDefault="00C422FC">
      <w:pPr>
        <w:tabs>
          <w:tab w:val="left" w:pos="8222"/>
        </w:tabs>
        <w:spacing w:after="0" w:line="360" w:lineRule="auto"/>
        <w:ind w:firstLine="709"/>
        <w:jc w:val="both"/>
        <w:rPr>
          <w:rFonts w:ascii="Times New Roman" w:hAnsi="Times New Roman"/>
          <w:sz w:val="20"/>
          <w:szCs w:val="20"/>
        </w:rPr>
      </w:pPr>
      <w:r w:rsidRPr="00B25045">
        <w:rPr>
          <w:rFonts w:ascii="Times New Roman" w:hAnsi="Times New Roman"/>
          <w:noProof/>
          <w:sz w:val="20"/>
          <w:szCs w:val="20"/>
          <w:lang w:eastAsia="ru-RU"/>
        </w:rPr>
        <w:drawing>
          <wp:inline distT="0" distB="0" distL="0" distR="0">
            <wp:extent cx="266700" cy="228600"/>
            <wp:effectExtent l="0" t="0" r="12700" b="0"/>
            <wp:docPr id="1084" name="Рисунок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Рисунок 686"/>
                    <pic:cNvPicPr/>
                  </pic:nvPicPr>
                  <pic:blipFill>
                    <a:blip r:embed="rId43" cstate="print"/>
                    <a:srcRect/>
                    <a:stretch/>
                  </pic:blipFill>
                  <pic:spPr>
                    <a:xfrm>
                      <a:off x="0" y="0"/>
                      <a:ext cx="266700" cy="228600"/>
                    </a:xfrm>
                    <a:prstGeom prst="rect">
                      <a:avLst/>
                    </a:prstGeom>
                    <a:ln>
                      <a:noFill/>
                    </a:ln>
                  </pic:spPr>
                </pic:pic>
              </a:graphicData>
            </a:graphic>
          </wp:inline>
        </w:drawing>
      </w:r>
      <w:r w:rsidRPr="00B25045">
        <w:rPr>
          <w:rFonts w:ascii="Times New Roman" w:hAnsi="Times New Roman"/>
          <w:b/>
          <w:bCs/>
          <w:sz w:val="20"/>
          <w:szCs w:val="20"/>
        </w:rPr>
        <w:t>–</w:t>
      </w:r>
      <w:r w:rsidRPr="00B25045">
        <w:rPr>
          <w:rFonts w:ascii="Times New Roman" w:hAnsi="Times New Roman"/>
          <w:sz w:val="20"/>
          <w:szCs w:val="20"/>
        </w:rPr>
        <w:t xml:space="preserve"> прочие нормативные затраты на общехозяйственные нужды.</w:t>
      </w:r>
    </w:p>
    <w:p w:rsidR="0068381B" w:rsidRPr="00B25045" w:rsidRDefault="00C422FC">
      <w:pPr>
        <w:tabs>
          <w:tab w:val="left" w:pos="8222"/>
        </w:tabs>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2) нормативные затраты на горячее водоснабжение;</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3) нормативные затраты на потребление электрической энергии;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lastRenderedPageBreak/>
        <w:t>Нормативные затраты на содержание недвижимого имущества включают в себя:</w:t>
      </w:r>
    </w:p>
    <w:p w:rsidR="0068381B" w:rsidRPr="00B25045" w:rsidRDefault="00C422FC" w:rsidP="00123861">
      <w:pPr>
        <w:pStyle w:val="a8"/>
        <w:numPr>
          <w:ilvl w:val="0"/>
          <w:numId w:val="11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нормативные затраты на эксплуатацию системы охранной сигнализации и противопожарной безопасности;</w:t>
      </w:r>
    </w:p>
    <w:p w:rsidR="0068381B" w:rsidRPr="00B25045" w:rsidRDefault="00C422FC" w:rsidP="00123861">
      <w:pPr>
        <w:pStyle w:val="a8"/>
        <w:numPr>
          <w:ilvl w:val="0"/>
          <w:numId w:val="11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нормативные затраты на аренду недвижимого имущества;</w:t>
      </w:r>
    </w:p>
    <w:p w:rsidR="0068381B" w:rsidRPr="00B25045" w:rsidRDefault="00C422FC" w:rsidP="00123861">
      <w:pPr>
        <w:pStyle w:val="a8"/>
        <w:numPr>
          <w:ilvl w:val="0"/>
          <w:numId w:val="11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нормативные затраты на проведение текущего ремонта объектов недвижимого имущества;</w:t>
      </w:r>
    </w:p>
    <w:p w:rsidR="0068381B" w:rsidRPr="00B25045" w:rsidRDefault="00C422FC" w:rsidP="00123861">
      <w:pPr>
        <w:pStyle w:val="a8"/>
        <w:numPr>
          <w:ilvl w:val="0"/>
          <w:numId w:val="11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нормативные затраты на содержание прилегающих территорий в соответствии с утвержденными санитарными правилами и нормами;</w:t>
      </w:r>
    </w:p>
    <w:p w:rsidR="0068381B" w:rsidRPr="00B25045" w:rsidRDefault="00C422FC" w:rsidP="00123861">
      <w:pPr>
        <w:pStyle w:val="a8"/>
        <w:numPr>
          <w:ilvl w:val="0"/>
          <w:numId w:val="11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прочие нормативные затраты на содержание недвижимого имущества.</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8381B" w:rsidRPr="00B25045" w:rsidRDefault="0068381B">
      <w:pPr>
        <w:spacing w:after="0" w:line="360" w:lineRule="auto"/>
        <w:ind w:firstLine="709"/>
        <w:jc w:val="both"/>
        <w:rPr>
          <w:rFonts w:ascii="Times New Roman" w:hAnsi="Times New Roman"/>
          <w:sz w:val="20"/>
          <w:szCs w:val="20"/>
        </w:rPr>
      </w:pPr>
    </w:p>
    <w:p w:rsidR="0068381B" w:rsidRPr="00B25045" w:rsidRDefault="00C422FC">
      <w:pPr>
        <w:pStyle w:val="3"/>
        <w:ind w:left="1134"/>
        <w:rPr>
          <w:sz w:val="20"/>
          <w:szCs w:val="20"/>
        </w:rPr>
      </w:pPr>
      <w:bookmarkStart w:id="574" w:name="_Toc31898660"/>
      <w:r w:rsidRPr="00B25045">
        <w:rPr>
          <w:sz w:val="20"/>
          <w:szCs w:val="20"/>
        </w:rPr>
        <w:t xml:space="preserve">3.2.4. </w:t>
      </w:r>
      <w:bookmarkStart w:id="575" w:name="_Toc410654081"/>
      <w:bookmarkStart w:id="576" w:name="_Toc409691739"/>
      <w:bookmarkStart w:id="577" w:name="_Toc31893503"/>
      <w:r w:rsidRPr="00B25045">
        <w:rPr>
          <w:sz w:val="20"/>
          <w:szCs w:val="20"/>
        </w:rPr>
        <w:t>Материально-технические условия реализации основной</w:t>
      </w:r>
      <w:bookmarkStart w:id="578" w:name="_Toc410654082"/>
      <w:bookmarkEnd w:id="575"/>
      <w:r w:rsidRPr="00B25045">
        <w:rPr>
          <w:sz w:val="20"/>
          <w:szCs w:val="20"/>
        </w:rPr>
        <w:t>образовательной программы</w:t>
      </w:r>
      <w:bookmarkEnd w:id="574"/>
      <w:bookmarkEnd w:id="576"/>
      <w:bookmarkEnd w:id="577"/>
      <w:bookmarkEnd w:id="578"/>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 xml:space="preserve">Материально-техническая база </w:t>
      </w:r>
      <w:r w:rsidR="00B25045" w:rsidRPr="001F3EF9">
        <w:rPr>
          <w:rFonts w:ascii="Times New Roman" w:hAnsi="Times New Roman"/>
          <w:sz w:val="20"/>
          <w:szCs w:val="20"/>
        </w:rPr>
        <w:t>МБОУ «Бурнашевская СОШ»</w:t>
      </w:r>
      <w:r w:rsidR="00B25045">
        <w:rPr>
          <w:rFonts w:ascii="Times New Roman" w:hAnsi="Times New Roman"/>
          <w:sz w:val="20"/>
          <w:szCs w:val="20"/>
        </w:rPr>
        <w:t xml:space="preserve"> </w:t>
      </w:r>
      <w:r w:rsidRPr="00B25045">
        <w:rPr>
          <w:rFonts w:ascii="Times New Roman" w:hAnsi="Times New Roman"/>
          <w:sz w:val="20"/>
          <w:szCs w:val="20"/>
        </w:rPr>
        <w:t>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 xml:space="preserve">Для этого </w:t>
      </w:r>
      <w:r w:rsidR="00B25045">
        <w:rPr>
          <w:rFonts w:ascii="Times New Roman" w:hAnsi="Times New Roman"/>
          <w:sz w:val="20"/>
          <w:szCs w:val="20"/>
        </w:rPr>
        <w:t xml:space="preserve">школа </w:t>
      </w:r>
      <w:r w:rsidRPr="00B25045">
        <w:rPr>
          <w:rFonts w:ascii="Times New Roman" w:hAnsi="Times New Roman"/>
          <w:sz w:val="20"/>
          <w:szCs w:val="20"/>
        </w:rPr>
        <w:t>разрабатывает и закрепляет локальным актом перечни оснащения и оборудования образовательной организации.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В соответствии с требованиями ФГОС в</w:t>
      </w:r>
      <w:r w:rsidR="00B25045">
        <w:rPr>
          <w:rFonts w:ascii="Times New Roman" w:hAnsi="Times New Roman"/>
          <w:sz w:val="20"/>
          <w:szCs w:val="20"/>
        </w:rPr>
        <w:t xml:space="preserve"> </w:t>
      </w:r>
      <w:r w:rsidR="00B25045" w:rsidRPr="001F3EF9">
        <w:rPr>
          <w:rFonts w:ascii="Times New Roman" w:hAnsi="Times New Roman"/>
          <w:sz w:val="20"/>
          <w:szCs w:val="20"/>
        </w:rPr>
        <w:t>МБОУ «Бурнашевская СОШ»</w:t>
      </w:r>
      <w:r w:rsidRPr="00B25045">
        <w:rPr>
          <w:rFonts w:ascii="Times New Roman" w:hAnsi="Times New Roman"/>
          <w:sz w:val="20"/>
          <w:szCs w:val="20"/>
        </w:rPr>
        <w:t>, реализующей основную образовательную программу основного общего образования, создаются и устанавливаются:</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учебные кабинеты с автоматизированными рабочими местами обучающихся и педагогических работников;</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помещения для занятий учебно-исследовательской и проектной деятельностью, моделированием и техническим творчеством;</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необходимые для реализации учебной и внеурочной деятельности лаборатории и мастерские;</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помещения (кабинеты, мастерские, студии) для занятий музыкой, хореографией и изобразительным искусством;</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lastRenderedPageBreak/>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актовые и хореографические залы;</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спортивные комплексы, залы, бассейны, стадионы, спортивные площадки, тиры, оснащенные игровым, спортивным оборудованием и инвентарем;</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автогородки;</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помещения для медицинского персонала;</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гардеробы, санузлы, места личной гигиены;</w:t>
      </w:r>
    </w:p>
    <w:p w:rsidR="0068381B" w:rsidRPr="00B25045" w:rsidRDefault="00C422FC" w:rsidP="00123861">
      <w:pPr>
        <w:pStyle w:val="a8"/>
        <w:numPr>
          <w:ilvl w:val="0"/>
          <w:numId w:val="39"/>
        </w:numPr>
        <w:tabs>
          <w:tab w:val="left" w:pos="993"/>
        </w:tabs>
        <w:spacing w:line="360" w:lineRule="auto"/>
        <w:ind w:left="0" w:firstLine="709"/>
        <w:jc w:val="both"/>
        <w:rPr>
          <w:rFonts w:ascii="Times New Roman" w:hAnsi="Times New Roman"/>
          <w:sz w:val="20"/>
          <w:szCs w:val="20"/>
        </w:rPr>
      </w:pPr>
      <w:r w:rsidRPr="00B25045">
        <w:rPr>
          <w:rFonts w:ascii="Times New Roman" w:hAnsi="Times New Roman"/>
          <w:sz w:val="20"/>
          <w:szCs w:val="20"/>
        </w:rPr>
        <w:t>участок (территория) с необходимым набором оснащенных зон.</w:t>
      </w:r>
    </w:p>
    <w:p w:rsidR="0068381B" w:rsidRPr="00B25045" w:rsidRDefault="00C422FC">
      <w:pPr>
        <w:spacing w:after="0" w:line="360" w:lineRule="auto"/>
        <w:ind w:firstLine="709"/>
        <w:jc w:val="both"/>
        <w:rPr>
          <w:rFonts w:ascii="Times New Roman" w:hAnsi="Times New Roman"/>
          <w:sz w:val="20"/>
          <w:szCs w:val="20"/>
        </w:rPr>
      </w:pPr>
      <w:r w:rsidRPr="00B25045">
        <w:rPr>
          <w:rFonts w:ascii="Times New Roman" w:hAnsi="Times New Roman"/>
          <w:sz w:val="20"/>
          <w:szCs w:val="20"/>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68381B" w:rsidRDefault="0068381B">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68381B">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b/>
                <w:bCs/>
                <w:sz w:val="20"/>
                <w:szCs w:val="20"/>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b/>
                <w:bCs/>
                <w:sz w:val="20"/>
                <w:szCs w:val="20"/>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b/>
                <w:bCs/>
                <w:sz w:val="20"/>
                <w:szCs w:val="20"/>
              </w:rPr>
              <w:t>Необходимо/</w:t>
            </w:r>
          </w:p>
          <w:p w:rsidR="0068381B" w:rsidRPr="00B25045" w:rsidRDefault="00C422FC">
            <w:pPr>
              <w:spacing w:after="0" w:line="360" w:lineRule="auto"/>
              <w:rPr>
                <w:rFonts w:ascii="Times New Roman" w:hAnsi="Times New Roman"/>
                <w:sz w:val="20"/>
                <w:szCs w:val="20"/>
              </w:rPr>
            </w:pPr>
            <w:r w:rsidRPr="00B25045">
              <w:rPr>
                <w:rFonts w:ascii="Times New Roman" w:hAnsi="Times New Roman"/>
                <w:b/>
                <w:bCs/>
                <w:sz w:val="20"/>
                <w:szCs w:val="20"/>
              </w:rPr>
              <w:t>имеется в наличии</w:t>
            </w:r>
          </w:p>
        </w:tc>
      </w:tr>
      <w:tr w:rsidR="0068381B">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68381B">
            <w:pPr>
              <w:spacing w:after="0" w:line="360" w:lineRule="auto"/>
              <w:rPr>
                <w:rFonts w:ascii="Times New Roman" w:hAnsi="Times New Roman"/>
                <w:sz w:val="20"/>
                <w:szCs w:val="20"/>
              </w:rPr>
            </w:pPr>
          </w:p>
        </w:tc>
      </w:tr>
      <w:tr w:rsidR="0068381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68381B">
            <w:pPr>
              <w:spacing w:after="0" w:line="360" w:lineRule="auto"/>
              <w:rPr>
                <w:rFonts w:ascii="Times New Roman" w:hAnsi="Times New Roman"/>
                <w:sz w:val="20"/>
                <w:szCs w:val="20"/>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1.2. Учебно-методические материалы:</w:t>
            </w:r>
          </w:p>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1.2.1. УМК по предмету …</w:t>
            </w:r>
          </w:p>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68381B">
            <w:pPr>
              <w:spacing w:after="0" w:line="360" w:lineRule="auto"/>
              <w:rPr>
                <w:rFonts w:ascii="Times New Roman" w:hAnsi="Times New Roman"/>
                <w:sz w:val="20"/>
                <w:szCs w:val="20"/>
              </w:rPr>
            </w:pPr>
          </w:p>
        </w:tc>
      </w:tr>
      <w:tr w:rsidR="0068381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68381B">
            <w:pPr>
              <w:spacing w:after="0" w:line="360" w:lineRule="auto"/>
              <w:rPr>
                <w:rFonts w:ascii="Times New Roman" w:hAnsi="Times New Roman"/>
                <w:sz w:val="20"/>
                <w:szCs w:val="20"/>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1.2.3. Аудиозаписи, слайды по содержанию учебного предмета: …</w:t>
            </w:r>
          </w:p>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68381B">
            <w:pPr>
              <w:spacing w:after="0" w:line="360" w:lineRule="auto"/>
              <w:rPr>
                <w:rFonts w:ascii="Times New Roman" w:hAnsi="Times New Roman"/>
                <w:sz w:val="20"/>
                <w:szCs w:val="20"/>
              </w:rPr>
            </w:pPr>
          </w:p>
        </w:tc>
      </w:tr>
      <w:tr w:rsidR="0068381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 xml:space="preserve">3. Компоненты оснащения </w:t>
            </w:r>
          </w:p>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lastRenderedPageBreak/>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lastRenderedPageBreak/>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lastRenderedPageBreak/>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r w:rsidR="0068381B">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B25045" w:rsidRDefault="00C422FC">
            <w:pPr>
              <w:spacing w:after="0" w:line="360" w:lineRule="auto"/>
              <w:rPr>
                <w:rFonts w:ascii="Times New Roman" w:hAnsi="Times New Roman"/>
                <w:sz w:val="20"/>
                <w:szCs w:val="20"/>
              </w:rPr>
            </w:pPr>
            <w:r w:rsidRPr="00B25045">
              <w:rPr>
                <w:rFonts w:ascii="Times New Roman" w:hAnsi="Times New Roman"/>
                <w:sz w:val="20"/>
                <w:szCs w:val="20"/>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68381B" w:rsidRDefault="0068381B">
            <w:pPr>
              <w:spacing w:after="0" w:line="360" w:lineRule="auto"/>
              <w:rPr>
                <w:rFonts w:ascii="Times New Roman" w:hAnsi="Times New Roman"/>
                <w:sz w:val="28"/>
                <w:szCs w:val="28"/>
              </w:rPr>
            </w:pPr>
          </w:p>
        </w:tc>
      </w:tr>
    </w:tbl>
    <w:p w:rsidR="0068381B" w:rsidRDefault="0068381B">
      <w:pPr>
        <w:spacing w:after="0" w:line="360" w:lineRule="auto"/>
        <w:ind w:firstLine="709"/>
        <w:jc w:val="both"/>
        <w:rPr>
          <w:rFonts w:ascii="Times New Roman" w:hAnsi="Times New Roman"/>
          <w:sz w:val="28"/>
          <w:szCs w:val="28"/>
        </w:rPr>
      </w:pPr>
    </w:p>
    <w:p w:rsidR="0068381B" w:rsidRDefault="00C422FC" w:rsidP="00B25045">
      <w:pPr>
        <w:spacing w:after="0" w:line="360" w:lineRule="auto"/>
        <w:ind w:firstLine="709"/>
        <w:jc w:val="both"/>
        <w:rPr>
          <w:rFonts w:ascii="Times New Roman" w:hAnsi="Times New Roman"/>
          <w:sz w:val="20"/>
          <w:szCs w:val="20"/>
        </w:rPr>
      </w:pPr>
      <w:r w:rsidRPr="00B25045">
        <w:rPr>
          <w:rFonts w:ascii="Times New Roman" w:hAnsi="Times New Roman"/>
          <w:sz w:val="20"/>
          <w:szCs w:val="20"/>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25045" w:rsidRPr="00B25045" w:rsidRDefault="00B25045" w:rsidP="00B25045">
      <w:pPr>
        <w:spacing w:after="0" w:line="360" w:lineRule="auto"/>
        <w:ind w:firstLine="709"/>
        <w:jc w:val="both"/>
        <w:rPr>
          <w:rFonts w:ascii="Times New Roman" w:hAnsi="Times New Roman"/>
          <w:sz w:val="20"/>
          <w:szCs w:val="20"/>
        </w:rPr>
      </w:pPr>
    </w:p>
    <w:p w:rsidR="0068381B" w:rsidRPr="00A61802" w:rsidRDefault="00C422FC">
      <w:pPr>
        <w:pStyle w:val="3"/>
        <w:ind w:left="1134"/>
        <w:rPr>
          <w:sz w:val="20"/>
          <w:szCs w:val="20"/>
        </w:rPr>
      </w:pPr>
      <w:bookmarkStart w:id="579" w:name="_Toc410654083"/>
      <w:bookmarkStart w:id="580" w:name="_Toc409691740"/>
      <w:bookmarkStart w:id="581" w:name="_Toc31893504"/>
      <w:bookmarkStart w:id="582" w:name="_Toc31898661"/>
      <w:r w:rsidRPr="00A61802">
        <w:rPr>
          <w:sz w:val="20"/>
          <w:szCs w:val="20"/>
        </w:rPr>
        <w:t>3.2.5.Информационно-методические условия реализации основной</w:t>
      </w:r>
      <w:bookmarkStart w:id="583" w:name="_Toc410654084"/>
      <w:bookmarkEnd w:id="579"/>
      <w:r w:rsidRPr="00A61802">
        <w:rPr>
          <w:sz w:val="20"/>
          <w:szCs w:val="20"/>
        </w:rPr>
        <w:t>образовательной программы основного общего образования</w:t>
      </w:r>
      <w:bookmarkEnd w:id="580"/>
      <w:bookmarkEnd w:id="581"/>
      <w:bookmarkEnd w:id="582"/>
      <w:bookmarkEnd w:id="583"/>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sz w:val="20"/>
          <w:szCs w:val="20"/>
        </w:rPr>
        <w:t xml:space="preserve">Под </w:t>
      </w:r>
      <w:r w:rsidRPr="00A61802">
        <w:rPr>
          <w:rFonts w:ascii="Times New Roman" w:hAnsi="Times New Roman"/>
          <w:b/>
          <w:bCs/>
          <w:sz w:val="20"/>
          <w:szCs w:val="20"/>
        </w:rPr>
        <w:t xml:space="preserve">информационно-образовательной средой </w:t>
      </w:r>
      <w:r w:rsidRPr="00A61802">
        <w:rPr>
          <w:rFonts w:ascii="Times New Roman" w:hAnsi="Times New Roman"/>
          <w:bCs/>
          <w:sz w:val="20"/>
          <w:szCs w:val="20"/>
        </w:rPr>
        <w:t>(ИОС)</w:t>
      </w:r>
      <w:r w:rsidRPr="00A61802">
        <w:rPr>
          <w:rFonts w:ascii="Times New Roman" w:hAnsi="Times New Roman"/>
          <w:sz w:val="20"/>
          <w:szCs w:val="20"/>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iCs/>
          <w:sz w:val="20"/>
          <w:szCs w:val="20"/>
        </w:rPr>
        <w:t>Создаваемая в образовательной организации ИОС строится в соответствии со следующей иерархией:</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единая информационно-образовательная среда страны;</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единая информационно-образовательная среда региона;</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информационно-образовательная среда образовательной организации;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предметная информационно-образовательная среда;</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информационно-образовательная среда УМК;</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информационно-образовательная среда компонентов УМК;</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информационно-образовательная среда элементов УМК.</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iCs/>
          <w:sz w:val="20"/>
          <w:szCs w:val="20"/>
        </w:rPr>
        <w:t>Основными элементами ИОС являются:</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информационно-образовательные ресурсы в виде печатной продукции;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информационно-образовательные ресурсы на сменных оптических носителях;</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информационно-образовательные ресурсы сети Интернет;</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вычислительная и информационно-телекоммуникационная инфраструктура;</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iCs/>
          <w:sz w:val="20"/>
          <w:szCs w:val="20"/>
        </w:rPr>
        <w:t>Необходимое для использования ИКТ оборудование</w:t>
      </w:r>
      <w:r w:rsidRPr="00A61802">
        <w:rPr>
          <w:rFonts w:ascii="Times New Roman" w:hAnsi="Times New Roman"/>
          <w:sz w:val="20"/>
          <w:szCs w:val="20"/>
        </w:rPr>
        <w:t>  отвечает современным требованиям и обеспечивает использование ИКТ:</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 учебной деятельности;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lastRenderedPageBreak/>
        <w:t>во внеурочной деятельности;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 исследовательской и проектной деятельности;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при измерении, контроле и оценке результатов образования;</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iCs/>
          <w:sz w:val="20"/>
          <w:szCs w:val="20"/>
        </w:rPr>
        <w:t>Учебно-методическое и информационное оснащение образовательного процесса</w:t>
      </w:r>
      <w:r w:rsidRPr="00A61802">
        <w:rPr>
          <w:rFonts w:ascii="Times New Roman" w:hAnsi="Times New Roman"/>
          <w:sz w:val="20"/>
          <w:szCs w:val="20"/>
        </w:rPr>
        <w:t xml:space="preserve"> обеспечивает возможность:</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реализации индивидуальных образовательных планов обучающихся, осуществления их самостоятельной образовательной деятельности;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выступления с аудио-, видео- и графическим экранным сопровождением;</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вывода информации на бумагу и т. п. и в трехмерную материальную среду (печать);</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поиска и получения информации;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использования источников информации на бумажных и цифровых носителях (в том числе в справочниках, словарях, поисковых системах);</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вещания (подкастинга), использования носимых аудио-, видеоустройств для учебной деятельности на уроке и вне урока;</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общения в Интернете, взаимодействия в социальных группах и сетях, участия в форумах, групповой работы над сообщениями (вики);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создания, заполнения и анализа баз данных, в том числе определителей; их наглядного представления;</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w:t>
      </w:r>
      <w:r w:rsidRPr="00A61802">
        <w:rPr>
          <w:rFonts w:ascii="Times New Roman" w:hAnsi="Times New Roman"/>
          <w:sz w:val="20"/>
          <w:szCs w:val="20"/>
        </w:rPr>
        <w:lastRenderedPageBreak/>
        <w:t>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занятий по изучению правил дорожного движения с использованием игр, оборудования, а также компьютерных тренажеров;</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8381B" w:rsidRPr="00A61802" w:rsidRDefault="00C422FC" w:rsidP="00123861">
      <w:pPr>
        <w:pStyle w:val="a8"/>
        <w:numPr>
          <w:ilvl w:val="0"/>
          <w:numId w:val="59"/>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выпуска школьных печатных изданий, работы школьного телевидения.</w:t>
      </w:r>
    </w:p>
    <w:p w:rsidR="0068381B" w:rsidRPr="00A61802" w:rsidRDefault="00C422FC">
      <w:pPr>
        <w:pStyle w:val="a8"/>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Все указанные виды деятельности обеспечиваются расходными материалами.</w:t>
      </w:r>
    </w:p>
    <w:p w:rsidR="0068381B" w:rsidRPr="00A61802" w:rsidRDefault="00C422FC">
      <w:pPr>
        <w:spacing w:after="0" w:line="360" w:lineRule="auto"/>
        <w:ind w:firstLine="709"/>
        <w:jc w:val="center"/>
        <w:rPr>
          <w:rFonts w:ascii="Times New Roman" w:hAnsi="Times New Roman"/>
          <w:b/>
          <w:bCs/>
          <w:sz w:val="20"/>
          <w:szCs w:val="20"/>
        </w:rPr>
      </w:pPr>
      <w:r w:rsidRPr="00A61802">
        <w:rPr>
          <w:rFonts w:ascii="Times New Roman" w:hAnsi="Times New Roman"/>
          <w:b/>
          <w:bCs/>
          <w:sz w:val="20"/>
          <w:szCs w:val="20"/>
        </w:rPr>
        <w:t xml:space="preserve">Создание в </w:t>
      </w:r>
      <w:r w:rsidR="00A61802" w:rsidRPr="00A61802">
        <w:rPr>
          <w:rFonts w:ascii="Times New Roman" w:hAnsi="Times New Roman"/>
          <w:b/>
          <w:bCs/>
          <w:sz w:val="20"/>
          <w:szCs w:val="20"/>
        </w:rPr>
        <w:t xml:space="preserve">МБОУ «Бурнашевская СОШ» </w:t>
      </w:r>
      <w:r w:rsidRPr="00A61802">
        <w:rPr>
          <w:rFonts w:ascii="Times New Roman" w:hAnsi="Times New Roman"/>
          <w:b/>
          <w:bCs/>
          <w:sz w:val="20"/>
          <w:szCs w:val="20"/>
        </w:rPr>
        <w:t>информационно-</w:t>
      </w:r>
    </w:p>
    <w:p w:rsidR="0068381B" w:rsidRPr="00A61802" w:rsidRDefault="00C422FC">
      <w:pPr>
        <w:spacing w:after="0" w:line="360" w:lineRule="auto"/>
        <w:ind w:firstLine="709"/>
        <w:jc w:val="center"/>
        <w:rPr>
          <w:rFonts w:ascii="Times New Roman" w:hAnsi="Times New Roman"/>
          <w:sz w:val="20"/>
          <w:szCs w:val="20"/>
        </w:rPr>
      </w:pPr>
      <w:r w:rsidRPr="00A61802">
        <w:rPr>
          <w:rFonts w:ascii="Times New Roman" w:hAnsi="Times New Roman"/>
          <w:b/>
          <w:bCs/>
          <w:sz w:val="20"/>
          <w:szCs w:val="20"/>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tblPr>
      <w:tblGrid>
        <w:gridCol w:w="840"/>
        <w:gridCol w:w="4749"/>
        <w:gridCol w:w="1968"/>
        <w:gridCol w:w="1969"/>
      </w:tblGrid>
      <w:tr w:rsidR="0068381B">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jc w:val="center"/>
              <w:rPr>
                <w:rFonts w:ascii="Times New Roman" w:hAnsi="Times New Roman"/>
                <w:b/>
                <w:bCs/>
                <w:sz w:val="20"/>
                <w:szCs w:val="20"/>
              </w:rPr>
            </w:pPr>
            <w:r w:rsidRPr="00A61802">
              <w:rPr>
                <w:rFonts w:ascii="Times New Roman" w:hAnsi="Times New Roman"/>
                <w:b/>
                <w:bCs/>
                <w:sz w:val="20"/>
                <w:szCs w:val="20"/>
              </w:rPr>
              <w:t xml:space="preserve">№ </w:t>
            </w:r>
          </w:p>
          <w:p w:rsidR="0068381B" w:rsidRPr="00A61802" w:rsidRDefault="00C422FC">
            <w:pPr>
              <w:spacing w:after="0" w:line="288" w:lineRule="auto"/>
              <w:jc w:val="center"/>
              <w:rPr>
                <w:rFonts w:ascii="Times New Roman" w:hAnsi="Times New Roman"/>
                <w:sz w:val="20"/>
                <w:szCs w:val="20"/>
              </w:rPr>
            </w:pPr>
            <w:r w:rsidRPr="00A61802">
              <w:rPr>
                <w:rFonts w:ascii="Times New Roman" w:hAnsi="Times New Roman"/>
                <w:b/>
                <w:bCs/>
                <w:sz w:val="20"/>
                <w:szCs w:val="20"/>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b/>
                <w:bCs/>
                <w:sz w:val="20"/>
                <w:szCs w:val="20"/>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b/>
                <w:bCs/>
                <w:sz w:val="20"/>
                <w:szCs w:val="20"/>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b/>
                <w:bCs/>
                <w:sz w:val="20"/>
                <w:szCs w:val="20"/>
              </w:rPr>
              <w:t>Сроки создания условий в соответствии с требованиями ФГОС</w:t>
            </w:r>
          </w:p>
        </w:tc>
      </w:tr>
      <w:tr w:rsidR="0068381B">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sz w:val="20"/>
                <w:szCs w:val="20"/>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rPr>
                <w:rFonts w:ascii="Times New Roman" w:hAnsi="Times New Roman"/>
                <w:sz w:val="20"/>
                <w:szCs w:val="20"/>
              </w:rPr>
            </w:pPr>
            <w:r w:rsidRPr="00A61802">
              <w:rPr>
                <w:rFonts w:ascii="Times New Roman" w:hAnsi="Times New Roman"/>
                <w:sz w:val="20"/>
                <w:szCs w:val="20"/>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r>
      <w:tr w:rsidR="0068381B">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sz w:val="20"/>
                <w:szCs w:val="20"/>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rPr>
                <w:rFonts w:ascii="Times New Roman" w:hAnsi="Times New Roman"/>
                <w:sz w:val="20"/>
                <w:szCs w:val="20"/>
              </w:rPr>
            </w:pPr>
            <w:r w:rsidRPr="00A61802">
              <w:rPr>
                <w:rFonts w:ascii="Times New Roman" w:hAnsi="Times New Roman"/>
                <w:sz w:val="20"/>
                <w:szCs w:val="20"/>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r>
      <w:tr w:rsidR="0068381B">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sz w:val="20"/>
                <w:szCs w:val="20"/>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rPr>
                <w:rFonts w:ascii="Times New Roman" w:hAnsi="Times New Roman"/>
                <w:sz w:val="20"/>
                <w:szCs w:val="20"/>
              </w:rPr>
            </w:pPr>
            <w:r w:rsidRPr="00A61802">
              <w:rPr>
                <w:rFonts w:ascii="Times New Roman" w:hAnsi="Times New Roman"/>
                <w:sz w:val="20"/>
                <w:szCs w:val="20"/>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r>
      <w:tr w:rsidR="0068381B">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sz w:val="20"/>
                <w:szCs w:val="20"/>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rPr>
                <w:rFonts w:ascii="Times New Roman" w:hAnsi="Times New Roman"/>
                <w:sz w:val="20"/>
                <w:szCs w:val="20"/>
              </w:rPr>
            </w:pPr>
            <w:r w:rsidRPr="00A61802">
              <w:rPr>
                <w:rFonts w:ascii="Times New Roman" w:hAnsi="Times New Roman"/>
                <w:sz w:val="20"/>
                <w:szCs w:val="20"/>
              </w:rPr>
              <w:t xml:space="preserve">Отображение образовательного процесса в </w:t>
            </w:r>
            <w:r w:rsidRPr="00A61802">
              <w:rPr>
                <w:rFonts w:ascii="Times New Roman" w:hAnsi="Times New Roman"/>
                <w:sz w:val="20"/>
                <w:szCs w:val="20"/>
              </w:rPr>
              <w:lastRenderedPageBreak/>
              <w:t>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r>
      <w:tr w:rsidR="0068381B">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sz w:val="20"/>
                <w:szCs w:val="20"/>
              </w:rPr>
              <w:lastRenderedPageBreak/>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rPr>
                <w:rFonts w:ascii="Times New Roman" w:hAnsi="Times New Roman"/>
                <w:sz w:val="20"/>
                <w:szCs w:val="20"/>
              </w:rPr>
            </w:pPr>
            <w:r w:rsidRPr="00A61802">
              <w:rPr>
                <w:rFonts w:ascii="Times New Roman" w:hAnsi="Times New Roman"/>
                <w:sz w:val="20"/>
                <w:szCs w:val="20"/>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r>
      <w:tr w:rsidR="0068381B">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jc w:val="center"/>
              <w:rPr>
                <w:rFonts w:ascii="Times New Roman" w:hAnsi="Times New Roman"/>
                <w:sz w:val="20"/>
                <w:szCs w:val="20"/>
              </w:rPr>
            </w:pPr>
            <w:r w:rsidRPr="00A61802">
              <w:rPr>
                <w:rFonts w:ascii="Times New Roman" w:hAnsi="Times New Roman"/>
                <w:sz w:val="20"/>
                <w:szCs w:val="20"/>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C422FC">
            <w:pPr>
              <w:spacing w:after="0" w:line="288" w:lineRule="auto"/>
              <w:ind w:firstLine="119"/>
              <w:rPr>
                <w:rFonts w:ascii="Times New Roman" w:hAnsi="Times New Roman"/>
                <w:sz w:val="20"/>
                <w:szCs w:val="20"/>
              </w:rPr>
            </w:pPr>
            <w:r w:rsidRPr="00A61802">
              <w:rPr>
                <w:rFonts w:ascii="Times New Roman" w:hAnsi="Times New Roman"/>
                <w:sz w:val="20"/>
                <w:szCs w:val="20"/>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68381B" w:rsidRPr="00A61802" w:rsidRDefault="0068381B">
            <w:pPr>
              <w:spacing w:after="0" w:line="288" w:lineRule="auto"/>
              <w:ind w:firstLine="119"/>
              <w:rPr>
                <w:rFonts w:ascii="Times New Roman" w:hAnsi="Times New Roman"/>
                <w:sz w:val="20"/>
                <w:szCs w:val="20"/>
              </w:rPr>
            </w:pPr>
          </w:p>
        </w:tc>
      </w:tr>
    </w:tbl>
    <w:p w:rsidR="0068381B" w:rsidRDefault="0068381B">
      <w:pPr>
        <w:spacing w:after="0" w:line="360" w:lineRule="auto"/>
        <w:ind w:firstLine="709"/>
        <w:jc w:val="both"/>
        <w:rPr>
          <w:rFonts w:ascii="Times New Roman" w:hAnsi="Times New Roman"/>
          <w:b/>
          <w:bCs/>
          <w:sz w:val="28"/>
          <w:szCs w:val="28"/>
        </w:rPr>
      </w:pP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sz w:val="20"/>
          <w:szCs w:val="20"/>
        </w:rPr>
        <w:t>Технические средства:</w:t>
      </w:r>
      <w:r w:rsidRPr="00A61802">
        <w:rPr>
          <w:rFonts w:ascii="Times New Roman" w:hAnsi="Times New Roman"/>
          <w:sz w:val="20"/>
          <w:szCs w:val="20"/>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sz w:val="20"/>
          <w:szCs w:val="20"/>
        </w:rPr>
        <w:t>Программные инструменты:</w:t>
      </w:r>
      <w:r w:rsidRPr="00A61802">
        <w:rPr>
          <w:rFonts w:ascii="Times New Roman" w:hAnsi="Times New Roman"/>
          <w:sz w:val="20"/>
          <w:szCs w:val="20"/>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sz w:val="20"/>
          <w:szCs w:val="20"/>
        </w:rPr>
        <w:t>Обеспечение технической, методической и организационной поддержки: </w:t>
      </w:r>
      <w:r w:rsidRPr="00A61802">
        <w:rPr>
          <w:rFonts w:ascii="Times New Roman" w:hAnsi="Times New Roman"/>
          <w:sz w:val="20"/>
          <w:szCs w:val="20"/>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sz w:val="20"/>
          <w:szCs w:val="20"/>
        </w:rPr>
        <w:t>Отображение образовательного процесса в информационной среде: </w:t>
      </w:r>
      <w:r w:rsidRPr="00A61802">
        <w:rPr>
          <w:rFonts w:ascii="Times New Roman" w:hAnsi="Times New Roman"/>
          <w:sz w:val="20"/>
          <w:szCs w:val="20"/>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sz w:val="20"/>
          <w:szCs w:val="20"/>
        </w:rPr>
        <w:t>Компоненты на бумажных носителях: </w:t>
      </w:r>
      <w:r w:rsidRPr="00A61802">
        <w:rPr>
          <w:rFonts w:ascii="Times New Roman" w:hAnsi="Times New Roman"/>
          <w:sz w:val="20"/>
          <w:szCs w:val="20"/>
        </w:rPr>
        <w:t>учебники (органайзеры); рабочие тетради (тетради-тренажеры).</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bCs/>
          <w:sz w:val="20"/>
          <w:szCs w:val="20"/>
        </w:rPr>
        <w:t>Компоненты на CD и DVD: </w:t>
      </w:r>
      <w:r w:rsidRPr="00A61802">
        <w:rPr>
          <w:rFonts w:ascii="Times New Roman" w:hAnsi="Times New Roman"/>
          <w:sz w:val="20"/>
          <w:szCs w:val="20"/>
        </w:rPr>
        <w:t>электронные приложения к учебникам; электронные наглядные пособия; электронные тренажеры; электронные практикумы.</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sz w:val="20"/>
          <w:szCs w:val="20"/>
        </w:rPr>
        <w:t>Образовательной организацией определяются необходимые</w:t>
      </w:r>
      <w:r>
        <w:rPr>
          <w:rFonts w:ascii="Times New Roman" w:hAnsi="Times New Roman"/>
          <w:sz w:val="28"/>
          <w:szCs w:val="28"/>
        </w:rPr>
        <w:t xml:space="preserve"> </w:t>
      </w:r>
      <w:r w:rsidRPr="00A61802">
        <w:rPr>
          <w:rFonts w:ascii="Times New Roman" w:hAnsi="Times New Roman"/>
          <w:sz w:val="20"/>
          <w:szCs w:val="20"/>
        </w:rPr>
        <w:t>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68381B" w:rsidRPr="00A61802" w:rsidRDefault="0068381B">
      <w:pPr>
        <w:pStyle w:val="3"/>
        <w:spacing w:before="0" w:beforeAutospacing="0" w:after="0" w:afterAutospacing="0" w:line="360" w:lineRule="auto"/>
        <w:ind w:firstLine="709"/>
        <w:jc w:val="center"/>
        <w:rPr>
          <w:sz w:val="20"/>
          <w:szCs w:val="20"/>
        </w:rPr>
      </w:pPr>
      <w:bookmarkStart w:id="584" w:name="_Toc406059072"/>
      <w:bookmarkStart w:id="585" w:name="_Toc409691741"/>
      <w:bookmarkStart w:id="586" w:name="_Toc410654085"/>
    </w:p>
    <w:p w:rsidR="0068381B" w:rsidRPr="00A61802" w:rsidRDefault="00C422FC">
      <w:pPr>
        <w:pStyle w:val="3"/>
        <w:ind w:left="1134"/>
        <w:rPr>
          <w:sz w:val="20"/>
          <w:szCs w:val="20"/>
        </w:rPr>
      </w:pPr>
      <w:bookmarkStart w:id="587" w:name="_Toc31893505"/>
      <w:bookmarkStart w:id="588" w:name="_Toc31898662"/>
      <w:r w:rsidRPr="00A61802">
        <w:rPr>
          <w:sz w:val="20"/>
          <w:szCs w:val="20"/>
        </w:rPr>
        <w:t>3.2.6. Механизмы достижения целевых ориентиров в системе условий</w:t>
      </w:r>
      <w:bookmarkEnd w:id="584"/>
      <w:bookmarkEnd w:id="585"/>
      <w:bookmarkEnd w:id="586"/>
      <w:bookmarkEnd w:id="587"/>
      <w:bookmarkEnd w:id="588"/>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sz w:val="20"/>
          <w:szCs w:val="20"/>
        </w:rPr>
        <w:t xml:space="preserve">Интегративным результатом выполнения требований основной образовательной программы </w:t>
      </w:r>
      <w:r w:rsidR="00A61802">
        <w:rPr>
          <w:rFonts w:ascii="Times New Roman" w:hAnsi="Times New Roman"/>
          <w:sz w:val="20"/>
          <w:szCs w:val="20"/>
        </w:rPr>
        <w:t xml:space="preserve">школы </w:t>
      </w:r>
      <w:r w:rsidRPr="00A61802">
        <w:rPr>
          <w:rFonts w:ascii="Times New Roman" w:hAnsi="Times New Roman"/>
          <w:sz w:val="20"/>
          <w:szCs w:val="20"/>
        </w:rPr>
        <w:t xml:space="preserve">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w:t>
      </w:r>
      <w:r w:rsidRPr="00A61802">
        <w:rPr>
          <w:rFonts w:ascii="Times New Roman" w:hAnsi="Times New Roman"/>
          <w:sz w:val="20"/>
          <w:szCs w:val="20"/>
        </w:rPr>
        <w:lastRenderedPageBreak/>
        <w:t>физического, трудового развития обучающихся. Созданные в образовательной организации, реализующей ООП ООО, условия:</w:t>
      </w:r>
    </w:p>
    <w:p w:rsidR="0068381B" w:rsidRPr="00A61802" w:rsidRDefault="00C422FC" w:rsidP="00123861">
      <w:pPr>
        <w:pStyle w:val="a8"/>
        <w:numPr>
          <w:ilvl w:val="0"/>
          <w:numId w:val="11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соответствуют требованиям ФГОС ООО;</w:t>
      </w:r>
    </w:p>
    <w:p w:rsidR="0068381B" w:rsidRPr="00A61802" w:rsidRDefault="00C422FC" w:rsidP="00123861">
      <w:pPr>
        <w:pStyle w:val="a8"/>
        <w:numPr>
          <w:ilvl w:val="0"/>
          <w:numId w:val="11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68381B" w:rsidRPr="00A61802" w:rsidRDefault="00C422FC" w:rsidP="00123861">
      <w:pPr>
        <w:pStyle w:val="a8"/>
        <w:numPr>
          <w:ilvl w:val="0"/>
          <w:numId w:val="11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учитывают особенности образовательной организации, ееорганизационную структуру, запросы участников образовательного процесса;</w:t>
      </w:r>
    </w:p>
    <w:p w:rsidR="0068381B" w:rsidRPr="00A61802" w:rsidRDefault="00C422FC" w:rsidP="00123861">
      <w:pPr>
        <w:pStyle w:val="a8"/>
        <w:numPr>
          <w:ilvl w:val="0"/>
          <w:numId w:val="11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sz w:val="20"/>
          <w:szCs w:val="20"/>
        </w:rPr>
        <w:t>В соответствии с требованиями ФГОС ООО раздел основной образовательной программы</w:t>
      </w:r>
      <w:r w:rsidR="00A61802">
        <w:rPr>
          <w:rFonts w:ascii="Times New Roman" w:hAnsi="Times New Roman"/>
          <w:sz w:val="20"/>
          <w:szCs w:val="20"/>
        </w:rPr>
        <w:t>МБОУ «Бурнашевская СОШ»</w:t>
      </w:r>
      <w:r w:rsidRPr="00A61802">
        <w:rPr>
          <w:rFonts w:ascii="Times New Roman" w:hAnsi="Times New Roman"/>
          <w:sz w:val="20"/>
          <w:szCs w:val="20"/>
        </w:rPr>
        <w:t>, характеризующий систему условий, содержит:</w:t>
      </w:r>
    </w:p>
    <w:p w:rsidR="0068381B" w:rsidRPr="00A61802" w:rsidRDefault="00C422FC" w:rsidP="00123861">
      <w:pPr>
        <w:pStyle w:val="a8"/>
        <w:numPr>
          <w:ilvl w:val="0"/>
          <w:numId w:val="98"/>
        </w:numPr>
        <w:tabs>
          <w:tab w:val="left" w:pos="1134"/>
        </w:tabs>
        <w:spacing w:line="360" w:lineRule="auto"/>
        <w:ind w:left="0" w:firstLine="709"/>
        <w:jc w:val="both"/>
        <w:rPr>
          <w:rFonts w:ascii="Times New Roman" w:hAnsi="Times New Roman"/>
          <w:sz w:val="20"/>
          <w:szCs w:val="20"/>
        </w:rPr>
      </w:pPr>
      <w:r w:rsidRPr="00A61802">
        <w:rPr>
          <w:rFonts w:ascii="Times New Roman" w:hAnsi="Times New Roman"/>
          <w:sz w:val="20"/>
          <w:szCs w:val="20"/>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68381B" w:rsidRPr="00A61802" w:rsidRDefault="00C422FC" w:rsidP="00123861">
      <w:pPr>
        <w:pStyle w:val="a8"/>
        <w:numPr>
          <w:ilvl w:val="0"/>
          <w:numId w:val="98"/>
        </w:numPr>
        <w:tabs>
          <w:tab w:val="left" w:pos="1134"/>
        </w:tabs>
        <w:spacing w:line="360" w:lineRule="auto"/>
        <w:ind w:left="0" w:firstLine="709"/>
        <w:jc w:val="both"/>
        <w:rPr>
          <w:rFonts w:ascii="Times New Roman" w:hAnsi="Times New Roman"/>
          <w:sz w:val="20"/>
          <w:szCs w:val="20"/>
        </w:rPr>
      </w:pPr>
      <w:r w:rsidRPr="00A61802">
        <w:rPr>
          <w:rFonts w:ascii="Times New Roman" w:hAnsi="Times New Roman"/>
          <w:sz w:val="20"/>
          <w:szCs w:val="20"/>
        </w:rPr>
        <w:t>обоснование необходимых изменений в имеющихся условиях в соответствии с целями и приоритетами ООП ООО образовательной организации;</w:t>
      </w:r>
    </w:p>
    <w:p w:rsidR="0068381B" w:rsidRPr="00A61802" w:rsidRDefault="00C422FC" w:rsidP="00123861">
      <w:pPr>
        <w:pStyle w:val="a8"/>
        <w:numPr>
          <w:ilvl w:val="0"/>
          <w:numId w:val="98"/>
        </w:numPr>
        <w:tabs>
          <w:tab w:val="left" w:pos="1134"/>
        </w:tabs>
        <w:spacing w:line="360" w:lineRule="auto"/>
        <w:ind w:left="0" w:firstLine="709"/>
        <w:jc w:val="both"/>
        <w:rPr>
          <w:rFonts w:ascii="Times New Roman" w:hAnsi="Times New Roman"/>
          <w:sz w:val="20"/>
          <w:szCs w:val="20"/>
        </w:rPr>
      </w:pPr>
      <w:r w:rsidRPr="00A61802">
        <w:rPr>
          <w:rFonts w:ascii="Times New Roman" w:hAnsi="Times New Roman"/>
          <w:sz w:val="20"/>
          <w:szCs w:val="20"/>
        </w:rPr>
        <w:t>механизмы достижения целевых ориентиров в системе условий;</w:t>
      </w:r>
    </w:p>
    <w:p w:rsidR="0068381B" w:rsidRPr="00A61802" w:rsidRDefault="00C422FC" w:rsidP="00123861">
      <w:pPr>
        <w:pStyle w:val="a8"/>
        <w:numPr>
          <w:ilvl w:val="0"/>
          <w:numId w:val="98"/>
        </w:numPr>
        <w:tabs>
          <w:tab w:val="left" w:pos="1134"/>
        </w:tabs>
        <w:spacing w:line="360" w:lineRule="auto"/>
        <w:ind w:left="0" w:firstLine="709"/>
        <w:jc w:val="both"/>
        <w:rPr>
          <w:rFonts w:ascii="Times New Roman" w:hAnsi="Times New Roman"/>
          <w:sz w:val="20"/>
          <w:szCs w:val="20"/>
        </w:rPr>
      </w:pPr>
      <w:r w:rsidRPr="00A61802">
        <w:rPr>
          <w:rFonts w:ascii="Times New Roman" w:hAnsi="Times New Roman"/>
          <w:sz w:val="20"/>
          <w:szCs w:val="20"/>
        </w:rPr>
        <w:t>сетевой график (дорожную карту) по формированию необходимой системы условий;</w:t>
      </w:r>
    </w:p>
    <w:p w:rsidR="0068381B" w:rsidRPr="00A61802" w:rsidRDefault="00C422FC" w:rsidP="00123861">
      <w:pPr>
        <w:pStyle w:val="a8"/>
        <w:numPr>
          <w:ilvl w:val="0"/>
          <w:numId w:val="98"/>
        </w:numPr>
        <w:tabs>
          <w:tab w:val="left" w:pos="1134"/>
        </w:tabs>
        <w:spacing w:line="360" w:lineRule="auto"/>
        <w:ind w:left="0" w:firstLine="709"/>
        <w:jc w:val="both"/>
        <w:rPr>
          <w:rFonts w:ascii="Times New Roman" w:hAnsi="Times New Roman"/>
          <w:sz w:val="20"/>
          <w:szCs w:val="20"/>
        </w:rPr>
      </w:pPr>
      <w:r w:rsidRPr="00A61802">
        <w:rPr>
          <w:rFonts w:ascii="Times New Roman" w:hAnsi="Times New Roman"/>
          <w:sz w:val="20"/>
          <w:szCs w:val="20"/>
        </w:rPr>
        <w:t>систему оценки условий.</w:t>
      </w:r>
    </w:p>
    <w:p w:rsidR="0068381B" w:rsidRPr="00A61802" w:rsidRDefault="00C422FC">
      <w:pPr>
        <w:spacing w:after="0" w:line="360" w:lineRule="auto"/>
        <w:ind w:firstLine="709"/>
        <w:jc w:val="both"/>
        <w:rPr>
          <w:rFonts w:ascii="Times New Roman" w:hAnsi="Times New Roman"/>
          <w:sz w:val="20"/>
          <w:szCs w:val="20"/>
        </w:rPr>
      </w:pPr>
      <w:r w:rsidRPr="00A61802">
        <w:rPr>
          <w:rFonts w:ascii="Times New Roman" w:hAnsi="Times New Roman"/>
          <w:sz w:val="20"/>
          <w:szCs w:val="20"/>
        </w:rPr>
        <w:t xml:space="preserve">Система условий реализации ООП </w:t>
      </w:r>
      <w:r w:rsidR="00A61802">
        <w:rPr>
          <w:rFonts w:ascii="Times New Roman" w:hAnsi="Times New Roman"/>
          <w:sz w:val="20"/>
          <w:szCs w:val="20"/>
        </w:rPr>
        <w:t xml:space="preserve">школы </w:t>
      </w:r>
      <w:r w:rsidRPr="00A61802">
        <w:rPr>
          <w:rFonts w:ascii="Times New Roman" w:hAnsi="Times New Roman"/>
          <w:sz w:val="20"/>
          <w:szCs w:val="20"/>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68381B" w:rsidRPr="00A61802" w:rsidRDefault="00C422FC" w:rsidP="00123861">
      <w:pPr>
        <w:pStyle w:val="a8"/>
        <w:numPr>
          <w:ilvl w:val="0"/>
          <w:numId w:val="13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68381B" w:rsidRPr="00A61802" w:rsidRDefault="00C422FC" w:rsidP="00123861">
      <w:pPr>
        <w:pStyle w:val="a8"/>
        <w:numPr>
          <w:ilvl w:val="0"/>
          <w:numId w:val="13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68381B" w:rsidRPr="00A61802" w:rsidRDefault="00C422FC" w:rsidP="00123861">
      <w:pPr>
        <w:pStyle w:val="a8"/>
        <w:numPr>
          <w:ilvl w:val="0"/>
          <w:numId w:val="13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68381B" w:rsidRPr="00A61802" w:rsidRDefault="00C422FC" w:rsidP="00123861">
      <w:pPr>
        <w:pStyle w:val="a8"/>
        <w:numPr>
          <w:ilvl w:val="0"/>
          <w:numId w:val="13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68381B" w:rsidRPr="00A61802" w:rsidRDefault="00C422FC" w:rsidP="00123861">
      <w:pPr>
        <w:pStyle w:val="a8"/>
        <w:numPr>
          <w:ilvl w:val="0"/>
          <w:numId w:val="13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разработку сетевого графика (дорожной карты) создания необходимой системы условий;</w:t>
      </w:r>
    </w:p>
    <w:p w:rsidR="0068381B" w:rsidRPr="00A61802" w:rsidRDefault="00C422FC" w:rsidP="00123861">
      <w:pPr>
        <w:pStyle w:val="a8"/>
        <w:numPr>
          <w:ilvl w:val="0"/>
          <w:numId w:val="136"/>
        </w:numPr>
        <w:tabs>
          <w:tab w:val="left" w:pos="993"/>
        </w:tabs>
        <w:spacing w:line="360" w:lineRule="auto"/>
        <w:ind w:left="0" w:firstLine="709"/>
        <w:jc w:val="both"/>
        <w:rPr>
          <w:rFonts w:ascii="Times New Roman" w:hAnsi="Times New Roman"/>
          <w:sz w:val="20"/>
          <w:szCs w:val="20"/>
        </w:rPr>
      </w:pPr>
      <w:r w:rsidRPr="00A61802">
        <w:rPr>
          <w:rFonts w:ascii="Times New Roman" w:hAnsi="Times New Roman"/>
          <w:sz w:val="20"/>
          <w:szCs w:val="20"/>
        </w:rPr>
        <w:t>разработку механизмов мониторинга, оценки и коррекции реализации промежуточных этапов разработанного графика (дорожной карты).</w:t>
      </w:r>
    </w:p>
    <w:p w:rsidR="0068381B" w:rsidRPr="00A61802" w:rsidRDefault="0068381B">
      <w:pPr>
        <w:pStyle w:val="3"/>
        <w:spacing w:before="0" w:beforeAutospacing="0" w:after="0" w:afterAutospacing="0" w:line="360" w:lineRule="auto"/>
        <w:ind w:firstLine="709"/>
        <w:jc w:val="center"/>
        <w:rPr>
          <w:sz w:val="20"/>
          <w:szCs w:val="20"/>
        </w:rPr>
      </w:pPr>
      <w:bookmarkStart w:id="589" w:name="_Toc410654086"/>
      <w:bookmarkStart w:id="590" w:name="_Toc406059073"/>
      <w:bookmarkStart w:id="591" w:name="_Toc409691742"/>
    </w:p>
    <w:p w:rsidR="0068381B" w:rsidRPr="00A61802" w:rsidRDefault="00C422FC">
      <w:pPr>
        <w:pStyle w:val="3"/>
        <w:ind w:left="1134"/>
        <w:rPr>
          <w:sz w:val="20"/>
          <w:szCs w:val="20"/>
        </w:rPr>
      </w:pPr>
      <w:bookmarkStart w:id="592" w:name="_Toc31893506"/>
      <w:bookmarkStart w:id="593" w:name="_Toc31898663"/>
      <w:r w:rsidRPr="00A61802">
        <w:rPr>
          <w:sz w:val="20"/>
          <w:szCs w:val="20"/>
        </w:rPr>
        <w:t>3.2.7. Сетевой график (дорожная карта) по формированию необходимой</w:t>
      </w:r>
      <w:bookmarkStart w:id="594" w:name="_Toc410654087"/>
      <w:bookmarkEnd w:id="589"/>
      <w:r w:rsidRPr="00A61802">
        <w:rPr>
          <w:sz w:val="20"/>
          <w:szCs w:val="20"/>
        </w:rPr>
        <w:t>системы условий</w:t>
      </w:r>
      <w:bookmarkEnd w:id="590"/>
      <w:bookmarkEnd w:id="591"/>
      <w:bookmarkEnd w:id="592"/>
      <w:bookmarkEnd w:id="593"/>
      <w:bookmarkEnd w:id="594"/>
    </w:p>
    <w:tbl>
      <w:tblPr>
        <w:tblW w:w="9639" w:type="dxa"/>
        <w:tblInd w:w="-5" w:type="dxa"/>
        <w:tblLayout w:type="fixed"/>
        <w:tblCellMar>
          <w:left w:w="0" w:type="dxa"/>
          <w:right w:w="0" w:type="dxa"/>
        </w:tblCellMar>
        <w:tblLook w:val="0000"/>
      </w:tblPr>
      <w:tblGrid>
        <w:gridCol w:w="2835"/>
        <w:gridCol w:w="4536"/>
        <w:gridCol w:w="2268"/>
      </w:tblGrid>
      <w:tr w:rsidR="0068381B">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0"/>
                <w:szCs w:val="20"/>
                <w:lang w:eastAsia="ru-RU"/>
              </w:rPr>
            </w:pPr>
            <w:r w:rsidRPr="00A61802">
              <w:rPr>
                <w:rFonts w:ascii="Times New Roman" w:eastAsia="MS Mincho" w:hAnsi="Times New Roman"/>
                <w:b/>
                <w:bCs/>
                <w:sz w:val="20"/>
                <w:szCs w:val="20"/>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0"/>
                <w:szCs w:val="20"/>
                <w:lang w:eastAsia="ru-RU"/>
              </w:rPr>
            </w:pPr>
            <w:r w:rsidRPr="00A61802">
              <w:rPr>
                <w:rFonts w:ascii="Times New Roman" w:eastAsia="MS Mincho" w:hAnsi="Times New Roman"/>
                <w:b/>
                <w:bCs/>
                <w:sz w:val="20"/>
                <w:szCs w:val="20"/>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0"/>
                <w:szCs w:val="20"/>
                <w:lang w:eastAsia="ru-RU"/>
              </w:rPr>
            </w:pPr>
            <w:r w:rsidRPr="00A61802">
              <w:rPr>
                <w:rFonts w:ascii="Times New Roman" w:eastAsia="MS Mincho" w:hAnsi="Times New Roman"/>
                <w:b/>
                <w:bCs/>
                <w:sz w:val="20"/>
                <w:szCs w:val="20"/>
                <w:lang w:eastAsia="ru-RU"/>
              </w:rPr>
              <w:t>Сроки реализации</w:t>
            </w:r>
          </w:p>
        </w:tc>
      </w:tr>
      <w:tr w:rsidR="0068381B">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lastRenderedPageBreak/>
              <w:t>I.</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68381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autoSpaceDE w:val="0"/>
              <w:autoSpaceDN w:val="0"/>
              <w:adjustRightInd w:val="0"/>
              <w:spacing w:after="0" w:line="288" w:lineRule="auto"/>
              <w:ind w:firstLine="52"/>
              <w:rPr>
                <w:rFonts w:ascii="Times New Roman" w:eastAsia="MS Mincho" w:hAnsi="Times New Roman"/>
                <w:sz w:val="20"/>
                <w:szCs w:val="20"/>
                <w:lang w:eastAsia="ru-RU"/>
              </w:rPr>
            </w:pPr>
            <w:r w:rsidRPr="00A61802">
              <w:rPr>
                <w:rFonts w:ascii="Times New Roman" w:eastAsia="MS Mincho" w:hAnsi="Times New Roman"/>
                <w:sz w:val="20"/>
                <w:szCs w:val="20"/>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68381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autoSpaceDE w:val="0"/>
              <w:autoSpaceDN w:val="0"/>
              <w:adjustRightInd w:val="0"/>
              <w:spacing w:after="0" w:line="288" w:lineRule="auto"/>
              <w:ind w:firstLine="52"/>
              <w:rPr>
                <w:rFonts w:ascii="Times New Roman" w:eastAsia="MS Mincho" w:hAnsi="Times New Roman"/>
                <w:sz w:val="20"/>
                <w:szCs w:val="20"/>
                <w:lang w:eastAsia="ru-RU"/>
              </w:rPr>
            </w:pPr>
            <w:r w:rsidRPr="00A61802">
              <w:rPr>
                <w:rFonts w:ascii="Times New Roman" w:eastAsia="MS Mincho" w:hAnsi="Times New Roman"/>
                <w:sz w:val="20"/>
                <w:szCs w:val="20"/>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68381B" w:rsidRPr="00A61802" w:rsidRDefault="0068381B">
            <w:pPr>
              <w:autoSpaceDE w:val="0"/>
              <w:autoSpaceDN w:val="0"/>
              <w:adjustRightInd w:val="0"/>
              <w:spacing w:after="0" w:line="288" w:lineRule="auto"/>
              <w:ind w:firstLine="52"/>
              <w:rPr>
                <w:rFonts w:ascii="Times New Roman" w:eastAsia="MS Mincho" w:hAnsi="Times New Roman"/>
                <w:sz w:val="20"/>
                <w:szCs w:val="20"/>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0"/>
                <w:szCs w:val="20"/>
                <w:lang w:eastAsia="ru-RU"/>
              </w:rPr>
            </w:pPr>
            <w:r w:rsidRPr="00A61802">
              <w:rPr>
                <w:rFonts w:ascii="Times New Roman" w:eastAsia="MS Mincho" w:hAnsi="Times New Roman"/>
                <w:sz w:val="20"/>
                <w:szCs w:val="20"/>
                <w:lang w:eastAsia="ru-RU"/>
              </w:rPr>
              <w:t>4.</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68381B" w:rsidRPr="00A61802" w:rsidRDefault="0068381B">
            <w:pPr>
              <w:autoSpaceDE w:val="0"/>
              <w:autoSpaceDN w:val="0"/>
              <w:adjustRightInd w:val="0"/>
              <w:spacing w:after="0" w:line="288" w:lineRule="auto"/>
              <w:ind w:firstLine="52"/>
              <w:rPr>
                <w:rFonts w:ascii="Times New Roman" w:eastAsia="MS Mincho" w:hAnsi="Times New Roman"/>
                <w:sz w:val="20"/>
                <w:szCs w:val="20"/>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5.</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8381B" w:rsidRPr="00A61802" w:rsidRDefault="0068381B">
            <w:pPr>
              <w:autoSpaceDE w:val="0"/>
              <w:autoSpaceDN w:val="0"/>
              <w:adjustRightInd w:val="0"/>
              <w:spacing w:after="0" w:line="288" w:lineRule="auto"/>
              <w:ind w:firstLine="52"/>
              <w:rPr>
                <w:rFonts w:ascii="Times New Roman" w:eastAsia="MS Mincho" w:hAnsi="Times New Roman"/>
                <w:sz w:val="20"/>
                <w:szCs w:val="20"/>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6.</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68381B" w:rsidRPr="00A61802" w:rsidRDefault="0068381B">
            <w:pPr>
              <w:autoSpaceDE w:val="0"/>
              <w:autoSpaceDN w:val="0"/>
              <w:adjustRightInd w:val="0"/>
              <w:spacing w:after="0" w:line="288" w:lineRule="auto"/>
              <w:ind w:firstLine="52"/>
              <w:rPr>
                <w:rFonts w:ascii="Times New Roman" w:eastAsia="MS Mincho" w:hAnsi="Times New Roman"/>
                <w:sz w:val="20"/>
                <w:szCs w:val="20"/>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7.</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68381B" w:rsidRPr="00A61802" w:rsidRDefault="0068381B">
            <w:pPr>
              <w:autoSpaceDE w:val="0"/>
              <w:autoSpaceDN w:val="0"/>
              <w:adjustRightInd w:val="0"/>
              <w:spacing w:after="0" w:line="288" w:lineRule="auto"/>
              <w:ind w:firstLine="52"/>
              <w:rPr>
                <w:rFonts w:ascii="Times New Roman" w:eastAsia="MS Mincho" w:hAnsi="Times New Roman"/>
                <w:sz w:val="20"/>
                <w:szCs w:val="20"/>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8381B" w:rsidRPr="00A61802" w:rsidRDefault="00C422FC">
            <w:pPr>
              <w:snapToGrid w:val="0"/>
              <w:spacing w:after="0" w:line="288" w:lineRule="auto"/>
              <w:ind w:firstLine="52"/>
              <w:rPr>
                <w:rFonts w:ascii="Times New Roman" w:eastAsia="MS Mincho" w:hAnsi="Times New Roman"/>
                <w:strike/>
                <w:sz w:val="20"/>
                <w:szCs w:val="20"/>
                <w:lang w:eastAsia="ru-RU"/>
              </w:rPr>
            </w:pPr>
            <w:r w:rsidRPr="00A61802">
              <w:rPr>
                <w:rFonts w:ascii="Times New Roman" w:hAnsi="Times New Roman"/>
                <w:sz w:val="20"/>
                <w:szCs w:val="20"/>
              </w:rPr>
              <w:t>8.</w:t>
            </w:r>
            <w:r w:rsidRPr="00A61802">
              <w:rPr>
                <w:rFonts w:ascii="Times New Roman" w:hAnsi="Times New Roman"/>
                <w:sz w:val="20"/>
                <w:szCs w:val="20"/>
              </w:rPr>
              <w:t> </w:t>
            </w:r>
            <w:r w:rsidRPr="00A61802">
              <w:rPr>
                <w:rFonts w:ascii="Times New Roman" w:eastAsia="MS Mincho" w:hAnsi="Times New Roman"/>
                <w:sz w:val="20"/>
                <w:szCs w:val="20"/>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rsidTr="00A61802">
        <w:trPr>
          <w:trHeight w:val="4510"/>
        </w:trPr>
        <w:tc>
          <w:tcPr>
            <w:tcW w:w="2835" w:type="dxa"/>
            <w:vMerge/>
            <w:tcBorders>
              <w:top w:val="single" w:sz="4" w:space="0" w:color="000000"/>
              <w:left w:val="single" w:sz="4" w:space="0" w:color="000000"/>
              <w:bottom w:val="single" w:sz="4" w:space="0" w:color="000000"/>
              <w:right w:val="single" w:sz="4" w:space="0" w:color="000000"/>
            </w:tcBorders>
          </w:tcPr>
          <w:p w:rsidR="0068381B" w:rsidRPr="00A61802" w:rsidRDefault="0068381B">
            <w:pPr>
              <w:autoSpaceDE w:val="0"/>
              <w:autoSpaceDN w:val="0"/>
              <w:adjustRightInd w:val="0"/>
              <w:spacing w:after="0" w:line="288" w:lineRule="auto"/>
              <w:ind w:firstLine="52"/>
              <w:rPr>
                <w:rFonts w:ascii="Times New Roman" w:eastAsia="MS Mincho" w:hAnsi="Times New Roman"/>
                <w:sz w:val="20"/>
                <w:szCs w:val="20"/>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0"/>
                <w:szCs w:val="20"/>
                <w:lang w:eastAsia="ru-RU"/>
              </w:rPr>
            </w:pPr>
            <w:r w:rsidRPr="00A61802">
              <w:rPr>
                <w:rFonts w:ascii="Times New Roman" w:eastAsia="MS Mincho" w:hAnsi="Times New Roman"/>
                <w:sz w:val="20"/>
                <w:szCs w:val="20"/>
                <w:lang w:eastAsia="ru-RU"/>
              </w:rPr>
              <w:t>9.</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 xml:space="preserve"> Доработка:</w:t>
            </w:r>
          </w:p>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hAnsi="Times New Roman"/>
                <w:b/>
                <w:bCs/>
                <w:sz w:val="20"/>
                <w:szCs w:val="20"/>
              </w:rPr>
              <w:t>–</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образовательных программ (индивидуальных и</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др.);</w:t>
            </w:r>
          </w:p>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hAnsi="Times New Roman"/>
                <w:b/>
                <w:bCs/>
                <w:sz w:val="20"/>
                <w:szCs w:val="20"/>
              </w:rPr>
              <w:t>–</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учебного плана;</w:t>
            </w:r>
          </w:p>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hAnsi="Times New Roman"/>
                <w:b/>
                <w:bCs/>
                <w:sz w:val="20"/>
                <w:szCs w:val="20"/>
              </w:rPr>
              <w:t>–</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рабочих программ учебных предметов, курсов, дисциплин, модулей;</w:t>
            </w:r>
          </w:p>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hAnsi="Times New Roman"/>
                <w:b/>
                <w:bCs/>
                <w:sz w:val="20"/>
                <w:szCs w:val="20"/>
              </w:rPr>
              <w:t>–</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годового календарного учебного графика;</w:t>
            </w:r>
          </w:p>
          <w:p w:rsidR="0068381B" w:rsidRPr="00A61802" w:rsidRDefault="00C422FC">
            <w:pPr>
              <w:spacing w:after="0" w:line="288" w:lineRule="auto"/>
              <w:ind w:firstLine="52"/>
              <w:rPr>
                <w:rFonts w:ascii="Times New Roman" w:eastAsia="Times New Roman" w:hAnsi="Times New Roman"/>
                <w:sz w:val="20"/>
                <w:szCs w:val="20"/>
                <w:lang w:eastAsia="ru-RU"/>
              </w:rPr>
            </w:pPr>
            <w:r w:rsidRPr="00A61802">
              <w:rPr>
                <w:rFonts w:ascii="Times New Roman" w:hAnsi="Times New Roman"/>
                <w:b/>
                <w:bCs/>
                <w:sz w:val="20"/>
                <w:szCs w:val="20"/>
              </w:rPr>
              <w:t>–</w:t>
            </w:r>
            <w:r w:rsidRPr="00A61802">
              <w:rPr>
                <w:rFonts w:ascii="Times New Roman" w:eastAsia="Times New Roman" w:hAnsi="Times New Roman"/>
                <w:sz w:val="20"/>
                <w:szCs w:val="20"/>
                <w:lang w:eastAsia="ru-RU"/>
              </w:rPr>
              <w:t> положений о внеурочной деятельности обучающихся;</w:t>
            </w:r>
          </w:p>
          <w:p w:rsidR="0068381B" w:rsidRPr="00A61802" w:rsidRDefault="00C422FC">
            <w:pPr>
              <w:spacing w:after="0" w:line="288" w:lineRule="auto"/>
              <w:ind w:firstLine="52"/>
              <w:rPr>
                <w:rFonts w:ascii="Times New Roman" w:eastAsia="Times New Roman" w:hAnsi="Times New Roman"/>
                <w:sz w:val="20"/>
                <w:szCs w:val="20"/>
                <w:lang w:eastAsia="ru-RU"/>
              </w:rPr>
            </w:pPr>
            <w:r w:rsidRPr="00A61802">
              <w:rPr>
                <w:rFonts w:ascii="Times New Roman" w:hAnsi="Times New Roman"/>
                <w:b/>
                <w:bCs/>
                <w:sz w:val="20"/>
                <w:szCs w:val="20"/>
              </w:rPr>
              <w:t>–</w:t>
            </w:r>
            <w:r w:rsidRPr="00A61802">
              <w:rPr>
                <w:rFonts w:ascii="Times New Roman" w:eastAsia="Times New Roman" w:hAnsi="Times New Roman"/>
                <w:sz w:val="20"/>
                <w:szCs w:val="20"/>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8381B" w:rsidRPr="00A61802" w:rsidRDefault="00C422FC">
            <w:pPr>
              <w:spacing w:after="0" w:line="288" w:lineRule="auto"/>
              <w:ind w:firstLine="52"/>
              <w:rPr>
                <w:rFonts w:ascii="Times New Roman" w:eastAsia="Times New Roman" w:hAnsi="Times New Roman"/>
                <w:sz w:val="20"/>
                <w:szCs w:val="20"/>
                <w:lang w:eastAsia="ru-RU"/>
              </w:rPr>
            </w:pPr>
            <w:r w:rsidRPr="00A61802">
              <w:rPr>
                <w:rFonts w:ascii="Times New Roman" w:hAnsi="Times New Roman"/>
                <w:b/>
                <w:bCs/>
                <w:sz w:val="20"/>
                <w:szCs w:val="20"/>
              </w:rPr>
              <w:t>–</w:t>
            </w:r>
            <w:r w:rsidRPr="00A61802">
              <w:rPr>
                <w:rFonts w:ascii="Times New Roman" w:eastAsia="Times New Roman" w:hAnsi="Times New Roman"/>
                <w:sz w:val="20"/>
                <w:szCs w:val="20"/>
                <w:lang w:eastAsia="ru-RU"/>
              </w:rPr>
              <w:t> положения об организации домашней работы обучающихся;</w:t>
            </w:r>
          </w:p>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hAnsi="Times New Roman"/>
                <w:b/>
                <w:bCs/>
                <w:sz w:val="20"/>
                <w:szCs w:val="20"/>
              </w:rPr>
              <w:t>–</w:t>
            </w:r>
            <w:r w:rsidRPr="00A61802">
              <w:rPr>
                <w:rFonts w:ascii="Times New Roman" w:eastAsia="Times New Roman" w:hAnsi="Times New Roman"/>
                <w:sz w:val="20"/>
                <w:szCs w:val="20"/>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1.</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68381B" w:rsidRPr="00A61802" w:rsidRDefault="0068381B">
            <w:pPr>
              <w:autoSpaceDE w:val="0"/>
              <w:autoSpaceDN w:val="0"/>
              <w:adjustRightInd w:val="0"/>
              <w:spacing w:after="0" w:line="288" w:lineRule="auto"/>
              <w:ind w:firstLine="52"/>
              <w:rPr>
                <w:rFonts w:ascii="Times New Roman" w:eastAsia="MS Mincho" w:hAnsi="Times New Roman"/>
                <w:sz w:val="20"/>
                <w:szCs w:val="20"/>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2.</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rsidTr="00A61802">
        <w:trPr>
          <w:trHeight w:val="1100"/>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3.</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Заключение дополнительных соглашений к трудовому договору с педагогическими работниками</w:t>
            </w:r>
          </w:p>
          <w:p w:rsidR="0068381B" w:rsidRPr="00A61802" w:rsidRDefault="0068381B">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0"/>
                <w:szCs w:val="20"/>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rsidTr="00A61802">
        <w:trPr>
          <w:trHeight w:val="109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III.</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68381B" w:rsidRPr="00A61802" w:rsidRDefault="00C422FC" w:rsidP="00A61802">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1.</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Обеспечение координации взаимодействия участников образовательных отношенийпо  организации введения ФГОС ОО</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2.</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3.</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4.</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 xml:space="preserve">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w:t>
            </w:r>
            <w:r w:rsidRPr="00A61802">
              <w:rPr>
                <w:rFonts w:ascii="Times New Roman" w:eastAsia="MS Mincho" w:hAnsi="Times New Roman"/>
                <w:sz w:val="20"/>
                <w:szCs w:val="20"/>
                <w:lang w:eastAsia="ru-RU"/>
              </w:rPr>
              <w:lastRenderedPageBreak/>
              <w:t>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IV.</w:t>
            </w:r>
            <w:r>
              <w:rPr>
                <w:rFonts w:ascii="Times New Roman" w:eastAsia="MS Mincho" w:hAnsi="Times New Roman"/>
                <w:sz w:val="28"/>
                <w:szCs w:val="28"/>
                <w:lang w:eastAsia="ru-RU"/>
              </w:rPr>
              <w:t> </w:t>
            </w:r>
            <w:r>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2.</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3.</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68381B" w:rsidRPr="00A61802" w:rsidRDefault="0068381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w:t>
            </w:r>
            <w:r>
              <w:rPr>
                <w:rFonts w:ascii="Times New Roman" w:eastAsia="MS Mincho" w:hAnsi="Times New Roman"/>
                <w:sz w:val="28"/>
                <w:szCs w:val="28"/>
                <w:lang w:eastAsia="ru-RU"/>
              </w:rPr>
              <w:t> </w:t>
            </w:r>
            <w:r>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1.</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0"/>
                <w:szCs w:val="20"/>
                <w:lang w:eastAsia="ru-RU"/>
              </w:rPr>
            </w:pPr>
            <w:r w:rsidRPr="00A61802">
              <w:rPr>
                <w:rFonts w:ascii="Times New Roman" w:eastAsia="MS Mincho" w:hAnsi="Times New Roman"/>
                <w:sz w:val="20"/>
                <w:szCs w:val="20"/>
                <w:lang w:eastAsia="ru-RU"/>
              </w:rPr>
              <w:t>2.</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3.</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Организация изучения общественного мнения по вопросам реализации ФГОС и внесения возможных дополнений в содержание ООП ОО</w:t>
            </w:r>
          </w:p>
          <w:p w:rsidR="0068381B" w:rsidRPr="00A61802" w:rsidRDefault="0068381B">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4.</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VI.</w:t>
            </w:r>
            <w:r>
              <w:rPr>
                <w:rFonts w:ascii="Times New Roman" w:eastAsia="MS Mincho" w:hAnsi="Times New Roman"/>
                <w:sz w:val="28"/>
                <w:szCs w:val="28"/>
                <w:lang w:eastAsia="ru-RU"/>
              </w:rPr>
              <w:t> </w:t>
            </w:r>
            <w:r>
              <w:rPr>
                <w:rFonts w:ascii="Times New Roman" w:eastAsia="MS Mincho" w:hAnsi="Times New Roman"/>
                <w:sz w:val="28"/>
                <w:szCs w:val="28"/>
                <w:lang w:eastAsia="ru-RU"/>
              </w:rPr>
              <w:t>Материально­</w:t>
            </w:r>
          </w:p>
          <w:p w:rsidR="0068381B"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1.</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2.</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rsidTr="00A61802">
        <w:trPr>
          <w:trHeight w:val="1093"/>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3.</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4.</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5.</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6.</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7.</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r w:rsidR="0068381B">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Pr="00A61802" w:rsidRDefault="00C422F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0"/>
                <w:szCs w:val="20"/>
                <w:lang w:eastAsia="ru-RU"/>
              </w:rPr>
            </w:pPr>
            <w:r w:rsidRPr="00A61802">
              <w:rPr>
                <w:rFonts w:ascii="Times New Roman" w:eastAsia="MS Mincho" w:hAnsi="Times New Roman"/>
                <w:sz w:val="20"/>
                <w:szCs w:val="20"/>
                <w:lang w:eastAsia="ru-RU"/>
              </w:rPr>
              <w:t>8.</w:t>
            </w:r>
            <w:r w:rsidRPr="00A61802">
              <w:rPr>
                <w:rFonts w:ascii="Times New Roman" w:eastAsia="MS Mincho" w:hAnsi="Times New Roman"/>
                <w:sz w:val="20"/>
                <w:szCs w:val="20"/>
                <w:lang w:eastAsia="ru-RU"/>
              </w:rPr>
              <w:t> </w:t>
            </w:r>
            <w:r w:rsidRPr="00A61802">
              <w:rPr>
                <w:rFonts w:ascii="Times New Roman" w:eastAsia="MS Mincho" w:hAnsi="Times New Roman"/>
                <w:sz w:val="20"/>
                <w:szCs w:val="20"/>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8381B" w:rsidRDefault="0068381B">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A61802" w:rsidRDefault="00A61802" w:rsidP="00A61802">
      <w:pPr>
        <w:spacing w:after="0" w:line="360" w:lineRule="auto"/>
        <w:rPr>
          <w:rFonts w:ascii="Times New Roman" w:hAnsi="Times New Roman"/>
          <w:sz w:val="28"/>
          <w:szCs w:val="28"/>
        </w:rPr>
      </w:pPr>
    </w:p>
    <w:p w:rsidR="0068381B" w:rsidRPr="00A61802" w:rsidRDefault="00C422FC" w:rsidP="00A61802">
      <w:pPr>
        <w:spacing w:after="0" w:line="360" w:lineRule="auto"/>
        <w:rPr>
          <w:rFonts w:ascii="Times New Roman" w:hAnsi="Times New Roman"/>
          <w:sz w:val="20"/>
          <w:szCs w:val="20"/>
        </w:rPr>
      </w:pPr>
      <w:r w:rsidRPr="00A61802">
        <w:rPr>
          <w:rFonts w:ascii="Times New Roman" w:hAnsi="Times New Roman"/>
          <w:b/>
          <w:sz w:val="20"/>
          <w:szCs w:val="20"/>
        </w:rPr>
        <w:t>Условные сокращения</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ФГОС – федеральный государственный образовательный стандарт</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ФГОС ООО – федеральный государственный образовательный стандарт основного общего образования</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ПООП ООО – примерная основная образовательная программа основного общего образования</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ООП ООО – основная образовательная программа основного общего образования</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ООП – основная образовательная программа</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УУД – универсальные учебные действия</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ИКТ – информационно-коммуникационные технологии</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ОВЗ – ограниченные возможности здоровья</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ПКР – программа коррекционной работы</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ПМПК -  психолого-медико-педагогическая комиссия</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ПМПк - психолого-медико-педагогический консилиум</w:t>
      </w:r>
    </w:p>
    <w:p w:rsidR="0068381B" w:rsidRPr="00A61802" w:rsidRDefault="00C422FC">
      <w:pPr>
        <w:spacing w:after="0" w:line="360" w:lineRule="auto"/>
        <w:rPr>
          <w:rFonts w:ascii="Times New Roman" w:hAnsi="Times New Roman"/>
          <w:sz w:val="20"/>
          <w:szCs w:val="20"/>
        </w:rPr>
      </w:pPr>
      <w:r w:rsidRPr="00A61802">
        <w:rPr>
          <w:rFonts w:ascii="Times New Roman" w:hAnsi="Times New Roman"/>
          <w:sz w:val="20"/>
          <w:szCs w:val="20"/>
        </w:rPr>
        <w:t>УМК – учебно-методический комплекс</w:t>
      </w:r>
    </w:p>
    <w:p w:rsidR="0068381B" w:rsidRDefault="0068381B">
      <w:pPr>
        <w:spacing w:after="0" w:line="360" w:lineRule="auto"/>
        <w:jc w:val="center"/>
        <w:rPr>
          <w:rFonts w:ascii="Times New Roman" w:hAnsi="Times New Roman"/>
          <w:b/>
          <w:sz w:val="28"/>
          <w:szCs w:val="28"/>
        </w:rPr>
      </w:pPr>
    </w:p>
    <w:sectPr w:rsidR="0068381B" w:rsidSect="0068381B">
      <w:footerReference w:type="default" r:id="rId44"/>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ED7" w:rsidRDefault="00C86ED7" w:rsidP="0068381B">
      <w:pPr>
        <w:spacing w:after="0" w:line="240" w:lineRule="auto"/>
      </w:pPr>
      <w:r>
        <w:separator/>
      </w:r>
    </w:p>
  </w:endnote>
  <w:endnote w:type="continuationSeparator" w:id="1">
    <w:p w:rsidR="00C86ED7" w:rsidRDefault="00C86ED7" w:rsidP="006838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charset w:val="CC"/>
    <w:family w:val="swiss"/>
    <w:pitch w:val="variable"/>
    <w:sig w:usb0="A0002AEF" w:usb1="4000207B" w:usb2="00000000"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20002A87" w:usb1="80000000" w:usb2="00000008" w:usb3="00000000" w:csb0="000001FF" w:csb1="00000000"/>
  </w:font>
  <w:font w:name="Times New Roman,Italic">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045" w:rsidRDefault="007C0A7F">
    <w:pPr>
      <w:pStyle w:val="af"/>
      <w:jc w:val="center"/>
      <w:rPr>
        <w:sz w:val="24"/>
        <w:szCs w:val="24"/>
      </w:rPr>
    </w:pPr>
    <w:r>
      <w:rPr>
        <w:sz w:val="24"/>
        <w:szCs w:val="24"/>
      </w:rPr>
      <w:fldChar w:fldCharType="begin"/>
    </w:r>
    <w:r w:rsidR="00B25045">
      <w:rPr>
        <w:sz w:val="24"/>
        <w:szCs w:val="24"/>
      </w:rPr>
      <w:instrText>PAGE   \* MERGEFORMAT</w:instrText>
    </w:r>
    <w:r>
      <w:rPr>
        <w:sz w:val="24"/>
        <w:szCs w:val="24"/>
      </w:rPr>
      <w:fldChar w:fldCharType="separate"/>
    </w:r>
    <w:r w:rsidR="006D05E1">
      <w:rPr>
        <w:noProof/>
        <w:sz w:val="24"/>
        <w:szCs w:val="24"/>
      </w:rPr>
      <w:t>3</w:t>
    </w:r>
    <w:r>
      <w:rPr>
        <w:sz w:val="24"/>
        <w:szCs w:val="24"/>
      </w:rPr>
      <w:fldChar w:fldCharType="end"/>
    </w:r>
  </w:p>
  <w:p w:rsidR="00B25045" w:rsidRDefault="00B2504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ED7" w:rsidRDefault="00C86ED7" w:rsidP="0068381B">
      <w:pPr>
        <w:spacing w:after="0" w:line="240" w:lineRule="auto"/>
      </w:pPr>
      <w:r>
        <w:separator/>
      </w:r>
    </w:p>
  </w:footnote>
  <w:footnote w:type="continuationSeparator" w:id="1">
    <w:p w:rsidR="00C86ED7" w:rsidRDefault="00C86ED7" w:rsidP="0068381B">
      <w:pPr>
        <w:spacing w:after="0" w:line="240" w:lineRule="auto"/>
      </w:pPr>
      <w:r>
        <w:continuationSeparator/>
      </w:r>
    </w:p>
  </w:footnote>
  <w:footnote w:id="2">
    <w:p w:rsidR="00B25045" w:rsidRDefault="00B25045">
      <w:pPr>
        <w:pStyle w:val="af4"/>
      </w:pPr>
      <w:r>
        <w:rPr>
          <w:rStyle w:val="af3"/>
        </w:rPr>
        <w:footnoteRef/>
      </w:r>
      <w:r>
        <w:rPr>
          <w:szCs w:val="28"/>
        </w:rPr>
        <w:t xml:space="preserve">см. </w:t>
      </w:r>
      <w:r>
        <w:t>Лотман Ю. М. История и типология русской культуры. СПб.: Искусство-СПБ, 2002. С. 16</w:t>
      </w:r>
    </w:p>
  </w:footnote>
  <w:footnote w:id="3">
    <w:p w:rsidR="00B25045" w:rsidRDefault="00B25045">
      <w:pPr>
        <w:pStyle w:val="af4"/>
      </w:pPr>
      <w:r>
        <w:rPr>
          <w:rStyle w:val="af3"/>
        </w:rPr>
        <w:footnoteRef/>
      </w:r>
      <w: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B25045" w:rsidRDefault="00B25045">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5">
    <w:p w:rsidR="00B25045" w:rsidRDefault="00B25045">
      <w:pPr>
        <w:pStyle w:val="af4"/>
      </w:pPr>
      <w:r>
        <w:rPr>
          <w:rStyle w:val="af3"/>
        </w:rPr>
        <w:footnoteRef/>
      </w:r>
      <w: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B25045" w:rsidRDefault="00B25045">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rsidR="00B25045" w:rsidRDefault="00B25045">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B25045" w:rsidRDefault="00B25045">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9">
    <w:p w:rsidR="00B25045" w:rsidRDefault="00B25045">
      <w:pPr>
        <w:pStyle w:val="af4"/>
      </w:pPr>
      <w:r>
        <w:rPr>
          <w:rStyle w:val="af3"/>
        </w:rPr>
        <w:footnoteRef/>
      </w:r>
      <w:r>
        <w:rPr>
          <w:sz w:val="22"/>
          <w:szCs w:val="22"/>
        </w:rPr>
        <w:t>Осуществляется в соответствии со статьей №95 Федерального закона «Об образовании в Российской Федерации»</w:t>
      </w:r>
    </w:p>
  </w:footnote>
  <w:footnote w:id="10">
    <w:p w:rsidR="00B25045" w:rsidRDefault="00B25045">
      <w:pPr>
        <w:pStyle w:val="af4"/>
      </w:pPr>
      <w:r>
        <w:rPr>
          <w:rStyle w:val="af3"/>
        </w:rPr>
        <w:footnoteRef/>
      </w:r>
      <w:r>
        <w:rPr>
          <w:sz w:val="22"/>
          <w:szCs w:val="22"/>
        </w:rPr>
        <w:t>Осуществляется в соответствии со статьей №97 Федерального закона «Об образовании в Российской Федерации»</w:t>
      </w:r>
    </w:p>
  </w:footnote>
  <w:footnote w:id="11">
    <w:p w:rsidR="00B25045" w:rsidRDefault="00B25045">
      <w:pPr>
        <w:pStyle w:val="afffa"/>
        <w:spacing w:line="240" w:lineRule="auto"/>
        <w:ind w:firstLine="709"/>
        <w:rPr>
          <w:sz w:val="20"/>
          <w:szCs w:val="20"/>
          <w:lang w:eastAsia="ru-RU"/>
        </w:rPr>
      </w:pPr>
      <w:r>
        <w:rPr>
          <w:rStyle w:val="af3"/>
        </w:rPr>
        <w:footnoteRef/>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B25045" w:rsidRDefault="00B25045">
      <w:pPr>
        <w:pStyle w:val="af4"/>
      </w:pPr>
    </w:p>
  </w:footnote>
  <w:footnote w:id="12">
    <w:p w:rsidR="00B25045" w:rsidRDefault="00B25045">
      <w:pPr>
        <w:pStyle w:val="af4"/>
        <w:jc w:val="both"/>
      </w:pPr>
      <w:r>
        <w:rPr>
          <w:rStyle w:val="af3"/>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B25045" w:rsidRDefault="00B25045">
      <w:pPr>
        <w:pStyle w:val="af4"/>
      </w:pPr>
      <w:r>
        <w:rPr>
          <w:rStyle w:val="af3"/>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B25045" w:rsidRDefault="00B25045">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B25045" w:rsidRDefault="00B25045">
      <w:pPr>
        <w:pStyle w:val="af4"/>
        <w:rPr>
          <w:sz w:val="22"/>
          <w:szCs w:val="22"/>
        </w:rPr>
      </w:pPr>
    </w:p>
  </w:footnote>
  <w:footnote w:id="15">
    <w:p w:rsidR="00B25045" w:rsidRDefault="00B25045">
      <w:pPr>
        <w:pStyle w:val="af4"/>
      </w:pPr>
      <w:r>
        <w:rPr>
          <w:rStyle w:val="af3"/>
        </w:rPr>
        <w:footnoteRef/>
      </w:r>
      <w: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6">
    <w:p w:rsidR="00B25045" w:rsidRDefault="00B25045">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7">
    <w:p w:rsidR="00B25045" w:rsidRDefault="00B25045">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29 ноября 2010 г. № 03339).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6DE42F18">
      <w:start w:val="1"/>
      <w:numFmt w:val="decimal"/>
      <w:lvlText w:val=""/>
      <w:lvlJc w:val="left"/>
    </w:lvl>
    <w:lvl w:ilvl="2" w:tplc="0C160F1C">
      <w:start w:val="1"/>
      <w:numFmt w:val="decimal"/>
      <w:lvlText w:val=""/>
      <w:lvlJc w:val="left"/>
    </w:lvl>
    <w:lvl w:ilvl="3" w:tplc="F814A90E">
      <w:start w:val="1"/>
      <w:numFmt w:val="decimal"/>
      <w:lvlText w:val=""/>
      <w:lvlJc w:val="left"/>
    </w:lvl>
    <w:lvl w:ilvl="4" w:tplc="052A6FE8">
      <w:start w:val="1"/>
      <w:numFmt w:val="decimal"/>
      <w:lvlText w:val=""/>
      <w:lvlJc w:val="left"/>
    </w:lvl>
    <w:lvl w:ilvl="5" w:tplc="9A9CC516">
      <w:start w:val="1"/>
      <w:numFmt w:val="decimal"/>
      <w:lvlText w:val=""/>
      <w:lvlJc w:val="left"/>
    </w:lvl>
    <w:lvl w:ilvl="6" w:tplc="904E8BC4">
      <w:start w:val="1"/>
      <w:numFmt w:val="decimal"/>
      <w:lvlText w:val=""/>
      <w:lvlJc w:val="left"/>
    </w:lvl>
    <w:lvl w:ilvl="7" w:tplc="5104706E">
      <w:start w:val="1"/>
      <w:numFmt w:val="decimal"/>
      <w:lvlText w:val=""/>
      <w:lvlJc w:val="left"/>
    </w:lvl>
    <w:lvl w:ilvl="8" w:tplc="B74EDB20">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0FDAA17A">
      <w:start w:val="1"/>
      <w:numFmt w:val="decimal"/>
      <w:lvlText w:val=""/>
      <w:lvlJc w:val="left"/>
    </w:lvl>
    <w:lvl w:ilvl="2" w:tplc="421C821A">
      <w:start w:val="1"/>
      <w:numFmt w:val="decimal"/>
      <w:lvlText w:val=""/>
      <w:lvlJc w:val="left"/>
    </w:lvl>
    <w:lvl w:ilvl="3" w:tplc="B2D88FD2">
      <w:start w:val="1"/>
      <w:numFmt w:val="decimal"/>
      <w:lvlText w:val=""/>
      <w:lvlJc w:val="left"/>
    </w:lvl>
    <w:lvl w:ilvl="4" w:tplc="E098EA72">
      <w:start w:val="1"/>
      <w:numFmt w:val="decimal"/>
      <w:lvlText w:val=""/>
      <w:lvlJc w:val="left"/>
    </w:lvl>
    <w:lvl w:ilvl="5" w:tplc="D49CE33E">
      <w:start w:val="1"/>
      <w:numFmt w:val="decimal"/>
      <w:lvlText w:val=""/>
      <w:lvlJc w:val="left"/>
    </w:lvl>
    <w:lvl w:ilvl="6" w:tplc="5D086B78">
      <w:start w:val="1"/>
      <w:numFmt w:val="decimal"/>
      <w:lvlText w:val=""/>
      <w:lvlJc w:val="left"/>
    </w:lvl>
    <w:lvl w:ilvl="7" w:tplc="72942B1A">
      <w:start w:val="1"/>
      <w:numFmt w:val="decimal"/>
      <w:lvlText w:val=""/>
      <w:lvlJc w:val="left"/>
    </w:lvl>
    <w:lvl w:ilvl="8" w:tplc="EC08A912">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2">
    <w:nsid w:val="16950E91"/>
    <w:multiLevelType w:val="multilevel"/>
    <w:tmpl w:val="140C8346"/>
    <w:lvl w:ilvl="0">
      <w:start w:val="2"/>
      <w:numFmt w:val="decimal"/>
      <w:lvlText w:val="%1"/>
      <w:lvlJc w:val="left"/>
      <w:pPr>
        <w:ind w:left="435" w:hanging="435"/>
      </w:pPr>
      <w:rPr>
        <w:rFonts w:hint="default"/>
      </w:rPr>
    </w:lvl>
    <w:lvl w:ilvl="1">
      <w:start w:val="11"/>
      <w:numFmt w:val="decimal"/>
      <w:lvlText w:val="%1-%2"/>
      <w:lvlJc w:val="left"/>
      <w:pPr>
        <w:ind w:left="1200" w:hanging="435"/>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13">
    <w:nsid w:val="46C1307A"/>
    <w:multiLevelType w:val="hybridMultilevel"/>
    <w:tmpl w:val="E5BE6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nsid w:val="59AC5420"/>
    <w:multiLevelType w:val="hybridMultilevel"/>
    <w:tmpl w:val="FC7014EE"/>
    <w:lvl w:ilvl="0" w:tplc="DA08EC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5">
    <w:nsid w:val="634639EF"/>
    <w:multiLevelType w:val="hybridMultilevel"/>
    <w:tmpl w:val="AD58B8F2"/>
    <w:lvl w:ilvl="0" w:tplc="643493E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8555E41"/>
    <w:multiLevelType w:val="hybridMultilevel"/>
    <w:tmpl w:val="664A9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8DC13CF"/>
    <w:multiLevelType w:val="multilevel"/>
    <w:tmpl w:val="3356E77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8">
    <w:nsid w:val="6AFC149A"/>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8"/>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 w:numId="213">
    <w:abstractNumId w:val="217"/>
  </w:num>
  <w:num w:numId="214">
    <w:abstractNumId w:val="216"/>
  </w:num>
  <w:num w:numId="215">
    <w:abstractNumId w:val="211"/>
  </w:num>
  <w:num w:numId="216">
    <w:abstractNumId w:val="213"/>
  </w:num>
  <w:num w:numId="217">
    <w:abstractNumId w:val="215"/>
  </w:num>
  <w:num w:numId="218">
    <w:abstractNumId w:val="214"/>
  </w:num>
  <w:num w:numId="219">
    <w:abstractNumId w:val="212"/>
  </w:num>
  <w:numIdMacAtCleanup w:val="2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stylePaneFormatFilter w:val="1028"/>
  <w:defaultTabStop w:val="708"/>
  <w:characterSpacingControl w:val="doNotCompress"/>
  <w:footnotePr>
    <w:footnote w:id="0"/>
    <w:footnote w:id="1"/>
  </w:footnotePr>
  <w:endnotePr>
    <w:endnote w:id="0"/>
    <w:endnote w:id="1"/>
  </w:endnotePr>
  <w:compat/>
  <w:rsids>
    <w:rsidRoot w:val="0068381B"/>
    <w:rsid w:val="00006B80"/>
    <w:rsid w:val="00010630"/>
    <w:rsid w:val="00027263"/>
    <w:rsid w:val="00034B28"/>
    <w:rsid w:val="00044487"/>
    <w:rsid w:val="00075E0C"/>
    <w:rsid w:val="0009697A"/>
    <w:rsid w:val="000A472C"/>
    <w:rsid w:val="000A7946"/>
    <w:rsid w:val="00123861"/>
    <w:rsid w:val="0012723A"/>
    <w:rsid w:val="00157C55"/>
    <w:rsid w:val="001A0C70"/>
    <w:rsid w:val="001A1927"/>
    <w:rsid w:val="001F3EF9"/>
    <w:rsid w:val="002320F6"/>
    <w:rsid w:val="002329DD"/>
    <w:rsid w:val="00235AFA"/>
    <w:rsid w:val="00270D9B"/>
    <w:rsid w:val="00296525"/>
    <w:rsid w:val="002D36BA"/>
    <w:rsid w:val="002E20DE"/>
    <w:rsid w:val="00316DE9"/>
    <w:rsid w:val="0031776B"/>
    <w:rsid w:val="00332EA9"/>
    <w:rsid w:val="00390989"/>
    <w:rsid w:val="0039593B"/>
    <w:rsid w:val="003A0262"/>
    <w:rsid w:val="003A4420"/>
    <w:rsid w:val="003A63C6"/>
    <w:rsid w:val="003D7D7F"/>
    <w:rsid w:val="003E6716"/>
    <w:rsid w:val="00474964"/>
    <w:rsid w:val="00475312"/>
    <w:rsid w:val="004C5EB9"/>
    <w:rsid w:val="00505DD8"/>
    <w:rsid w:val="0055616F"/>
    <w:rsid w:val="005C3672"/>
    <w:rsid w:val="005E3618"/>
    <w:rsid w:val="006016DF"/>
    <w:rsid w:val="00627996"/>
    <w:rsid w:val="00655D61"/>
    <w:rsid w:val="00656B46"/>
    <w:rsid w:val="00675853"/>
    <w:rsid w:val="006827E5"/>
    <w:rsid w:val="0068381B"/>
    <w:rsid w:val="006A02A9"/>
    <w:rsid w:val="006D05E1"/>
    <w:rsid w:val="006E6D16"/>
    <w:rsid w:val="007172F0"/>
    <w:rsid w:val="00755279"/>
    <w:rsid w:val="00765B40"/>
    <w:rsid w:val="00784B6D"/>
    <w:rsid w:val="007A0A4F"/>
    <w:rsid w:val="007C0A7F"/>
    <w:rsid w:val="007D5602"/>
    <w:rsid w:val="008045EB"/>
    <w:rsid w:val="008946B4"/>
    <w:rsid w:val="008A0623"/>
    <w:rsid w:val="008A365D"/>
    <w:rsid w:val="008B204E"/>
    <w:rsid w:val="009C6F74"/>
    <w:rsid w:val="00A33BA8"/>
    <w:rsid w:val="00A36397"/>
    <w:rsid w:val="00A55C29"/>
    <w:rsid w:val="00A61802"/>
    <w:rsid w:val="00AA4E61"/>
    <w:rsid w:val="00AB2C82"/>
    <w:rsid w:val="00AD4F79"/>
    <w:rsid w:val="00AD60DE"/>
    <w:rsid w:val="00AE7568"/>
    <w:rsid w:val="00AF0B79"/>
    <w:rsid w:val="00B13618"/>
    <w:rsid w:val="00B25045"/>
    <w:rsid w:val="00B53414"/>
    <w:rsid w:val="00BB4B31"/>
    <w:rsid w:val="00BD3383"/>
    <w:rsid w:val="00C16C14"/>
    <w:rsid w:val="00C31F49"/>
    <w:rsid w:val="00C37389"/>
    <w:rsid w:val="00C422FC"/>
    <w:rsid w:val="00C562CD"/>
    <w:rsid w:val="00C62378"/>
    <w:rsid w:val="00C700CB"/>
    <w:rsid w:val="00C71594"/>
    <w:rsid w:val="00C86ED7"/>
    <w:rsid w:val="00CE0972"/>
    <w:rsid w:val="00D13746"/>
    <w:rsid w:val="00D24390"/>
    <w:rsid w:val="00D327AA"/>
    <w:rsid w:val="00D50F0C"/>
    <w:rsid w:val="00D74C3E"/>
    <w:rsid w:val="00D801BE"/>
    <w:rsid w:val="00D858C3"/>
    <w:rsid w:val="00E26116"/>
    <w:rsid w:val="00E525EC"/>
    <w:rsid w:val="00E62C74"/>
    <w:rsid w:val="00EA19EF"/>
    <w:rsid w:val="00EA5462"/>
    <w:rsid w:val="00EC420F"/>
    <w:rsid w:val="00EE1DB4"/>
    <w:rsid w:val="00EE4BA8"/>
    <w:rsid w:val="00EF0E86"/>
    <w:rsid w:val="00F73E86"/>
    <w:rsid w:val="00FF77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381B"/>
    <w:pPr>
      <w:spacing w:after="200" w:line="276" w:lineRule="auto"/>
    </w:pPr>
    <w:rPr>
      <w:sz w:val="22"/>
      <w:szCs w:val="22"/>
      <w:lang w:eastAsia="en-US"/>
    </w:rPr>
  </w:style>
  <w:style w:type="paragraph" w:styleId="1">
    <w:name w:val="heading 1"/>
    <w:basedOn w:val="a0"/>
    <w:next w:val="a0"/>
    <w:link w:val="10"/>
    <w:qFormat/>
    <w:rsid w:val="0068381B"/>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68381B"/>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rsid w:val="0068381B"/>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rsid w:val="0068381B"/>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68381B"/>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rsid w:val="0068381B"/>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rsid w:val="0068381B"/>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rsid w:val="0068381B"/>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68381B"/>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68381B"/>
    <w:rPr>
      <w:rFonts w:ascii="Cambria" w:eastAsia="Times New Roman" w:hAnsi="Cambria" w:cs="Times New Roman"/>
      <w:color w:val="365F91"/>
      <w:sz w:val="32"/>
      <w:szCs w:val="32"/>
    </w:rPr>
  </w:style>
  <w:style w:type="character" w:customStyle="1" w:styleId="20">
    <w:name w:val="Заголовок 2 Знак"/>
    <w:link w:val="2"/>
    <w:rsid w:val="0068381B"/>
    <w:rPr>
      <w:rFonts w:ascii="Times New Roman" w:eastAsia="@Arial Unicode MS" w:hAnsi="Times New Roman" w:cs="Times New Roman"/>
      <w:b/>
      <w:bCs/>
      <w:sz w:val="28"/>
      <w:szCs w:val="28"/>
      <w:lang w:eastAsia="ru-RU"/>
    </w:rPr>
  </w:style>
  <w:style w:type="character" w:customStyle="1" w:styleId="30">
    <w:name w:val="Заголовок 3 Знак"/>
    <w:link w:val="3"/>
    <w:rsid w:val="0068381B"/>
    <w:rPr>
      <w:rFonts w:ascii="Times New Roman" w:eastAsia="Times New Roman" w:hAnsi="Times New Roman"/>
      <w:b/>
      <w:bCs/>
      <w:sz w:val="28"/>
      <w:szCs w:val="27"/>
    </w:rPr>
  </w:style>
  <w:style w:type="character" w:customStyle="1" w:styleId="40">
    <w:name w:val="Заголовок 4 Знак"/>
    <w:link w:val="4"/>
    <w:uiPriority w:val="9"/>
    <w:rsid w:val="0068381B"/>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68381B"/>
    <w:rPr>
      <w:rFonts w:ascii="Cambria" w:eastAsia="Times New Roman" w:hAnsi="Cambria" w:cs="Times New Roman"/>
      <w:color w:val="243F60"/>
    </w:rPr>
  </w:style>
  <w:style w:type="character" w:customStyle="1" w:styleId="60">
    <w:name w:val="Заголовок 6 Знак"/>
    <w:link w:val="6"/>
    <w:uiPriority w:val="9"/>
    <w:rsid w:val="0068381B"/>
    <w:rPr>
      <w:rFonts w:ascii="Cambria" w:eastAsia="Times New Roman" w:hAnsi="Cambria" w:cs="Times New Roman"/>
      <w:i/>
      <w:iCs/>
      <w:color w:val="243F60"/>
    </w:rPr>
  </w:style>
  <w:style w:type="character" w:customStyle="1" w:styleId="70">
    <w:name w:val="Заголовок 7 Знак"/>
    <w:link w:val="7"/>
    <w:uiPriority w:val="9"/>
    <w:rsid w:val="0068381B"/>
    <w:rPr>
      <w:rFonts w:ascii="Cambria" w:eastAsia="Times New Roman" w:hAnsi="Cambria" w:cs="Times New Roman"/>
      <w:i/>
      <w:iCs/>
      <w:color w:val="404040"/>
    </w:rPr>
  </w:style>
  <w:style w:type="character" w:customStyle="1" w:styleId="80">
    <w:name w:val="Заголовок 8 Знак"/>
    <w:link w:val="8"/>
    <w:uiPriority w:val="9"/>
    <w:rsid w:val="0068381B"/>
    <w:rPr>
      <w:rFonts w:ascii="Cambria" w:eastAsia="Times New Roman" w:hAnsi="Cambria" w:cs="Times New Roman"/>
      <w:color w:val="272727"/>
      <w:sz w:val="21"/>
      <w:szCs w:val="21"/>
    </w:rPr>
  </w:style>
  <w:style w:type="character" w:customStyle="1" w:styleId="90">
    <w:name w:val="Заголовок 9 Знак"/>
    <w:link w:val="9"/>
    <w:uiPriority w:val="9"/>
    <w:rsid w:val="0068381B"/>
    <w:rPr>
      <w:rFonts w:ascii="Cambria" w:eastAsia="Times New Roman" w:hAnsi="Cambria" w:cs="Times New Roman"/>
      <w:i/>
      <w:iCs/>
      <w:color w:val="404040"/>
      <w:sz w:val="20"/>
      <w:szCs w:val="20"/>
    </w:rPr>
  </w:style>
  <w:style w:type="table" w:styleId="a4">
    <w:name w:val="Table Grid"/>
    <w:basedOn w:val="a2"/>
    <w:uiPriority w:val="59"/>
    <w:rsid w:val="00683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68381B"/>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sid w:val="0068381B"/>
    <w:rPr>
      <w:b/>
      <w:color w:val="000000"/>
      <w:sz w:val="16"/>
      <w:lang w:eastAsia="ar-SA"/>
    </w:rPr>
  </w:style>
  <w:style w:type="paragraph" w:customStyle="1" w:styleId="a6">
    <w:name w:val="заголовок столбца"/>
    <w:basedOn w:val="a0"/>
    <w:link w:val="a5"/>
    <w:rsid w:val="0068381B"/>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68381B"/>
  </w:style>
  <w:style w:type="character" w:customStyle="1" w:styleId="s4">
    <w:name w:val="s4"/>
    <w:rsid w:val="0068381B"/>
  </w:style>
  <w:style w:type="numbering" w:customStyle="1" w:styleId="12">
    <w:name w:val="Нет списка1"/>
    <w:next w:val="a3"/>
    <w:uiPriority w:val="99"/>
    <w:rsid w:val="0068381B"/>
  </w:style>
  <w:style w:type="paragraph" w:styleId="a7">
    <w:name w:val="Normal (Web)"/>
    <w:basedOn w:val="a0"/>
    <w:uiPriority w:val="99"/>
    <w:rsid w:val="0068381B"/>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68381B"/>
    <w:pPr>
      <w:spacing w:after="0" w:line="240" w:lineRule="auto"/>
      <w:ind w:left="720"/>
      <w:contextualSpacing/>
    </w:pPr>
    <w:rPr>
      <w:sz w:val="24"/>
      <w:szCs w:val="24"/>
      <w:lang w:eastAsia="ru-RU"/>
    </w:rPr>
  </w:style>
  <w:style w:type="character" w:styleId="aa">
    <w:name w:val="Strong"/>
    <w:qFormat/>
    <w:rsid w:val="0068381B"/>
    <w:rPr>
      <w:b/>
      <w:bCs/>
    </w:rPr>
  </w:style>
  <w:style w:type="paragraph" w:styleId="ab">
    <w:name w:val="Balloon Text"/>
    <w:basedOn w:val="a0"/>
    <w:link w:val="ac"/>
    <w:uiPriority w:val="99"/>
    <w:rsid w:val="0068381B"/>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68381B"/>
    <w:rPr>
      <w:rFonts w:ascii="Tahoma" w:eastAsia="Times New Roman" w:hAnsi="Tahoma" w:cs="Tahoma"/>
      <w:sz w:val="16"/>
      <w:szCs w:val="16"/>
    </w:rPr>
  </w:style>
  <w:style w:type="paragraph" w:styleId="ad">
    <w:name w:val="header"/>
    <w:basedOn w:val="a0"/>
    <w:link w:val="ae"/>
    <w:rsid w:val="0068381B"/>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68381B"/>
    <w:rPr>
      <w:rFonts w:ascii="Times New Roman" w:eastAsia="Times New Roman" w:hAnsi="Times New Roman" w:cs="Times New Roman"/>
      <w:sz w:val="28"/>
    </w:rPr>
  </w:style>
  <w:style w:type="paragraph" w:styleId="af">
    <w:name w:val="footer"/>
    <w:basedOn w:val="a0"/>
    <w:link w:val="af0"/>
    <w:uiPriority w:val="99"/>
    <w:rsid w:val="0068381B"/>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68381B"/>
    <w:rPr>
      <w:rFonts w:ascii="Times New Roman" w:eastAsia="Times New Roman" w:hAnsi="Times New Roman" w:cs="Times New Roman"/>
      <w:sz w:val="28"/>
    </w:rPr>
  </w:style>
  <w:style w:type="paragraph" w:customStyle="1" w:styleId="ConsPlusNormal">
    <w:name w:val="ConsPlusNormal"/>
    <w:rsid w:val="0068381B"/>
    <w:pPr>
      <w:widowControl w:val="0"/>
      <w:autoSpaceDE w:val="0"/>
      <w:autoSpaceDN w:val="0"/>
      <w:adjustRightInd w:val="0"/>
    </w:pPr>
    <w:rPr>
      <w:rFonts w:ascii="Arial" w:eastAsia="Times New Roman" w:hAnsi="Arial" w:cs="Arial"/>
    </w:rPr>
  </w:style>
  <w:style w:type="paragraph" w:styleId="af1">
    <w:name w:val="No Spacing"/>
    <w:aliases w:val="основа"/>
    <w:link w:val="af2"/>
    <w:uiPriority w:val="1"/>
    <w:qFormat/>
    <w:rsid w:val="0068381B"/>
    <w:pPr>
      <w:ind w:firstLine="709"/>
      <w:jc w:val="both"/>
    </w:pPr>
    <w:rPr>
      <w:rFonts w:ascii="Times New Roman" w:hAnsi="Times New Roman"/>
      <w:sz w:val="28"/>
      <w:szCs w:val="28"/>
      <w:lang w:eastAsia="en-US"/>
    </w:rPr>
  </w:style>
  <w:style w:type="paragraph" w:customStyle="1" w:styleId="13">
    <w:name w:val="Обычный1"/>
    <w:rsid w:val="0068381B"/>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68381B"/>
    <w:rPr>
      <w:rFonts w:ascii="Times New Roman" w:hAnsi="Times New Roman" w:cs="Times New Roman" w:hint="default"/>
      <w:sz w:val="24"/>
      <w:szCs w:val="24"/>
      <w:u w:val="none"/>
      <w:effect w:val="none"/>
    </w:rPr>
  </w:style>
  <w:style w:type="character" w:styleId="af3">
    <w:name w:val="footnote reference"/>
    <w:uiPriority w:val="99"/>
    <w:rsid w:val="0068381B"/>
    <w:rPr>
      <w:vertAlign w:val="superscript"/>
    </w:rPr>
  </w:style>
  <w:style w:type="paragraph" w:customStyle="1" w:styleId="dash041e005f0431005f044b005f0447005f043d005f044b005f0439">
    <w:name w:val="dash041e_005f0431_005f044b_005f0447_005f043d_005f044b_005f0439"/>
    <w:basedOn w:val="a0"/>
    <w:uiPriority w:val="99"/>
    <w:rsid w:val="0068381B"/>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68381B"/>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rsid w:val="0068381B"/>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rsid w:val="0068381B"/>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sid w:val="0068381B"/>
    <w:rPr>
      <w:rFonts w:ascii="Times New Roman" w:eastAsia="Times New Roman" w:hAnsi="Times New Roman" w:cs="Times New Roman"/>
      <w:sz w:val="20"/>
      <w:szCs w:val="20"/>
      <w:lang w:eastAsia="ru-RU"/>
    </w:rPr>
  </w:style>
  <w:style w:type="paragraph" w:customStyle="1" w:styleId="normacttext">
    <w:name w:val="norm_act_text"/>
    <w:basedOn w:val="a0"/>
    <w:rsid w:val="0068381B"/>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sid w:val="0068381B"/>
    <w:rPr>
      <w:color w:val="0000FF"/>
      <w:u w:val="single"/>
    </w:rPr>
  </w:style>
  <w:style w:type="paragraph" w:customStyle="1" w:styleId="Default">
    <w:name w:val="Default"/>
    <w:rsid w:val="0068381B"/>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6838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68381B"/>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sid w:val="0068381B"/>
    <w:rPr>
      <w:shd w:val="clear" w:color="auto" w:fill="FFFFFF"/>
    </w:rPr>
  </w:style>
  <w:style w:type="character" w:customStyle="1" w:styleId="14">
    <w:name w:val="Основной текст1"/>
    <w:rsid w:val="0068381B"/>
    <w:rPr>
      <w:shd w:val="clear" w:color="auto" w:fill="FFFFFF"/>
    </w:rPr>
  </w:style>
  <w:style w:type="character" w:customStyle="1" w:styleId="af9">
    <w:name w:val="Основной текст + Курсив"/>
    <w:rsid w:val="0068381B"/>
    <w:rPr>
      <w:i/>
      <w:iCs/>
      <w:shd w:val="clear" w:color="auto" w:fill="FFFFFF"/>
    </w:rPr>
  </w:style>
  <w:style w:type="character" w:customStyle="1" w:styleId="120">
    <w:name w:val="Основной текст (12)"/>
    <w:rsid w:val="0068381B"/>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68381B"/>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rsid w:val="0068381B"/>
    <w:pPr>
      <w:shd w:val="clear" w:color="auto" w:fill="FFFFFF"/>
      <w:spacing w:after="780" w:line="211" w:lineRule="exact"/>
      <w:jc w:val="right"/>
    </w:pPr>
    <w:rPr>
      <w:shd w:val="clear" w:color="auto" w:fill="FFFFFF"/>
    </w:rPr>
  </w:style>
  <w:style w:type="paragraph" w:styleId="afa">
    <w:name w:val="Body Text"/>
    <w:basedOn w:val="a0"/>
    <w:link w:val="afb"/>
    <w:uiPriority w:val="99"/>
    <w:rsid w:val="0068381B"/>
    <w:pPr>
      <w:spacing w:after="120"/>
    </w:pPr>
    <w:rPr>
      <w:rFonts w:eastAsia="Times New Roman"/>
    </w:rPr>
  </w:style>
  <w:style w:type="character" w:customStyle="1" w:styleId="afb">
    <w:name w:val="Основной текст Знак"/>
    <w:link w:val="afa"/>
    <w:uiPriority w:val="99"/>
    <w:rsid w:val="0068381B"/>
    <w:rPr>
      <w:rFonts w:ascii="Calibri" w:eastAsia="Times New Roman" w:hAnsi="Calibri" w:cs="Times New Roman"/>
    </w:rPr>
  </w:style>
  <w:style w:type="character" w:styleId="afc">
    <w:name w:val="Emphasis"/>
    <w:uiPriority w:val="20"/>
    <w:qFormat/>
    <w:rsid w:val="0068381B"/>
    <w:rPr>
      <w:i/>
      <w:iCs/>
      <w:sz w:val="24"/>
    </w:rPr>
  </w:style>
  <w:style w:type="character" w:customStyle="1" w:styleId="Zag11">
    <w:name w:val="Zag_11"/>
    <w:rsid w:val="0068381B"/>
  </w:style>
  <w:style w:type="paragraph" w:styleId="afd">
    <w:name w:val="Body Text Indent"/>
    <w:basedOn w:val="a0"/>
    <w:link w:val="afe"/>
    <w:uiPriority w:val="99"/>
    <w:rsid w:val="0068381B"/>
    <w:pPr>
      <w:spacing w:after="120"/>
      <w:ind w:left="283"/>
    </w:pPr>
  </w:style>
  <w:style w:type="character" w:customStyle="1" w:styleId="afe">
    <w:name w:val="Основной текст с отступом Знак"/>
    <w:basedOn w:val="a1"/>
    <w:link w:val="afd"/>
    <w:uiPriority w:val="99"/>
    <w:rsid w:val="0068381B"/>
  </w:style>
  <w:style w:type="character" w:styleId="aff">
    <w:name w:val="FollowedHyperlink"/>
    <w:uiPriority w:val="99"/>
    <w:rsid w:val="0068381B"/>
    <w:rPr>
      <w:color w:val="800080"/>
      <w:u w:val="single"/>
    </w:rPr>
  </w:style>
  <w:style w:type="paragraph" w:customStyle="1" w:styleId="xl66">
    <w:name w:val="xl66"/>
    <w:basedOn w:val="a0"/>
    <w:rsid w:val="006838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6838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68381B"/>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68381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6838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6838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68381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6838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6838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6838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6838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6838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6838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68381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68381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6838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6838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6838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68381B"/>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6838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6838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68381B"/>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6838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6838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6838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6838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68381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6838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6838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6838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68381B"/>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68381B"/>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68381B"/>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6838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6838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68381B"/>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6838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6838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6838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68381B"/>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6838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68381B"/>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68381B"/>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6838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6838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68381B"/>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rsid w:val="0068381B"/>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68381B"/>
    <w:rPr>
      <w:rFonts w:ascii="Calibri" w:hAnsi="Calibri"/>
      <w:sz w:val="34"/>
      <w:szCs w:val="34"/>
      <w:shd w:val="clear" w:color="auto" w:fill="FFFFFF"/>
    </w:rPr>
  </w:style>
  <w:style w:type="paragraph" w:customStyle="1" w:styleId="131">
    <w:name w:val="Основной текст (13)1"/>
    <w:basedOn w:val="a0"/>
    <w:link w:val="130"/>
    <w:rsid w:val="0068381B"/>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8381B"/>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68381B"/>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68381B"/>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68381B"/>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rsid w:val="0068381B"/>
  </w:style>
  <w:style w:type="character" w:customStyle="1" w:styleId="dash041e005f0431005f044b005f0447005f043d005f044b005f0439char1">
    <w:name w:val="dash041e_005f0431_005f044b_005f0447_005f043d_005f044b_005f0439__char1"/>
    <w:rsid w:val="0068381B"/>
    <w:rPr>
      <w:rFonts w:ascii="Times New Roman" w:hAnsi="Times New Roman" w:cs="Times New Roman" w:hint="default"/>
      <w:sz w:val="24"/>
      <w:szCs w:val="24"/>
      <w:u w:val="none"/>
      <w:effect w:val="none"/>
    </w:rPr>
  </w:style>
  <w:style w:type="character" w:styleId="aff0">
    <w:name w:val="page number"/>
    <w:basedOn w:val="a1"/>
    <w:uiPriority w:val="99"/>
    <w:rsid w:val="0068381B"/>
  </w:style>
  <w:style w:type="paragraph" w:styleId="31">
    <w:name w:val="Body Text 3"/>
    <w:basedOn w:val="a0"/>
    <w:link w:val="32"/>
    <w:uiPriority w:val="99"/>
    <w:rsid w:val="0068381B"/>
    <w:pPr>
      <w:spacing w:after="120"/>
    </w:pPr>
    <w:rPr>
      <w:sz w:val="16"/>
      <w:szCs w:val="16"/>
    </w:rPr>
  </w:style>
  <w:style w:type="character" w:customStyle="1" w:styleId="32">
    <w:name w:val="Основной текст 3 Знак"/>
    <w:link w:val="31"/>
    <w:uiPriority w:val="99"/>
    <w:rsid w:val="0068381B"/>
    <w:rPr>
      <w:sz w:val="16"/>
      <w:szCs w:val="16"/>
    </w:rPr>
  </w:style>
  <w:style w:type="character" w:customStyle="1" w:styleId="dash0421005f0442005f0440005f043e005f0433005f0438005f0439005f005fchar1char1">
    <w:name w:val="dash0421_005f0442_005f0440_005f043e_005f0433_005f0438_005f0439_005f_005fchar1__char1"/>
    <w:rsid w:val="0068381B"/>
    <w:rPr>
      <w:rFonts w:cs="Times New Roman"/>
      <w:b/>
      <w:bCs/>
    </w:rPr>
  </w:style>
  <w:style w:type="paragraph" w:customStyle="1" w:styleId="book">
    <w:name w:val="book"/>
    <w:basedOn w:val="a0"/>
    <w:uiPriority w:val="99"/>
    <w:rsid w:val="006838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68381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68381B"/>
    <w:rPr>
      <w:rFonts w:cs="Times New Roman"/>
    </w:rPr>
  </w:style>
  <w:style w:type="character" w:customStyle="1" w:styleId="af2">
    <w:name w:val="Без интервала Знак"/>
    <w:aliases w:val="основа Знак"/>
    <w:link w:val="af1"/>
    <w:uiPriority w:val="1"/>
    <w:rsid w:val="0068381B"/>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rsid w:val="0068381B"/>
    <w:pPr>
      <w:spacing w:line="240" w:lineRule="auto"/>
    </w:pPr>
    <w:rPr>
      <w:rFonts w:eastAsia="Times New Roman"/>
      <w:b/>
      <w:bCs/>
      <w:color w:val="4F81BD"/>
      <w:sz w:val="18"/>
      <w:szCs w:val="18"/>
    </w:rPr>
  </w:style>
  <w:style w:type="paragraph" w:styleId="aff3">
    <w:name w:val="Title"/>
    <w:basedOn w:val="a0"/>
    <w:next w:val="a0"/>
    <w:link w:val="aff4"/>
    <w:qFormat/>
    <w:rsid w:val="006838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68381B"/>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68381B"/>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68381B"/>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68381B"/>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68381B"/>
    <w:rPr>
      <w:rFonts w:eastAsia="Times New Roman"/>
      <w:i/>
      <w:iCs/>
      <w:color w:val="000000"/>
    </w:rPr>
  </w:style>
  <w:style w:type="paragraph" w:styleId="aff9">
    <w:name w:val="Intense Quote"/>
    <w:basedOn w:val="a0"/>
    <w:next w:val="a0"/>
    <w:link w:val="affa"/>
    <w:uiPriority w:val="30"/>
    <w:qFormat/>
    <w:rsid w:val="0068381B"/>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68381B"/>
    <w:rPr>
      <w:rFonts w:eastAsia="Times New Roman"/>
      <w:b/>
      <w:bCs/>
      <w:i/>
      <w:iCs/>
      <w:color w:val="4F81BD"/>
    </w:rPr>
  </w:style>
  <w:style w:type="character" w:styleId="affb">
    <w:name w:val="Subtle Emphasis"/>
    <w:uiPriority w:val="19"/>
    <w:qFormat/>
    <w:rsid w:val="0068381B"/>
    <w:rPr>
      <w:i/>
      <w:iCs/>
      <w:color w:val="808080"/>
    </w:rPr>
  </w:style>
  <w:style w:type="character" w:styleId="affc">
    <w:name w:val="Intense Emphasis"/>
    <w:uiPriority w:val="21"/>
    <w:qFormat/>
    <w:rsid w:val="0068381B"/>
    <w:rPr>
      <w:b/>
      <w:bCs/>
      <w:i/>
      <w:iCs/>
      <w:color w:val="4F81BD"/>
    </w:rPr>
  </w:style>
  <w:style w:type="character" w:styleId="affd">
    <w:name w:val="Subtle Reference"/>
    <w:uiPriority w:val="31"/>
    <w:qFormat/>
    <w:rsid w:val="0068381B"/>
    <w:rPr>
      <w:smallCaps/>
      <w:color w:val="C0504D"/>
      <w:u w:val="single"/>
    </w:rPr>
  </w:style>
  <w:style w:type="character" w:styleId="affe">
    <w:name w:val="Intense Reference"/>
    <w:uiPriority w:val="32"/>
    <w:qFormat/>
    <w:rsid w:val="0068381B"/>
    <w:rPr>
      <w:b/>
      <w:bCs/>
      <w:smallCaps/>
      <w:color w:val="C0504D"/>
      <w:spacing w:val="5"/>
      <w:u w:val="single"/>
    </w:rPr>
  </w:style>
  <w:style w:type="character" w:styleId="afff">
    <w:name w:val="Book Title"/>
    <w:uiPriority w:val="33"/>
    <w:qFormat/>
    <w:rsid w:val="0068381B"/>
    <w:rPr>
      <w:b/>
      <w:bCs/>
      <w:smallCaps/>
      <w:spacing w:val="5"/>
    </w:rPr>
  </w:style>
  <w:style w:type="paragraph" w:styleId="afff0">
    <w:name w:val="TOC Heading"/>
    <w:basedOn w:val="1"/>
    <w:next w:val="a0"/>
    <w:uiPriority w:val="39"/>
    <w:qFormat/>
    <w:rsid w:val="0068381B"/>
    <w:pPr>
      <w:spacing w:before="480"/>
      <w:outlineLvl w:val="9"/>
    </w:pPr>
    <w:rPr>
      <w:b/>
      <w:bCs/>
      <w:sz w:val="28"/>
      <w:szCs w:val="28"/>
    </w:rPr>
  </w:style>
  <w:style w:type="table" w:customStyle="1" w:styleId="17">
    <w:name w:val="Сетка таблицы1"/>
    <w:basedOn w:val="a2"/>
    <w:next w:val="a4"/>
    <w:uiPriority w:val="59"/>
    <w:rsid w:val="00683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rsid w:val="0068381B"/>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rsid w:val="0068381B"/>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rsid w:val="0068381B"/>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rsid w:val="0068381B"/>
    <w:pPr>
      <w:spacing w:after="0"/>
      <w:ind w:left="880"/>
    </w:pPr>
    <w:rPr>
      <w:sz w:val="20"/>
      <w:szCs w:val="20"/>
    </w:rPr>
  </w:style>
  <w:style w:type="paragraph" w:styleId="61">
    <w:name w:val="toc 6"/>
    <w:basedOn w:val="a0"/>
    <w:next w:val="a0"/>
    <w:uiPriority w:val="39"/>
    <w:rsid w:val="0068381B"/>
    <w:pPr>
      <w:spacing w:after="0"/>
      <w:ind w:left="1100"/>
    </w:pPr>
    <w:rPr>
      <w:sz w:val="20"/>
      <w:szCs w:val="20"/>
    </w:rPr>
  </w:style>
  <w:style w:type="paragraph" w:styleId="71">
    <w:name w:val="toc 7"/>
    <w:basedOn w:val="a0"/>
    <w:next w:val="a0"/>
    <w:uiPriority w:val="39"/>
    <w:rsid w:val="0068381B"/>
    <w:pPr>
      <w:spacing w:after="0"/>
      <w:ind w:left="1320"/>
    </w:pPr>
    <w:rPr>
      <w:sz w:val="20"/>
      <w:szCs w:val="20"/>
    </w:rPr>
  </w:style>
  <w:style w:type="paragraph" w:styleId="81">
    <w:name w:val="toc 8"/>
    <w:basedOn w:val="a0"/>
    <w:next w:val="a0"/>
    <w:uiPriority w:val="39"/>
    <w:rsid w:val="0068381B"/>
    <w:pPr>
      <w:spacing w:after="0"/>
      <w:ind w:left="1540"/>
    </w:pPr>
    <w:rPr>
      <w:sz w:val="20"/>
      <w:szCs w:val="20"/>
    </w:rPr>
  </w:style>
  <w:style w:type="paragraph" w:styleId="91">
    <w:name w:val="toc 9"/>
    <w:basedOn w:val="a0"/>
    <w:next w:val="a0"/>
    <w:uiPriority w:val="39"/>
    <w:rsid w:val="0068381B"/>
    <w:pPr>
      <w:spacing w:after="0"/>
      <w:ind w:left="1760"/>
    </w:pPr>
    <w:rPr>
      <w:sz w:val="20"/>
      <w:szCs w:val="20"/>
    </w:rPr>
  </w:style>
  <w:style w:type="paragraph" w:customStyle="1" w:styleId="18">
    <w:name w:val="Без интервала1"/>
    <w:rsid w:val="0068381B"/>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68381B"/>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68381B"/>
    <w:rPr>
      <w:rFonts w:ascii="Calibri" w:eastAsia="Times New Roman" w:hAnsi="Calibri" w:cs="Times New Roman"/>
      <w:sz w:val="16"/>
      <w:szCs w:val="16"/>
      <w:lang w:eastAsia="ru-RU"/>
    </w:rPr>
  </w:style>
  <w:style w:type="character" w:customStyle="1" w:styleId="mw-headline">
    <w:name w:val="mw-headline"/>
    <w:basedOn w:val="a1"/>
    <w:rsid w:val="0068381B"/>
  </w:style>
  <w:style w:type="paragraph" w:customStyle="1" w:styleId="descriptionind">
    <w:name w:val="descriptionind"/>
    <w:basedOn w:val="a0"/>
    <w:rsid w:val="006838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68381B"/>
  </w:style>
  <w:style w:type="character" w:customStyle="1" w:styleId="editsection">
    <w:name w:val="editsection"/>
    <w:basedOn w:val="a1"/>
    <w:rsid w:val="0068381B"/>
  </w:style>
  <w:style w:type="paragraph" w:customStyle="1" w:styleId="23">
    <w:name w:val="Абзац списка2"/>
    <w:basedOn w:val="a0"/>
    <w:rsid w:val="0068381B"/>
    <w:pPr>
      <w:ind w:left="720"/>
    </w:pPr>
    <w:rPr>
      <w:rFonts w:eastAsia="Times New Roman"/>
      <w:lang w:eastAsia="ru-RU"/>
    </w:rPr>
  </w:style>
  <w:style w:type="paragraph" w:styleId="afff1">
    <w:name w:val="Plain Text"/>
    <w:basedOn w:val="a0"/>
    <w:link w:val="afff2"/>
    <w:uiPriority w:val="99"/>
    <w:rsid w:val="0068381B"/>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68381B"/>
    <w:rPr>
      <w:rFonts w:ascii="Courier New" w:eastAsia="Times New Roman" w:hAnsi="Courier New" w:cs="Courier New"/>
      <w:sz w:val="20"/>
      <w:szCs w:val="20"/>
      <w:lang w:eastAsia="ru-RU"/>
    </w:rPr>
  </w:style>
  <w:style w:type="paragraph" w:customStyle="1" w:styleId="description">
    <w:name w:val="description"/>
    <w:basedOn w:val="a0"/>
    <w:rsid w:val="006838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68381B"/>
  </w:style>
  <w:style w:type="character" w:customStyle="1" w:styleId="fn">
    <w:name w:val="fn"/>
    <w:basedOn w:val="a1"/>
    <w:rsid w:val="0068381B"/>
  </w:style>
  <w:style w:type="character" w:customStyle="1" w:styleId="post-timestamp2">
    <w:name w:val="post-timestamp2"/>
    <w:rsid w:val="0068381B"/>
    <w:rPr>
      <w:color w:val="999966"/>
    </w:rPr>
  </w:style>
  <w:style w:type="character" w:customStyle="1" w:styleId="post-comment-link">
    <w:name w:val="post-comment-link"/>
    <w:basedOn w:val="a1"/>
    <w:rsid w:val="0068381B"/>
  </w:style>
  <w:style w:type="character" w:customStyle="1" w:styleId="item-controlblog-adminpid-1744177254">
    <w:name w:val="item-control blog-admin pid-1744177254"/>
    <w:basedOn w:val="a1"/>
    <w:rsid w:val="0068381B"/>
  </w:style>
  <w:style w:type="character" w:customStyle="1" w:styleId="zippytoggle-open">
    <w:name w:val="zippy toggle-open"/>
    <w:basedOn w:val="a1"/>
    <w:rsid w:val="0068381B"/>
  </w:style>
  <w:style w:type="character" w:customStyle="1" w:styleId="post-count">
    <w:name w:val="post-count"/>
    <w:basedOn w:val="a1"/>
    <w:rsid w:val="0068381B"/>
  </w:style>
  <w:style w:type="character" w:customStyle="1" w:styleId="zippy">
    <w:name w:val="zippy"/>
    <w:basedOn w:val="a1"/>
    <w:rsid w:val="0068381B"/>
  </w:style>
  <w:style w:type="character" w:customStyle="1" w:styleId="item-controlblog-admin">
    <w:name w:val="item-control blog-admin"/>
    <w:basedOn w:val="a1"/>
    <w:rsid w:val="0068381B"/>
  </w:style>
  <w:style w:type="paragraph" w:styleId="24">
    <w:name w:val="Body Text Indent 2"/>
    <w:basedOn w:val="a0"/>
    <w:link w:val="25"/>
    <w:uiPriority w:val="99"/>
    <w:rsid w:val="0068381B"/>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68381B"/>
    <w:rPr>
      <w:rFonts w:ascii="Times New Roman" w:eastAsia="Times New Roman" w:hAnsi="Times New Roman" w:cs="Times New Roman"/>
      <w:sz w:val="28"/>
      <w:szCs w:val="20"/>
      <w:lang w:eastAsia="ru-RU"/>
    </w:rPr>
  </w:style>
  <w:style w:type="paragraph" w:customStyle="1" w:styleId="19">
    <w:name w:val="Стиль1"/>
    <w:basedOn w:val="a0"/>
    <w:link w:val="1a"/>
    <w:qFormat/>
    <w:rsid w:val="0068381B"/>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68381B"/>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68381B"/>
    <w:rPr>
      <w:sz w:val="16"/>
      <w:szCs w:val="16"/>
    </w:rPr>
  </w:style>
  <w:style w:type="paragraph" w:styleId="afff4">
    <w:name w:val="annotation text"/>
    <w:basedOn w:val="a0"/>
    <w:link w:val="afff5"/>
    <w:uiPriority w:val="99"/>
    <w:rsid w:val="0068381B"/>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68381B"/>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sid w:val="0068381B"/>
    <w:rPr>
      <w:rFonts w:ascii="Calibri" w:eastAsia="Calibri" w:hAnsi="Calibri" w:cs="Times New Roman"/>
      <w:sz w:val="24"/>
      <w:szCs w:val="24"/>
      <w:lang w:eastAsia="ru-RU"/>
    </w:rPr>
  </w:style>
  <w:style w:type="character" w:customStyle="1" w:styleId="val">
    <w:name w:val="val"/>
    <w:basedOn w:val="a1"/>
    <w:rsid w:val="0068381B"/>
  </w:style>
  <w:style w:type="character" w:customStyle="1" w:styleId="addressbooksuggestitemhint">
    <w:name w:val="addressbook__suggest__item__hint"/>
    <w:basedOn w:val="a1"/>
    <w:rsid w:val="0068381B"/>
  </w:style>
  <w:style w:type="character" w:customStyle="1" w:styleId="style1">
    <w:name w:val="style1"/>
    <w:basedOn w:val="a1"/>
    <w:rsid w:val="0068381B"/>
  </w:style>
  <w:style w:type="paragraph" w:customStyle="1" w:styleId="1b">
    <w:name w:val="МОН1"/>
    <w:basedOn w:val="a0"/>
    <w:rsid w:val="0068381B"/>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68381B"/>
  </w:style>
  <w:style w:type="character" w:customStyle="1" w:styleId="apple-style-span">
    <w:name w:val="apple-style-span"/>
    <w:basedOn w:val="a1"/>
    <w:rsid w:val="0068381B"/>
  </w:style>
  <w:style w:type="paragraph" w:customStyle="1" w:styleId="Osnova">
    <w:name w:val="Osnova"/>
    <w:basedOn w:val="a0"/>
    <w:rsid w:val="0068381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68381B"/>
    <w:pPr>
      <w:spacing w:after="120" w:line="480" w:lineRule="auto"/>
    </w:pPr>
  </w:style>
  <w:style w:type="character" w:customStyle="1" w:styleId="27">
    <w:name w:val="Основной текст 2 Знак"/>
    <w:basedOn w:val="a1"/>
    <w:link w:val="26"/>
    <w:uiPriority w:val="99"/>
    <w:rsid w:val="0068381B"/>
  </w:style>
  <w:style w:type="paragraph" w:customStyle="1" w:styleId="Normal1">
    <w:name w:val="Normal1"/>
    <w:uiPriority w:val="99"/>
    <w:rsid w:val="0068381B"/>
    <w:pPr>
      <w:widowControl w:val="0"/>
      <w:jc w:val="both"/>
    </w:pPr>
    <w:rPr>
      <w:rFonts w:ascii="Times New Roman" w:eastAsia="Times New Roman" w:hAnsi="Times New Roman"/>
    </w:rPr>
  </w:style>
  <w:style w:type="paragraph" w:customStyle="1" w:styleId="afff6">
    <w:name w:val="А_сноска"/>
    <w:basedOn w:val="af4"/>
    <w:link w:val="afff7"/>
    <w:qFormat/>
    <w:rsid w:val="0068381B"/>
    <w:pPr>
      <w:widowControl w:val="0"/>
      <w:ind w:firstLine="400"/>
      <w:jc w:val="both"/>
    </w:pPr>
    <w:rPr>
      <w:sz w:val="24"/>
      <w:szCs w:val="24"/>
    </w:rPr>
  </w:style>
  <w:style w:type="character" w:customStyle="1" w:styleId="afff7">
    <w:name w:val="А_сноска Знак"/>
    <w:link w:val="afff6"/>
    <w:rsid w:val="0068381B"/>
    <w:rPr>
      <w:rFonts w:ascii="Times New Roman" w:eastAsia="Times New Roman" w:hAnsi="Times New Roman" w:cs="Times New Roman"/>
      <w:sz w:val="24"/>
      <w:szCs w:val="24"/>
      <w:lang w:eastAsia="ru-RU"/>
    </w:rPr>
  </w:style>
  <w:style w:type="paragraph" w:customStyle="1" w:styleId="afff8">
    <w:name w:val="Новый"/>
    <w:basedOn w:val="a0"/>
    <w:rsid w:val="0068381B"/>
    <w:pPr>
      <w:spacing w:after="0" w:line="360" w:lineRule="auto"/>
      <w:ind w:firstLine="454"/>
      <w:jc w:val="both"/>
    </w:pPr>
    <w:rPr>
      <w:rFonts w:ascii="Times New Roman" w:hAnsi="Times New Roman"/>
      <w:sz w:val="28"/>
      <w:szCs w:val="24"/>
    </w:rPr>
  </w:style>
  <w:style w:type="paragraph" w:customStyle="1" w:styleId="28">
    <w:name w:val="?????2"/>
    <w:basedOn w:val="a0"/>
    <w:rsid w:val="0068381B"/>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68381B"/>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68381B"/>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68381B"/>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68381B"/>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68381B"/>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68381B"/>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68381B"/>
    <w:rPr>
      <w:rFonts w:ascii="Times New Roman" w:eastAsia="Calibri" w:hAnsi="Times New Roman" w:cs="Times New Roman"/>
      <w:sz w:val="28"/>
      <w:szCs w:val="28"/>
    </w:rPr>
  </w:style>
  <w:style w:type="paragraph" w:customStyle="1" w:styleId="western">
    <w:name w:val="western"/>
    <w:basedOn w:val="a0"/>
    <w:rsid w:val="0068381B"/>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rsid w:val="0068381B"/>
  </w:style>
  <w:style w:type="paragraph" w:customStyle="1" w:styleId="2b">
    <w:name w:val="Основной текст2"/>
    <w:basedOn w:val="a0"/>
    <w:rsid w:val="0068381B"/>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rsid w:val="0068381B"/>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68381B"/>
    <w:rPr>
      <w:i/>
      <w:shd w:val="clear" w:color="auto" w:fill="FFFFFF"/>
    </w:rPr>
  </w:style>
  <w:style w:type="paragraph" w:customStyle="1" w:styleId="141">
    <w:name w:val="Основной текст (14)1"/>
    <w:basedOn w:val="a0"/>
    <w:link w:val="140"/>
    <w:rsid w:val="0068381B"/>
    <w:pPr>
      <w:shd w:val="clear" w:color="auto" w:fill="FFFFFF"/>
      <w:spacing w:after="0" w:line="211" w:lineRule="exact"/>
      <w:ind w:firstLine="400"/>
      <w:jc w:val="both"/>
    </w:pPr>
    <w:rPr>
      <w:i/>
      <w:sz w:val="20"/>
      <w:szCs w:val="20"/>
    </w:rPr>
  </w:style>
  <w:style w:type="character" w:customStyle="1" w:styleId="2c">
    <w:name w:val="Заголовок №2_"/>
    <w:link w:val="210"/>
    <w:rsid w:val="0068381B"/>
    <w:rPr>
      <w:b/>
      <w:shd w:val="clear" w:color="auto" w:fill="FFFFFF"/>
    </w:rPr>
  </w:style>
  <w:style w:type="paragraph" w:customStyle="1" w:styleId="210">
    <w:name w:val="Заголовок №21"/>
    <w:basedOn w:val="a0"/>
    <w:link w:val="2c"/>
    <w:rsid w:val="0068381B"/>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68381B"/>
    <w:rPr>
      <w:rFonts w:ascii="Times New Roman" w:hAnsi="Times New Roman"/>
      <w:spacing w:val="0"/>
      <w:sz w:val="22"/>
    </w:rPr>
  </w:style>
  <w:style w:type="character" w:customStyle="1" w:styleId="148">
    <w:name w:val="Основной текст (14)8"/>
    <w:uiPriority w:val="99"/>
    <w:rsid w:val="0068381B"/>
    <w:rPr>
      <w:rFonts w:ascii="Times New Roman" w:hAnsi="Times New Roman"/>
      <w:spacing w:val="0"/>
      <w:sz w:val="22"/>
    </w:rPr>
  </w:style>
  <w:style w:type="character" w:customStyle="1" w:styleId="Osnova1">
    <w:name w:val="Osnova1"/>
    <w:rsid w:val="0068381B"/>
  </w:style>
  <w:style w:type="paragraph" w:customStyle="1" w:styleId="Zag2">
    <w:name w:val="Zag_2"/>
    <w:basedOn w:val="a0"/>
    <w:rsid w:val="0068381B"/>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68381B"/>
  </w:style>
  <w:style w:type="paragraph" w:customStyle="1" w:styleId="Zag3">
    <w:name w:val="Zag_3"/>
    <w:basedOn w:val="a0"/>
    <w:rsid w:val="0068381B"/>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68381B"/>
  </w:style>
  <w:style w:type="paragraph" w:customStyle="1" w:styleId="afffc">
    <w:name w:val="Ξαϋχνϋι"/>
    <w:basedOn w:val="a0"/>
    <w:rsid w:val="006838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6838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68381B"/>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6838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68381B"/>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68381B"/>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68381B"/>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68381B"/>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68381B"/>
    <w:rPr>
      <w:rFonts w:ascii="Calibri Light" w:eastAsia="Times New Roman" w:hAnsi="Calibri Light" w:cs="Times New Roman"/>
      <w:sz w:val="24"/>
      <w:szCs w:val="24"/>
    </w:rPr>
  </w:style>
  <w:style w:type="character" w:customStyle="1" w:styleId="142">
    <w:name w:val="Подзаголовок Знак14"/>
    <w:uiPriority w:val="11"/>
    <w:rsid w:val="0068381B"/>
    <w:rPr>
      <w:rFonts w:ascii="Calibri Light" w:eastAsia="Times New Roman" w:hAnsi="Calibri Light" w:cs="Times New Roman"/>
      <w:sz w:val="24"/>
      <w:szCs w:val="24"/>
    </w:rPr>
  </w:style>
  <w:style w:type="character" w:customStyle="1" w:styleId="132">
    <w:name w:val="Подзаголовок Знак13"/>
    <w:uiPriority w:val="11"/>
    <w:rsid w:val="0068381B"/>
    <w:rPr>
      <w:rFonts w:ascii="Calibri Light" w:eastAsia="Times New Roman" w:hAnsi="Calibri Light" w:cs="Times New Roman"/>
      <w:sz w:val="24"/>
      <w:szCs w:val="24"/>
    </w:rPr>
  </w:style>
  <w:style w:type="character" w:customStyle="1" w:styleId="122">
    <w:name w:val="Подзаголовок Знак12"/>
    <w:uiPriority w:val="11"/>
    <w:rsid w:val="0068381B"/>
    <w:rPr>
      <w:rFonts w:ascii="Calibri Light" w:eastAsia="Times New Roman" w:hAnsi="Calibri Light" w:cs="Times New Roman"/>
      <w:sz w:val="24"/>
      <w:szCs w:val="24"/>
    </w:rPr>
  </w:style>
  <w:style w:type="character" w:customStyle="1" w:styleId="110">
    <w:name w:val="Подзаголовок Знак11"/>
    <w:rsid w:val="0068381B"/>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68381B"/>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68381B"/>
    <w:pPr>
      <w:spacing w:after="160" w:line="240" w:lineRule="exact"/>
    </w:pPr>
    <w:rPr>
      <w:rFonts w:ascii="Verdana" w:eastAsia="Times New Roman" w:hAnsi="Verdana"/>
      <w:sz w:val="20"/>
      <w:szCs w:val="20"/>
      <w:lang w:val="en-US"/>
    </w:rPr>
  </w:style>
  <w:style w:type="character" w:customStyle="1" w:styleId="spelle">
    <w:name w:val="spelle"/>
    <w:rsid w:val="0068381B"/>
  </w:style>
  <w:style w:type="character" w:customStyle="1" w:styleId="grame">
    <w:name w:val="grame"/>
    <w:rsid w:val="0068381B"/>
  </w:style>
  <w:style w:type="paragraph" w:customStyle="1" w:styleId="affff0">
    <w:name w:val="a"/>
    <w:basedOn w:val="a0"/>
    <w:rsid w:val="006838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68381B"/>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68381B"/>
    <w:pPr>
      <w:spacing w:after="160" w:line="240" w:lineRule="exact"/>
    </w:pPr>
    <w:rPr>
      <w:rFonts w:ascii="Verdana" w:eastAsia="Times New Roman" w:hAnsi="Verdana"/>
      <w:sz w:val="20"/>
      <w:szCs w:val="20"/>
      <w:lang w:val="en-US"/>
    </w:rPr>
  </w:style>
  <w:style w:type="character" w:customStyle="1" w:styleId="normalchar1">
    <w:name w:val="normal__char1"/>
    <w:rsid w:val="0068381B"/>
    <w:rPr>
      <w:rFonts w:ascii="Calibri" w:hAnsi="Calibri"/>
      <w:sz w:val="22"/>
    </w:rPr>
  </w:style>
  <w:style w:type="paragraph" w:customStyle="1" w:styleId="ListParagraph1">
    <w:name w:val="List Paragraph1"/>
    <w:basedOn w:val="a0"/>
    <w:uiPriority w:val="99"/>
    <w:rsid w:val="0068381B"/>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6838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68381B"/>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68381B"/>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68381B"/>
    <w:pPr>
      <w:keepNext/>
      <w:spacing w:before="120" w:beforeAutospacing="0" w:after="120" w:afterAutospacing="0" w:line="360" w:lineRule="auto"/>
      <w:jc w:val="center"/>
    </w:pPr>
    <w:rPr>
      <w:bCs w:val="0"/>
      <w:szCs w:val="28"/>
    </w:rPr>
  </w:style>
  <w:style w:type="paragraph" w:customStyle="1" w:styleId="BodyText21">
    <w:name w:val="Body Text 21"/>
    <w:basedOn w:val="a0"/>
    <w:rsid w:val="0068381B"/>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68381B"/>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68381B"/>
    <w:rPr>
      <w:rFonts w:ascii="Times New Roman" w:hAnsi="Times New Roman"/>
      <w:sz w:val="20"/>
    </w:rPr>
  </w:style>
  <w:style w:type="paragraph" w:customStyle="1" w:styleId="Style3">
    <w:name w:val="Style3"/>
    <w:basedOn w:val="a0"/>
    <w:rsid w:val="0068381B"/>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68381B"/>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68381B"/>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68381B"/>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68381B"/>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6838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68381B"/>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68381B"/>
    <w:rPr>
      <w:rFonts w:ascii="Tahoma" w:eastAsia="Times New Roman" w:hAnsi="Tahoma" w:cs="Times New Roman"/>
      <w:sz w:val="16"/>
      <w:szCs w:val="20"/>
      <w:lang w:val="en-US" w:eastAsia="ru-RU"/>
    </w:rPr>
  </w:style>
  <w:style w:type="paragraph" w:styleId="affff7">
    <w:name w:val="Document Map"/>
    <w:basedOn w:val="a0"/>
    <w:link w:val="affff6"/>
    <w:uiPriority w:val="99"/>
    <w:rsid w:val="0068381B"/>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68381B"/>
    <w:rPr>
      <w:rFonts w:ascii="Tahoma" w:hAnsi="Tahoma" w:cs="Tahoma"/>
      <w:sz w:val="16"/>
      <w:szCs w:val="16"/>
    </w:rPr>
  </w:style>
  <w:style w:type="paragraph" w:customStyle="1" w:styleId="MediumGrid21">
    <w:name w:val="Medium Grid 21"/>
    <w:basedOn w:val="a0"/>
    <w:uiPriority w:val="99"/>
    <w:rsid w:val="0068381B"/>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68381B"/>
    <w:rPr>
      <w:i/>
      <w:color w:val="5A5A5A"/>
    </w:rPr>
  </w:style>
  <w:style w:type="character" w:customStyle="1" w:styleId="IntenseEmphasis1">
    <w:name w:val="Intense Emphasis1"/>
    <w:uiPriority w:val="99"/>
    <w:rsid w:val="0068381B"/>
    <w:rPr>
      <w:b/>
      <w:i/>
      <w:sz w:val="24"/>
      <w:u w:val="single"/>
    </w:rPr>
  </w:style>
  <w:style w:type="character" w:customStyle="1" w:styleId="SubtleReference1">
    <w:name w:val="Subtle Reference1"/>
    <w:uiPriority w:val="99"/>
    <w:rsid w:val="0068381B"/>
    <w:rPr>
      <w:sz w:val="24"/>
      <w:u w:val="single"/>
    </w:rPr>
  </w:style>
  <w:style w:type="character" w:customStyle="1" w:styleId="IntenseReference1">
    <w:name w:val="Intense Reference1"/>
    <w:uiPriority w:val="99"/>
    <w:rsid w:val="0068381B"/>
    <w:rPr>
      <w:b/>
      <w:sz w:val="24"/>
      <w:u w:val="single"/>
    </w:rPr>
  </w:style>
  <w:style w:type="character" w:customStyle="1" w:styleId="BookTitle1">
    <w:name w:val="Book Title1"/>
    <w:uiPriority w:val="99"/>
    <w:rsid w:val="0068381B"/>
    <w:rPr>
      <w:rFonts w:ascii="Arial" w:hAnsi="Arial"/>
      <w:b/>
      <w:i/>
      <w:sz w:val="24"/>
    </w:rPr>
  </w:style>
  <w:style w:type="paragraph" w:customStyle="1" w:styleId="TOCHeading1">
    <w:name w:val="TOC Heading1"/>
    <w:basedOn w:val="1"/>
    <w:next w:val="a0"/>
    <w:uiPriority w:val="99"/>
    <w:rsid w:val="0068381B"/>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68381B"/>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68381B"/>
    <w:pPr>
      <w:ind w:left="634" w:firstLine="0"/>
      <w:jc w:val="left"/>
    </w:pPr>
    <w:rPr>
      <w:rFonts w:ascii="Cambria" w:hAnsi="Cambria" w:cs="Cambria"/>
      <w:sz w:val="18"/>
      <w:szCs w:val="22"/>
      <w:lang w:eastAsia="zh-TW"/>
    </w:rPr>
  </w:style>
  <w:style w:type="paragraph" w:customStyle="1" w:styleId="DocumentDate">
    <w:name w:val="Document Date"/>
    <w:basedOn w:val="MediumGrid21"/>
    <w:rsid w:val="0068381B"/>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68381B"/>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68381B"/>
    <w:rPr>
      <w:rFonts w:ascii="Times New Roman" w:eastAsia="@Arial Unicode MS" w:hAnsi="Times New Roman" w:cs="Times New Roman"/>
      <w:sz w:val="20"/>
      <w:szCs w:val="20"/>
      <w:lang w:eastAsia="ru-RU"/>
    </w:rPr>
  </w:style>
  <w:style w:type="paragraph" w:customStyle="1" w:styleId="affff8">
    <w:name w:val="Аннотации"/>
    <w:basedOn w:val="a0"/>
    <w:rsid w:val="0068381B"/>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68381B"/>
    <w:rPr>
      <w:rFonts w:ascii="Times New Roman" w:hAnsi="Times New Roman"/>
      <w:b/>
      <w:spacing w:val="30"/>
    </w:rPr>
  </w:style>
  <w:style w:type="paragraph" w:customStyle="1" w:styleId="affffa">
    <w:name w:val="текст сноски"/>
    <w:basedOn w:val="a0"/>
    <w:rsid w:val="0068381B"/>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68381B"/>
    <w:rPr>
      <w:rFonts w:ascii="Arial" w:hAnsi="Arial"/>
      <w:b/>
      <w:kern w:val="32"/>
      <w:sz w:val="32"/>
    </w:rPr>
  </w:style>
  <w:style w:type="character" w:customStyle="1" w:styleId="170">
    <w:name w:val="Знак Знак17"/>
    <w:uiPriority w:val="99"/>
    <w:rsid w:val="0068381B"/>
    <w:rPr>
      <w:rFonts w:ascii="Arial" w:hAnsi="Arial"/>
      <w:b/>
      <w:sz w:val="28"/>
    </w:rPr>
  </w:style>
  <w:style w:type="character" w:customStyle="1" w:styleId="161">
    <w:name w:val="Знак Знак16"/>
    <w:uiPriority w:val="99"/>
    <w:rsid w:val="0068381B"/>
    <w:rPr>
      <w:rFonts w:ascii="Arial" w:hAnsi="Arial"/>
      <w:b/>
      <w:sz w:val="26"/>
    </w:rPr>
  </w:style>
  <w:style w:type="paragraph" w:styleId="HTML">
    <w:name w:val="HTML Preformatted"/>
    <w:basedOn w:val="a0"/>
    <w:link w:val="HTML0"/>
    <w:uiPriority w:val="99"/>
    <w:rsid w:val="0068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68381B"/>
    <w:rPr>
      <w:rFonts w:ascii="Courier New" w:eastAsia="Times New Roman" w:hAnsi="Courier New" w:cs="Times New Roman"/>
      <w:sz w:val="20"/>
      <w:szCs w:val="20"/>
      <w:lang w:eastAsia="ru-RU"/>
    </w:rPr>
  </w:style>
  <w:style w:type="paragraph" w:customStyle="1" w:styleId="msonormalcxspmiddle">
    <w:name w:val="msonormalcxspmiddle"/>
    <w:basedOn w:val="a0"/>
    <w:rsid w:val="006838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6838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6838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68381B"/>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68381B"/>
    <w:rPr>
      <w:rFonts w:ascii="Arial" w:hAnsi="Arial"/>
      <w:b/>
      <w:sz w:val="26"/>
      <w:lang w:val="ru-RU" w:eastAsia="ru-RU"/>
    </w:rPr>
  </w:style>
  <w:style w:type="paragraph" w:customStyle="1" w:styleId="NR">
    <w:name w:val="NR"/>
    <w:basedOn w:val="a0"/>
    <w:rsid w:val="0068381B"/>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68381B"/>
    <w:pPr>
      <w:spacing w:after="160" w:line="240" w:lineRule="exact"/>
    </w:pPr>
    <w:rPr>
      <w:rFonts w:ascii="Verdana" w:eastAsia="Times New Roman" w:hAnsi="Verdana"/>
      <w:sz w:val="20"/>
      <w:szCs w:val="20"/>
      <w:lang w:val="en-US"/>
    </w:rPr>
  </w:style>
  <w:style w:type="paragraph" w:styleId="2f">
    <w:name w:val="List Bullet 2"/>
    <w:basedOn w:val="a0"/>
    <w:uiPriority w:val="99"/>
    <w:rsid w:val="0068381B"/>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68381B"/>
    <w:rPr>
      <w:rFonts w:ascii="Arial" w:hAnsi="Arial"/>
      <w:b/>
      <w:sz w:val="26"/>
      <w:lang w:eastAsia="ru-RU"/>
    </w:rPr>
  </w:style>
  <w:style w:type="character" w:customStyle="1" w:styleId="list0020paragraphchar1">
    <w:name w:val="list_0020paragraph__char1"/>
    <w:rsid w:val="0068381B"/>
    <w:rPr>
      <w:rFonts w:ascii="Times New Roman" w:hAnsi="Times New Roman"/>
      <w:sz w:val="24"/>
    </w:rPr>
  </w:style>
  <w:style w:type="character" w:customStyle="1" w:styleId="1f3">
    <w:name w:val="Основной шрифт абзаца1"/>
    <w:rsid w:val="0068381B"/>
  </w:style>
  <w:style w:type="paragraph" w:customStyle="1" w:styleId="1f4">
    <w:name w:val="Заголовок1"/>
    <w:basedOn w:val="a0"/>
    <w:next w:val="afa"/>
    <w:rsid w:val="0068381B"/>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68381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68381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68381B"/>
    <w:rPr>
      <w:vertAlign w:val="superscript"/>
    </w:rPr>
  </w:style>
  <w:style w:type="character" w:customStyle="1" w:styleId="dash0417043d0430043a00200441043d043e0441043a0438char">
    <w:name w:val="dash0417_043d_0430_043a_0020_0441_043d_043e_0441_043a_0438__char"/>
    <w:rsid w:val="0068381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8381B"/>
    <w:rPr>
      <w:rFonts w:ascii="Times New Roman" w:hAnsi="Times New Roman"/>
      <w:sz w:val="24"/>
      <w:u w:val="none"/>
      <w:effect w:val="none"/>
    </w:rPr>
  </w:style>
  <w:style w:type="character" w:customStyle="1" w:styleId="normal005f005f005f005fchar1005f005fchar1char1">
    <w:name w:val="normal_005f005f_005f005fchar1_005f_005fchar1__char1"/>
    <w:rsid w:val="0068381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68381B"/>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68381B"/>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6838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8381B"/>
    <w:rPr>
      <w:rFonts w:ascii="Times New Roman" w:hAnsi="Times New Roman"/>
      <w:sz w:val="24"/>
      <w:u w:val="none"/>
      <w:effect w:val="none"/>
    </w:rPr>
  </w:style>
  <w:style w:type="paragraph" w:customStyle="1" w:styleId="-12">
    <w:name w:val="Цветной список - Акцент 12"/>
    <w:basedOn w:val="a0"/>
    <w:qFormat/>
    <w:rsid w:val="0068381B"/>
    <w:pPr>
      <w:spacing w:line="240" w:lineRule="auto"/>
      <w:ind w:left="720"/>
      <w:contextualSpacing/>
    </w:pPr>
    <w:rPr>
      <w:rFonts w:ascii="Cambria" w:eastAsia="Times New Roman" w:hAnsi="Cambria"/>
      <w:sz w:val="24"/>
      <w:szCs w:val="24"/>
    </w:rPr>
  </w:style>
  <w:style w:type="character" w:customStyle="1" w:styleId="maintext1">
    <w:name w:val="maintext1"/>
    <w:rsid w:val="0068381B"/>
    <w:rPr>
      <w:sz w:val="24"/>
    </w:rPr>
  </w:style>
  <w:style w:type="paragraph" w:customStyle="1" w:styleId="default0">
    <w:name w:val="default"/>
    <w:basedOn w:val="a0"/>
    <w:rsid w:val="0068381B"/>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68381B"/>
    <w:rPr>
      <w:rFonts w:ascii="Times New Roman" w:hAnsi="Times New Roman"/>
      <w:sz w:val="24"/>
      <w:u w:val="none"/>
      <w:effect w:val="none"/>
    </w:rPr>
  </w:style>
  <w:style w:type="paragraph" w:customStyle="1" w:styleId="affffe">
    <w:name w:val="А_осн"/>
    <w:basedOn w:val="Abstract"/>
    <w:link w:val="afffff"/>
    <w:rsid w:val="0068381B"/>
    <w:rPr>
      <w:sz w:val="28"/>
    </w:rPr>
  </w:style>
  <w:style w:type="character" w:customStyle="1" w:styleId="afffff">
    <w:name w:val="А_осн Знак"/>
    <w:link w:val="affffe"/>
    <w:rsid w:val="0068381B"/>
    <w:rPr>
      <w:rFonts w:ascii="Times New Roman" w:eastAsia="@Arial Unicode MS" w:hAnsi="Times New Roman" w:cs="Times New Roman"/>
      <w:sz w:val="28"/>
      <w:szCs w:val="20"/>
      <w:lang w:eastAsia="ru-RU"/>
    </w:rPr>
  </w:style>
  <w:style w:type="character" w:customStyle="1" w:styleId="FontStyle69">
    <w:name w:val="Font Style69"/>
    <w:uiPriority w:val="99"/>
    <w:rsid w:val="0068381B"/>
    <w:rPr>
      <w:rFonts w:ascii="Calibri" w:hAnsi="Calibri"/>
      <w:sz w:val="20"/>
    </w:rPr>
  </w:style>
  <w:style w:type="paragraph" w:customStyle="1" w:styleId="text">
    <w:name w:val="text"/>
    <w:basedOn w:val="a0"/>
    <w:uiPriority w:val="99"/>
    <w:rsid w:val="0068381B"/>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6838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68381B"/>
  </w:style>
  <w:style w:type="character" w:customStyle="1" w:styleId="HeaderChar245e3903-cc77-4c50-b13f-bfcb595c6b55">
    <w:name w:val="Header Char_245e3903-cc77-4c50-b13f-bfcb595c6b55"/>
    <w:rsid w:val="0068381B"/>
    <w:rPr>
      <w:rFonts w:ascii="Calibri" w:hAnsi="Calibri" w:cs="Times New Roman"/>
    </w:rPr>
  </w:style>
  <w:style w:type="character" w:customStyle="1" w:styleId="FooterChar84ff8e21-e809-44d4-81eb-e47bd4d32908">
    <w:name w:val="Footer Char_84ff8e21-e809-44d4-81eb-e47bd4d32908"/>
    <w:rsid w:val="0068381B"/>
    <w:rPr>
      <w:rFonts w:ascii="Calibri" w:hAnsi="Calibri" w:cs="Times New Roman"/>
    </w:rPr>
  </w:style>
  <w:style w:type="character" w:customStyle="1" w:styleId="111">
    <w:name w:val="Заголовок 1 Знак1"/>
    <w:rsid w:val="0068381B"/>
    <w:rPr>
      <w:rFonts w:ascii="Arial" w:hAnsi="Arial"/>
      <w:b/>
      <w:kern w:val="32"/>
      <w:sz w:val="32"/>
      <w:lang w:val="de-DE" w:eastAsia="ru-RU"/>
    </w:rPr>
  </w:style>
  <w:style w:type="character" w:customStyle="1" w:styleId="211">
    <w:name w:val="Заголовок 2 Знак1"/>
    <w:rsid w:val="0068381B"/>
    <w:rPr>
      <w:rFonts w:ascii="Cambria" w:hAnsi="Cambria"/>
      <w:b/>
      <w:color w:val="4F81BD"/>
      <w:sz w:val="26"/>
      <w:lang w:val="ru-RU" w:eastAsia="ru-RU"/>
    </w:rPr>
  </w:style>
  <w:style w:type="character" w:customStyle="1" w:styleId="310">
    <w:name w:val="Заголовок 3 Знак1"/>
    <w:rsid w:val="0068381B"/>
    <w:rPr>
      <w:rFonts w:ascii="Arial" w:hAnsi="Arial"/>
      <w:b/>
      <w:sz w:val="26"/>
      <w:lang w:val="ru-RU" w:eastAsia="ru-RU"/>
    </w:rPr>
  </w:style>
  <w:style w:type="character" w:customStyle="1" w:styleId="1f7">
    <w:name w:val="Нижний колонтитул Знак1"/>
    <w:rsid w:val="0068381B"/>
    <w:rPr>
      <w:rFonts w:eastAsia="Times New Roman"/>
      <w:sz w:val="24"/>
      <w:lang w:val="en-US" w:eastAsia="ru-RU"/>
    </w:rPr>
  </w:style>
  <w:style w:type="character" w:customStyle="1" w:styleId="1f8">
    <w:name w:val="Основной текст с отступом Знак1"/>
    <w:rsid w:val="0068381B"/>
    <w:rPr>
      <w:sz w:val="24"/>
      <w:lang w:val="ru-RU" w:eastAsia="ru-RU"/>
    </w:rPr>
  </w:style>
  <w:style w:type="paragraph" w:customStyle="1" w:styleId="112">
    <w:name w:val="Знак Знак1 Знак Знак Знак1"/>
    <w:basedOn w:val="a0"/>
    <w:rsid w:val="0068381B"/>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68381B"/>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68381B"/>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68381B"/>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68381B"/>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6838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6838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68381B"/>
    <w:rPr>
      <w:rFonts w:ascii="Arial" w:hAnsi="Arial"/>
      <w:b/>
      <w:kern w:val="32"/>
      <w:sz w:val="32"/>
    </w:rPr>
  </w:style>
  <w:style w:type="character" w:customStyle="1" w:styleId="171">
    <w:name w:val="Знак Знак171"/>
    <w:rsid w:val="0068381B"/>
    <w:rPr>
      <w:rFonts w:ascii="Arial" w:hAnsi="Arial"/>
      <w:b/>
      <w:sz w:val="28"/>
    </w:rPr>
  </w:style>
  <w:style w:type="character" w:customStyle="1" w:styleId="1610">
    <w:name w:val="Знак Знак161"/>
    <w:rsid w:val="0068381B"/>
    <w:rPr>
      <w:rFonts w:ascii="Arial" w:hAnsi="Arial"/>
      <w:b/>
      <w:sz w:val="26"/>
    </w:rPr>
  </w:style>
  <w:style w:type="character" w:customStyle="1" w:styleId="1fc">
    <w:name w:val="Название Знак1"/>
    <w:rsid w:val="0068381B"/>
    <w:rPr>
      <w:b/>
      <w:sz w:val="24"/>
      <w:lang w:val="ru-RU" w:eastAsia="ru-RU"/>
    </w:rPr>
  </w:style>
  <w:style w:type="paragraph" w:customStyle="1" w:styleId="212">
    <w:name w:val="Знак Знак2 Знак1"/>
    <w:basedOn w:val="a0"/>
    <w:rsid w:val="0068381B"/>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6838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68381B"/>
  </w:style>
  <w:style w:type="character" w:customStyle="1" w:styleId="dash0410043104370430044600200441043f04380441043a0430char1">
    <w:name w:val="dash0410_0431_0437_0430_0446_0020_0441_043f_0438_0441_043a_0430__char1"/>
    <w:rsid w:val="0068381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68381B"/>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68381B"/>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68381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68381B"/>
    <w:pPr>
      <w:spacing w:after="120" w:line="480" w:lineRule="atLeast"/>
    </w:pPr>
    <w:rPr>
      <w:rFonts w:ascii="Times New Roman" w:eastAsia="Times New Roman" w:hAnsi="Times New Roman"/>
      <w:sz w:val="24"/>
      <w:szCs w:val="24"/>
      <w:lang w:eastAsia="ru-RU"/>
    </w:rPr>
  </w:style>
  <w:style w:type="character" w:customStyle="1" w:styleId="c0">
    <w:name w:val="c0"/>
    <w:rsid w:val="0068381B"/>
  </w:style>
  <w:style w:type="paragraph" w:customStyle="1" w:styleId="afffff0">
    <w:name w:val="Основной"/>
    <w:basedOn w:val="a0"/>
    <w:rsid w:val="0068381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68381B"/>
    <w:pPr>
      <w:spacing w:before="113"/>
      <w:ind w:firstLine="0"/>
      <w:jc w:val="center"/>
    </w:pPr>
    <w:rPr>
      <w:b/>
      <w:bCs/>
    </w:rPr>
  </w:style>
  <w:style w:type="character" w:customStyle="1" w:styleId="1fe">
    <w:name w:val="Сноска1"/>
    <w:rsid w:val="0068381B"/>
    <w:rPr>
      <w:rFonts w:ascii="Times New Roman" w:hAnsi="Times New Roman"/>
      <w:vertAlign w:val="superscript"/>
    </w:rPr>
  </w:style>
  <w:style w:type="paragraph" w:customStyle="1" w:styleId="afffff2">
    <w:name w:val="Буллит"/>
    <w:basedOn w:val="afffff0"/>
    <w:rsid w:val="0068381B"/>
    <w:pPr>
      <w:ind w:firstLine="244"/>
    </w:pPr>
  </w:style>
  <w:style w:type="character" w:customStyle="1" w:styleId="2f1">
    <w:name w:val="Подпись к таблице2"/>
    <w:rsid w:val="0068381B"/>
    <w:rPr>
      <w:rFonts w:ascii="Times New Roman" w:hAnsi="Times New Roman"/>
      <w:spacing w:val="0"/>
      <w:sz w:val="20"/>
      <w:shd w:val="clear" w:color="auto" w:fill="FFFFFF"/>
    </w:rPr>
  </w:style>
  <w:style w:type="character" w:customStyle="1" w:styleId="324">
    <w:name w:val="Заголовок №3 (2) + Не полужирный4"/>
    <w:rsid w:val="0068381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68381B"/>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68381B"/>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rsid w:val="0068381B"/>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sid w:val="0068381B"/>
    <w:rPr>
      <w:rFonts w:ascii="Calibri" w:eastAsia="Times New Roman" w:hAnsi="Calibri" w:cs="Times New Roman"/>
      <w:b/>
      <w:bCs/>
      <w:sz w:val="20"/>
      <w:szCs w:val="20"/>
      <w:lang w:val="en-US" w:eastAsia="ru-RU"/>
    </w:rPr>
  </w:style>
  <w:style w:type="paragraph" w:styleId="afffff5">
    <w:name w:val="Revision"/>
    <w:uiPriority w:val="99"/>
    <w:rsid w:val="0068381B"/>
    <w:rPr>
      <w:rFonts w:eastAsia="Times New Roman"/>
      <w:sz w:val="22"/>
      <w:szCs w:val="22"/>
      <w:lang w:val="en-US" w:eastAsia="en-US"/>
    </w:rPr>
  </w:style>
  <w:style w:type="numbering" w:customStyle="1" w:styleId="2f2">
    <w:name w:val="Нет списка2"/>
    <w:next w:val="a3"/>
    <w:uiPriority w:val="99"/>
    <w:rsid w:val="0068381B"/>
  </w:style>
  <w:style w:type="character" w:customStyle="1" w:styleId="1ff">
    <w:name w:val="Текст выноски Знак1"/>
    <w:uiPriority w:val="99"/>
    <w:rsid w:val="0068381B"/>
    <w:rPr>
      <w:rFonts w:ascii="Segoe UI" w:eastAsia="Times New Roman" w:hAnsi="Segoe UI" w:cs="Segoe UI"/>
      <w:sz w:val="18"/>
      <w:szCs w:val="18"/>
      <w:lang w:eastAsia="ru-RU"/>
    </w:rPr>
  </w:style>
  <w:style w:type="character" w:customStyle="1" w:styleId="1ff0">
    <w:name w:val="Текст примечания Знак1"/>
    <w:uiPriority w:val="99"/>
    <w:rsid w:val="0068381B"/>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68381B"/>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68381B"/>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68381B"/>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68381B"/>
    <w:rPr>
      <w:rFonts w:ascii="Arial" w:hAnsi="Arial" w:cs="Arial"/>
      <w:spacing w:val="-10"/>
      <w:shd w:val="clear" w:color="auto" w:fill="FFFFFF"/>
    </w:rPr>
  </w:style>
  <w:style w:type="paragraph" w:customStyle="1" w:styleId="351">
    <w:name w:val="Основной текст (35)"/>
    <w:basedOn w:val="a0"/>
    <w:link w:val="350"/>
    <w:uiPriority w:val="99"/>
    <w:rsid w:val="0068381B"/>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68381B"/>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68381B"/>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68381B"/>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68381B"/>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68381B"/>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68381B"/>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68381B"/>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68381B"/>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68381B"/>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68381B"/>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68381B"/>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68381B"/>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sid w:val="0068381B"/>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68381B"/>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68381B"/>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68381B"/>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68381B"/>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68381B"/>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68381B"/>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68381B"/>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68381B"/>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68381B"/>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68381B"/>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68381B"/>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68381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68381B"/>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68381B"/>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68381B"/>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68381B"/>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68381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68381B"/>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68381B"/>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68381B"/>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68381B"/>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68381B"/>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68381B"/>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68381B"/>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68381B"/>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68381B"/>
    <w:rPr>
      <w:rFonts w:ascii="Impact" w:eastAsia="Impact" w:hAnsi="Impact" w:cs="Impact"/>
      <w:sz w:val="19"/>
      <w:szCs w:val="19"/>
      <w:shd w:val="clear" w:color="auto" w:fill="FFFFFF"/>
    </w:rPr>
  </w:style>
  <w:style w:type="paragraph" w:customStyle="1" w:styleId="3c">
    <w:name w:val="Номер заголовка №3"/>
    <w:basedOn w:val="a0"/>
    <w:link w:val="3Exact1"/>
    <w:rsid w:val="0068381B"/>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68381B"/>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68381B"/>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68381B"/>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68381B"/>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68381B"/>
    <w:rPr>
      <w:rFonts w:ascii="Candara" w:eastAsia="Candara" w:hAnsi="Candara" w:cs="Candara"/>
      <w:shd w:val="clear" w:color="auto" w:fill="FFFFFF"/>
    </w:rPr>
  </w:style>
  <w:style w:type="paragraph" w:customStyle="1" w:styleId="172">
    <w:name w:val="Основной текст (17)"/>
    <w:basedOn w:val="a0"/>
    <w:link w:val="17Exact"/>
    <w:rsid w:val="0068381B"/>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68381B"/>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68381B"/>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sid w:val="0068381B"/>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68381B"/>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68381B"/>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68381B"/>
    <w:rPr>
      <w:rFonts w:ascii="Times New Roman" w:eastAsia="Times New Roman" w:hAnsi="Times New Roman" w:cs="Times New Roman"/>
      <w:shd w:val="clear" w:color="auto" w:fill="FFFFFF"/>
    </w:rPr>
  </w:style>
  <w:style w:type="paragraph" w:customStyle="1" w:styleId="2f6">
    <w:name w:val="Сноска (2)"/>
    <w:basedOn w:val="a0"/>
    <w:link w:val="2f5"/>
    <w:rsid w:val="0068381B"/>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sid w:val="0068381B"/>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68381B"/>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68381B"/>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68381B"/>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68381B"/>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68381B"/>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68381B"/>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68381B"/>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68381B"/>
    <w:rPr>
      <w:rFonts w:ascii="Impact" w:eastAsia="Impact" w:hAnsi="Impact" w:cs="Impact"/>
      <w:sz w:val="21"/>
      <w:szCs w:val="21"/>
      <w:shd w:val="clear" w:color="auto" w:fill="FFFFFF"/>
    </w:rPr>
  </w:style>
  <w:style w:type="paragraph" w:customStyle="1" w:styleId="220">
    <w:name w:val="Заголовок №2 (2)"/>
    <w:basedOn w:val="a0"/>
    <w:link w:val="22Exact"/>
    <w:rsid w:val="0068381B"/>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68381B"/>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68381B"/>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68381B"/>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6838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68381B"/>
    <w:rPr>
      <w:rFonts w:ascii="Impact" w:eastAsia="Impact" w:hAnsi="Impact" w:cs="Impact"/>
      <w:sz w:val="21"/>
      <w:szCs w:val="21"/>
      <w:shd w:val="clear" w:color="auto" w:fill="FFFFFF"/>
    </w:rPr>
  </w:style>
  <w:style w:type="paragraph" w:customStyle="1" w:styleId="56">
    <w:name w:val="Подпись к картинке (5)"/>
    <w:basedOn w:val="a0"/>
    <w:link w:val="5Exact"/>
    <w:rsid w:val="0068381B"/>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68381B"/>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6838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68381B"/>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68381B"/>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68381B"/>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68381B"/>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68381B"/>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68381B"/>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sid w:val="0068381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68381B"/>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68381B"/>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68381B"/>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68381B"/>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68381B"/>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6838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68381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68381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6838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68381B"/>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68381B"/>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68381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68381B"/>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68381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68381B"/>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68381B"/>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68381B"/>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68381B"/>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68381B"/>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68381B"/>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68381B"/>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68381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68381B"/>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68381B"/>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68381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6838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6838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6838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6838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68381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68381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68381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6838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68381B"/>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6838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6838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6838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6838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6838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68381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6838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68381B"/>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68381B"/>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68381B"/>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6838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6838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6838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68381B"/>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6838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6838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68381B"/>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68381B"/>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68381B"/>
    <w:rPr>
      <w:rFonts w:ascii="Times New Roman" w:hAnsi="Times New Roman" w:cs="Times New Roman"/>
      <w:b/>
      <w:bCs/>
      <w:shd w:val="clear" w:color="auto" w:fill="FFFFFF"/>
    </w:rPr>
  </w:style>
  <w:style w:type="character" w:customStyle="1" w:styleId="124">
    <w:name w:val="Заголовок №1 (2)_"/>
    <w:link w:val="125"/>
    <w:uiPriority w:val="99"/>
    <w:rsid w:val="0068381B"/>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68381B"/>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68381B"/>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68381B"/>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68381B"/>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68381B"/>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68381B"/>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68381B"/>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68381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68381B"/>
    <w:rPr>
      <w:rFonts w:ascii="Verdana" w:eastAsia="Verdana" w:hAnsi="Verdana" w:cs="Verdana"/>
      <w:b/>
      <w:bCs/>
      <w:sz w:val="17"/>
      <w:szCs w:val="17"/>
      <w:shd w:val="clear" w:color="auto" w:fill="FFFFFF"/>
    </w:rPr>
  </w:style>
  <w:style w:type="character" w:customStyle="1" w:styleId="183">
    <w:name w:val="Основной текст (18)_"/>
    <w:rsid w:val="0068381B"/>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6838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68381B"/>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68381B"/>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68381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68381B"/>
    <w:rPr>
      <w:rFonts w:ascii="Times New Roman" w:eastAsia="Times New Roman" w:hAnsi="Times New Roman" w:cs="Times New Roman"/>
      <w:b/>
      <w:bCs/>
      <w:shd w:val="clear" w:color="auto" w:fill="FFFFFF"/>
    </w:rPr>
  </w:style>
  <w:style w:type="character" w:customStyle="1" w:styleId="afffffe">
    <w:name w:val="Подпись к картинке_"/>
    <w:rsid w:val="0068381B"/>
    <w:rPr>
      <w:rFonts w:ascii="Arial" w:eastAsia="Arial" w:hAnsi="Arial" w:cs="Arial"/>
      <w:sz w:val="18"/>
      <w:szCs w:val="18"/>
      <w:shd w:val="clear" w:color="auto" w:fill="FFFFFF"/>
    </w:rPr>
  </w:style>
  <w:style w:type="character" w:customStyle="1" w:styleId="2fe">
    <w:name w:val="Основной текст (2) + Малые прописные"/>
    <w:rsid w:val="0068381B"/>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68381B"/>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6838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68381B"/>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68381B"/>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68381B"/>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68381B"/>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68381B"/>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68381B"/>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68381B"/>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68381B"/>
    <w:rPr>
      <w:rFonts w:ascii="Arial" w:hAnsi="Arial" w:cs="Arial"/>
      <w:sz w:val="18"/>
      <w:szCs w:val="18"/>
      <w:shd w:val="clear" w:color="auto" w:fill="FFFFFF"/>
    </w:rPr>
  </w:style>
  <w:style w:type="paragraph" w:customStyle="1" w:styleId="281">
    <w:name w:val="Основной текст (28)"/>
    <w:basedOn w:val="a0"/>
    <w:link w:val="280"/>
    <w:uiPriority w:val="99"/>
    <w:rsid w:val="0068381B"/>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68381B"/>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68381B"/>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sid w:val="0068381B"/>
    <w:rPr>
      <w:rFonts w:ascii="Times New Roman" w:hAnsi="Times New Roman" w:cs="Times New Roman"/>
      <w:shd w:val="clear" w:color="auto" w:fill="FFFFFF"/>
    </w:rPr>
  </w:style>
  <w:style w:type="paragraph" w:customStyle="1" w:styleId="affffff0">
    <w:name w:val="Оглавление"/>
    <w:basedOn w:val="a0"/>
    <w:link w:val="affffff"/>
    <w:rsid w:val="0068381B"/>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68381B"/>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68381B"/>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68381B"/>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68381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68381B"/>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68381B"/>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68381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68381B"/>
    <w:rPr>
      <w:rFonts w:ascii="Arial" w:hAnsi="Arial" w:cs="Arial"/>
      <w:spacing w:val="20"/>
      <w:sz w:val="18"/>
      <w:szCs w:val="18"/>
      <w:shd w:val="clear" w:color="auto" w:fill="FFFFFF"/>
    </w:rPr>
  </w:style>
  <w:style w:type="character" w:customStyle="1" w:styleId="225">
    <w:name w:val="Основной текст (22) + Не курсив"/>
    <w:uiPriority w:val="99"/>
    <w:rsid w:val="0068381B"/>
    <w:rPr>
      <w:rFonts w:ascii="Times New Roman" w:hAnsi="Times New Roman" w:cs="Times New Roman"/>
      <w:i w:val="0"/>
      <w:iCs w:val="0"/>
      <w:shd w:val="clear" w:color="auto" w:fill="FFFFFF"/>
    </w:rPr>
  </w:style>
  <w:style w:type="character" w:customStyle="1" w:styleId="3100">
    <w:name w:val="Оглавление (3) + 10"/>
    <w:uiPriority w:val="99"/>
    <w:rsid w:val="0068381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68381B"/>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68381B"/>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68381B"/>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68381B"/>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68381B"/>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68381B"/>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68381B"/>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68381B"/>
    <w:rPr>
      <w:rFonts w:ascii="Arial" w:hAnsi="Arial" w:cs="Arial" w:hint="default"/>
      <w:sz w:val="18"/>
      <w:szCs w:val="18"/>
      <w:u w:val="none"/>
      <w:effect w:val="none"/>
    </w:rPr>
  </w:style>
  <w:style w:type="character" w:customStyle="1" w:styleId="28Exact1">
    <w:name w:val="Основной текст (28) Exact1"/>
    <w:uiPriority w:val="99"/>
    <w:rsid w:val="0068381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68381B"/>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68381B"/>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68381B"/>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68381B"/>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68381B"/>
    <w:rPr>
      <w:rFonts w:ascii="Times New Roman" w:eastAsia="Times New Roman" w:hAnsi="Times New Roman" w:cs="Times New Roman"/>
      <w:b/>
      <w:bCs/>
      <w:shd w:val="clear" w:color="auto" w:fill="FFFFFF"/>
    </w:rPr>
  </w:style>
  <w:style w:type="paragraph" w:customStyle="1" w:styleId="85">
    <w:name w:val="Заголовок №8"/>
    <w:basedOn w:val="a0"/>
    <w:link w:val="84"/>
    <w:rsid w:val="0068381B"/>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68381B"/>
    <w:rPr>
      <w:rFonts w:ascii="Tahoma" w:eastAsia="Tahoma" w:hAnsi="Tahoma" w:cs="Tahoma"/>
      <w:sz w:val="19"/>
      <w:szCs w:val="19"/>
      <w:shd w:val="clear" w:color="auto" w:fill="FFFFFF"/>
    </w:rPr>
  </w:style>
  <w:style w:type="paragraph" w:customStyle="1" w:styleId="97">
    <w:name w:val="Заголовок №9"/>
    <w:basedOn w:val="a0"/>
    <w:link w:val="96"/>
    <w:rsid w:val="0068381B"/>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68381B"/>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68381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68381B"/>
    <w:rPr>
      <w:rFonts w:ascii="Tahoma" w:eastAsia="Tahoma" w:hAnsi="Tahoma" w:cs="Tahoma"/>
      <w:b/>
      <w:bCs/>
      <w:sz w:val="18"/>
      <w:szCs w:val="18"/>
      <w:shd w:val="clear" w:color="auto" w:fill="FFFFFF"/>
    </w:rPr>
  </w:style>
  <w:style w:type="paragraph" w:customStyle="1" w:styleId="105">
    <w:name w:val="Заголовок №10"/>
    <w:basedOn w:val="a0"/>
    <w:link w:val="104"/>
    <w:rsid w:val="0068381B"/>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68381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68381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68381B"/>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68381B"/>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68381B"/>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68381B"/>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68381B"/>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68381B"/>
    <w:rPr>
      <w:rFonts w:ascii="Arial Narrow" w:hAnsi="Arial Narrow"/>
      <w:sz w:val="18"/>
      <w:szCs w:val="18"/>
    </w:rPr>
  </w:style>
  <w:style w:type="character" w:customStyle="1" w:styleId="1a">
    <w:name w:val="Стиль1 Знак"/>
    <w:link w:val="19"/>
    <w:rsid w:val="0068381B"/>
    <w:rPr>
      <w:rFonts w:ascii="Times New Roman" w:eastAsia="Times New Roman" w:hAnsi="Times New Roman"/>
      <w:sz w:val="28"/>
    </w:rPr>
  </w:style>
  <w:style w:type="character" w:customStyle="1" w:styleId="5yl5">
    <w:name w:val="_5yl5"/>
    <w:basedOn w:val="a1"/>
    <w:rsid w:val="0068381B"/>
  </w:style>
  <w:style w:type="character" w:customStyle="1" w:styleId="poemyear">
    <w:name w:val="poemyear"/>
    <w:basedOn w:val="a1"/>
    <w:rsid w:val="0068381B"/>
  </w:style>
  <w:style w:type="character" w:customStyle="1" w:styleId="st">
    <w:name w:val="st"/>
    <w:basedOn w:val="a1"/>
    <w:rsid w:val="0068381B"/>
  </w:style>
  <w:style w:type="character" w:customStyle="1" w:styleId="line">
    <w:name w:val="line"/>
    <w:basedOn w:val="a1"/>
    <w:rsid w:val="0068381B"/>
  </w:style>
  <w:style w:type="character" w:customStyle="1" w:styleId="il">
    <w:name w:val="il"/>
    <w:basedOn w:val="a1"/>
    <w:rsid w:val="0068381B"/>
  </w:style>
  <w:style w:type="paragraph" w:styleId="2ff">
    <w:name w:val="Quote"/>
    <w:basedOn w:val="a0"/>
    <w:next w:val="a0"/>
    <w:link w:val="2ff0"/>
    <w:uiPriority w:val="29"/>
    <w:qFormat/>
    <w:rsid w:val="0068381B"/>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sid w:val="0068381B"/>
    <w:rPr>
      <w:rFonts w:ascii="Cambria" w:eastAsia="MS Mincho" w:hAnsi="Cambria" w:cs="SimSu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4.emf"/><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image" Target="media/image30.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8.e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hyperlink" Target="http://www.consultant.ru/document/cons_doc_LAW_99661/?dst=100004" TargetMode="External"/><Relationship Id="rId43"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AF9AD-7D7C-4BAB-9A02-2B42EFA7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129952</Words>
  <Characters>740730</Characters>
  <Application>Microsoft Office Word</Application>
  <DocSecurity>0</DocSecurity>
  <Lines>6172</Lines>
  <Paragraphs>1737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Ученик3</cp:lastModifiedBy>
  <cp:revision>52</cp:revision>
  <cp:lastPrinted>2022-05-17T07:29:00Z</cp:lastPrinted>
  <dcterms:created xsi:type="dcterms:W3CDTF">2022-05-03T11:04:00Z</dcterms:created>
  <dcterms:modified xsi:type="dcterms:W3CDTF">2022-05-17T07:29:00Z</dcterms:modified>
</cp:coreProperties>
</file>